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C2" w:rsidRPr="00BC3A45" w:rsidRDefault="00396AC2" w:rsidP="00396AC2">
      <w:pPr>
        <w:pStyle w:val="a3"/>
        <w:tabs>
          <w:tab w:val="left" w:pos="426"/>
          <w:tab w:val="left" w:pos="2977"/>
        </w:tabs>
        <w:jc w:val="center"/>
        <w:rPr>
          <w:rFonts w:ascii="Times New Roman" w:hAnsi="Times New Roman"/>
          <w:b/>
          <w:bCs/>
          <w:spacing w:val="28"/>
          <w:sz w:val="26"/>
          <w:szCs w:val="26"/>
        </w:rPr>
      </w:pPr>
      <w:r w:rsidRPr="00BC3A45">
        <w:rPr>
          <w:rFonts w:ascii="Times New Roman" w:hAnsi="Times New Roman"/>
          <w:noProof/>
          <w:sz w:val="26"/>
          <w:szCs w:val="26"/>
        </w:rPr>
        <w:drawing>
          <wp:inline distT="0" distB="0" distL="0" distR="0">
            <wp:extent cx="590550" cy="685800"/>
            <wp:effectExtent l="1905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srcRect/>
                    <a:stretch>
                      <a:fillRect/>
                    </a:stretch>
                  </pic:blipFill>
                  <pic:spPr bwMode="auto">
                    <a:xfrm>
                      <a:off x="0" y="0"/>
                      <a:ext cx="593201" cy="683812"/>
                    </a:xfrm>
                    <a:prstGeom prst="rect">
                      <a:avLst/>
                    </a:prstGeom>
                    <a:noFill/>
                    <a:ln w="9525">
                      <a:noFill/>
                      <a:miter lim="800000"/>
                      <a:headEnd/>
                      <a:tailEnd/>
                    </a:ln>
                  </pic:spPr>
                </pic:pic>
              </a:graphicData>
            </a:graphic>
          </wp:inline>
        </w:drawing>
      </w:r>
    </w:p>
    <w:p w:rsidR="00396AC2" w:rsidRPr="00BC3A45" w:rsidRDefault="00396AC2" w:rsidP="00396AC2">
      <w:pPr>
        <w:pStyle w:val="a3"/>
        <w:tabs>
          <w:tab w:val="left" w:pos="426"/>
          <w:tab w:val="left" w:pos="2977"/>
        </w:tabs>
        <w:ind w:left="142" w:right="-568" w:hanging="568"/>
        <w:jc w:val="center"/>
        <w:rPr>
          <w:rFonts w:ascii="Times New Roman" w:hAnsi="Times New Roman"/>
          <w:b/>
          <w:bCs/>
          <w:spacing w:val="28"/>
          <w:sz w:val="26"/>
          <w:szCs w:val="26"/>
        </w:rPr>
      </w:pPr>
      <w:r w:rsidRPr="00BC3A45">
        <w:rPr>
          <w:rFonts w:ascii="Times New Roman" w:hAnsi="Times New Roman"/>
          <w:b/>
          <w:bCs/>
          <w:spacing w:val="28"/>
          <w:sz w:val="26"/>
          <w:szCs w:val="26"/>
        </w:rPr>
        <w:t>АДМИНИСТРАЦИЯ РОССОШАНСКОГО</w:t>
      </w:r>
    </w:p>
    <w:p w:rsidR="00396AC2" w:rsidRPr="00BC3A45" w:rsidRDefault="00396AC2" w:rsidP="00396AC2">
      <w:pPr>
        <w:pStyle w:val="a3"/>
        <w:tabs>
          <w:tab w:val="left" w:pos="426"/>
          <w:tab w:val="left" w:pos="2977"/>
        </w:tabs>
        <w:ind w:left="142" w:right="-568" w:hanging="568"/>
        <w:jc w:val="center"/>
        <w:rPr>
          <w:rFonts w:ascii="Times New Roman" w:hAnsi="Times New Roman"/>
          <w:b/>
          <w:bCs/>
          <w:spacing w:val="28"/>
          <w:sz w:val="26"/>
          <w:szCs w:val="26"/>
        </w:rPr>
      </w:pPr>
      <w:r w:rsidRPr="00BC3A45">
        <w:rPr>
          <w:rFonts w:ascii="Times New Roman" w:hAnsi="Times New Roman"/>
          <w:b/>
          <w:bCs/>
          <w:spacing w:val="28"/>
          <w:sz w:val="26"/>
          <w:szCs w:val="26"/>
        </w:rPr>
        <w:t xml:space="preserve"> МУНИЦИПАЛЬНОГО РАЙОНА ВОРОНЕЖСКОЙ ОБЛАСТИ</w:t>
      </w:r>
    </w:p>
    <w:p w:rsidR="00396AC2" w:rsidRPr="00BC3A45" w:rsidRDefault="00396AC2" w:rsidP="00396AC2">
      <w:pPr>
        <w:pStyle w:val="a3"/>
        <w:tabs>
          <w:tab w:val="left" w:pos="426"/>
          <w:tab w:val="left" w:pos="2977"/>
        </w:tabs>
        <w:jc w:val="center"/>
        <w:rPr>
          <w:rFonts w:ascii="Times New Roman" w:hAnsi="Times New Roman"/>
          <w:b/>
          <w:bCs/>
          <w:spacing w:val="28"/>
          <w:sz w:val="26"/>
          <w:szCs w:val="26"/>
        </w:rPr>
      </w:pPr>
    </w:p>
    <w:p w:rsidR="00396AC2" w:rsidRPr="00BC3A45" w:rsidRDefault="00396AC2" w:rsidP="00396AC2">
      <w:pPr>
        <w:pStyle w:val="a3"/>
        <w:tabs>
          <w:tab w:val="left" w:pos="426"/>
          <w:tab w:val="left" w:pos="2977"/>
        </w:tabs>
        <w:ind w:firstLine="709"/>
        <w:jc w:val="center"/>
        <w:rPr>
          <w:rFonts w:ascii="Times New Roman" w:hAnsi="Times New Roman"/>
          <w:b/>
          <w:sz w:val="32"/>
          <w:szCs w:val="32"/>
        </w:rPr>
      </w:pPr>
      <w:r w:rsidRPr="00BC3A45">
        <w:rPr>
          <w:rFonts w:ascii="Times New Roman" w:hAnsi="Times New Roman"/>
          <w:b/>
          <w:sz w:val="32"/>
          <w:szCs w:val="32"/>
        </w:rPr>
        <w:t>ПОСТАНОВЛЕНИЕ</w:t>
      </w:r>
    </w:p>
    <w:p w:rsidR="005063A6" w:rsidRPr="00BC3A45" w:rsidRDefault="005063A6" w:rsidP="00396AC2">
      <w:pPr>
        <w:pStyle w:val="a3"/>
        <w:tabs>
          <w:tab w:val="left" w:pos="426"/>
          <w:tab w:val="left" w:pos="2977"/>
        </w:tabs>
        <w:ind w:firstLine="709"/>
        <w:jc w:val="center"/>
        <w:rPr>
          <w:rFonts w:ascii="Times New Roman" w:hAnsi="Times New Roman"/>
          <w:b/>
        </w:rPr>
      </w:pPr>
    </w:p>
    <w:p w:rsidR="00396AC2" w:rsidRPr="00BC3A45" w:rsidRDefault="00396AC2" w:rsidP="005063A6">
      <w:pPr>
        <w:spacing w:after="0" w:line="240" w:lineRule="auto"/>
        <w:jc w:val="both"/>
        <w:rPr>
          <w:rFonts w:ascii="Times New Roman" w:hAnsi="Times New Roman" w:cs="Times New Roman"/>
          <w:sz w:val="26"/>
          <w:szCs w:val="26"/>
        </w:rPr>
      </w:pPr>
    </w:p>
    <w:p w:rsidR="00396AC2" w:rsidRPr="00BC3A45" w:rsidRDefault="00396AC2" w:rsidP="00396AC2">
      <w:pPr>
        <w:spacing w:after="0" w:line="240" w:lineRule="auto"/>
        <w:ind w:right="6181"/>
        <w:rPr>
          <w:rFonts w:ascii="Times New Roman" w:hAnsi="Times New Roman" w:cs="Times New Roman"/>
          <w:sz w:val="26"/>
          <w:szCs w:val="26"/>
        </w:rPr>
      </w:pPr>
      <w:r w:rsidRPr="00BC3A45">
        <w:rPr>
          <w:rFonts w:ascii="Times New Roman" w:hAnsi="Times New Roman" w:cs="Times New Roman"/>
          <w:sz w:val="26"/>
          <w:szCs w:val="26"/>
        </w:rPr>
        <w:t xml:space="preserve">от  </w:t>
      </w:r>
      <w:r w:rsidR="00744A68" w:rsidRPr="00BC3A45">
        <w:rPr>
          <w:rFonts w:ascii="Times New Roman" w:hAnsi="Times New Roman" w:cs="Times New Roman"/>
          <w:sz w:val="26"/>
          <w:szCs w:val="26"/>
        </w:rPr>
        <w:t xml:space="preserve"> </w:t>
      </w:r>
      <w:r w:rsidR="00173AF7">
        <w:rPr>
          <w:rFonts w:ascii="Times New Roman" w:hAnsi="Times New Roman" w:cs="Times New Roman"/>
          <w:sz w:val="26"/>
          <w:szCs w:val="26"/>
        </w:rPr>
        <w:t>24.04.2024</w:t>
      </w:r>
      <w:r w:rsidR="00744A68" w:rsidRPr="00BC3A45">
        <w:rPr>
          <w:rFonts w:ascii="Times New Roman" w:hAnsi="Times New Roman" w:cs="Times New Roman"/>
          <w:sz w:val="26"/>
          <w:szCs w:val="26"/>
        </w:rPr>
        <w:t xml:space="preserve">       </w:t>
      </w:r>
      <w:r w:rsidR="003D195B"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 </w:t>
      </w:r>
      <w:r w:rsidR="00173AF7">
        <w:rPr>
          <w:rFonts w:ascii="Times New Roman" w:hAnsi="Times New Roman" w:cs="Times New Roman"/>
          <w:sz w:val="26"/>
          <w:szCs w:val="26"/>
        </w:rPr>
        <w:t>421</w:t>
      </w:r>
    </w:p>
    <w:p w:rsidR="00396AC2" w:rsidRPr="00BC3A45" w:rsidRDefault="00263828" w:rsidP="00396AC2">
      <w:pPr>
        <w:spacing w:before="120" w:line="240" w:lineRule="auto"/>
        <w:ind w:right="6503"/>
        <w:jc w:val="center"/>
        <w:rPr>
          <w:rFonts w:ascii="Times New Roman" w:hAnsi="Times New Roman" w:cs="Times New Roman"/>
          <w:sz w:val="20"/>
          <w:szCs w:val="20"/>
        </w:rPr>
      </w:pPr>
      <w:r>
        <w:rPr>
          <w:rFonts w:ascii="Times New Roman" w:hAnsi="Times New Roman" w:cs="Times New Roman"/>
          <w:noProof/>
          <w:sz w:val="20"/>
          <w:szCs w:val="20"/>
        </w:rPr>
        <w:pict>
          <v:group id="Group 2" o:spid="_x0000_s1026" style="position:absolute;left:0;text-align:left;margin-left:0;margin-top:2pt;width:189pt;height:0;z-index:251658240" coordorigin="1418,375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">
            <v:line id="Line 3" o:spid="_x0000_s1027" style="position:absolute;visibility:visible" from="1418,3758" to="357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 from="3758,3758" to="519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w:r>
      <w:r w:rsidR="00744A68" w:rsidRPr="00BC3A45">
        <w:rPr>
          <w:rFonts w:ascii="Times New Roman" w:hAnsi="Times New Roman" w:cs="Times New Roman"/>
          <w:sz w:val="20"/>
          <w:szCs w:val="20"/>
        </w:rPr>
        <w:t xml:space="preserve">                </w:t>
      </w:r>
      <w:r w:rsidR="00396AC2" w:rsidRPr="00BC3A45">
        <w:rPr>
          <w:rFonts w:ascii="Times New Roman" w:hAnsi="Times New Roman" w:cs="Times New Roman"/>
          <w:sz w:val="20"/>
          <w:szCs w:val="20"/>
        </w:rPr>
        <w:t>г. Россошь</w:t>
      </w:r>
    </w:p>
    <w:p w:rsidR="00396AC2" w:rsidRPr="00BC3A45" w:rsidRDefault="00396AC2" w:rsidP="00396AC2">
      <w:pPr>
        <w:autoSpaceDE w:val="0"/>
        <w:autoSpaceDN w:val="0"/>
        <w:adjustRightInd w:val="0"/>
        <w:spacing w:after="0" w:line="240" w:lineRule="auto"/>
        <w:ind w:right="5103"/>
        <w:jc w:val="both"/>
        <w:rPr>
          <w:rFonts w:ascii="Times New Roman" w:hAnsi="Times New Roman" w:cs="Times New Roman"/>
          <w:b/>
          <w:bCs/>
          <w:sz w:val="26"/>
          <w:szCs w:val="26"/>
        </w:rPr>
      </w:pPr>
    </w:p>
    <w:p w:rsidR="00396AC2" w:rsidRPr="00BC3A45" w:rsidRDefault="00396AC2" w:rsidP="003249F6">
      <w:pPr>
        <w:tabs>
          <w:tab w:val="left" w:pos="4820"/>
        </w:tabs>
        <w:autoSpaceDE w:val="0"/>
        <w:autoSpaceDN w:val="0"/>
        <w:adjustRightInd w:val="0"/>
        <w:spacing w:after="0" w:line="240" w:lineRule="auto"/>
        <w:ind w:right="5385"/>
        <w:jc w:val="both"/>
        <w:rPr>
          <w:rFonts w:ascii="Times New Roman" w:hAnsi="Times New Roman" w:cs="Times New Roman"/>
          <w:b/>
          <w:bCs/>
          <w:sz w:val="26"/>
          <w:szCs w:val="26"/>
        </w:rPr>
      </w:pPr>
      <w:r w:rsidRPr="00BC3A45">
        <w:rPr>
          <w:rFonts w:ascii="Times New Roman" w:hAnsi="Times New Roman" w:cs="Times New Roman"/>
          <w:b/>
          <w:bCs/>
          <w:sz w:val="26"/>
          <w:szCs w:val="26"/>
        </w:rPr>
        <w:t xml:space="preserve">Об утверждении </w:t>
      </w:r>
      <w:r w:rsidR="00CE69A2" w:rsidRPr="00BC3A45">
        <w:rPr>
          <w:rFonts w:ascii="Times New Roman" w:hAnsi="Times New Roman" w:cs="Times New Roman"/>
          <w:b/>
          <w:bCs/>
          <w:sz w:val="26"/>
          <w:szCs w:val="26"/>
        </w:rPr>
        <w:t>положения о</w:t>
      </w:r>
      <w:r w:rsidRPr="00BC3A45">
        <w:rPr>
          <w:rFonts w:ascii="Times New Roman" w:hAnsi="Times New Roman" w:cs="Times New Roman"/>
          <w:b/>
          <w:bCs/>
          <w:sz w:val="26"/>
          <w:szCs w:val="26"/>
        </w:rPr>
        <w:t xml:space="preserve">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396AC2" w:rsidRPr="00BC3A45" w:rsidRDefault="00396AC2" w:rsidP="00396AC2">
      <w:pPr>
        <w:autoSpaceDE w:val="0"/>
        <w:autoSpaceDN w:val="0"/>
        <w:adjustRightInd w:val="0"/>
        <w:spacing w:after="0" w:line="240" w:lineRule="auto"/>
        <w:jc w:val="both"/>
        <w:rPr>
          <w:rFonts w:ascii="Times New Roman" w:hAnsi="Times New Roman" w:cs="Times New Roman"/>
          <w:sz w:val="26"/>
          <w:szCs w:val="26"/>
        </w:rPr>
      </w:pPr>
    </w:p>
    <w:p w:rsidR="005063A6" w:rsidRPr="00BC3A45" w:rsidRDefault="005063A6" w:rsidP="00396AC2">
      <w:pPr>
        <w:autoSpaceDE w:val="0"/>
        <w:autoSpaceDN w:val="0"/>
        <w:adjustRightInd w:val="0"/>
        <w:spacing w:after="0" w:line="240" w:lineRule="auto"/>
        <w:jc w:val="both"/>
        <w:rPr>
          <w:rFonts w:ascii="Times New Roman" w:hAnsi="Times New Roman" w:cs="Times New Roman"/>
          <w:sz w:val="26"/>
          <w:szCs w:val="26"/>
        </w:rPr>
      </w:pPr>
    </w:p>
    <w:p w:rsidR="00396AC2" w:rsidRPr="00BC3A45" w:rsidRDefault="00396AC2" w:rsidP="0043750C">
      <w:pPr>
        <w:widowControl w:val="0"/>
        <w:spacing w:after="0" w:line="360" w:lineRule="auto"/>
        <w:ind w:firstLine="709"/>
        <w:jc w:val="both"/>
        <w:rPr>
          <w:rFonts w:ascii="Times New Roman" w:hAnsi="Times New Roman" w:cs="Times New Roman"/>
          <w:b/>
          <w:spacing w:val="40"/>
          <w:sz w:val="26"/>
          <w:szCs w:val="26"/>
        </w:rPr>
      </w:pPr>
      <w:r w:rsidRPr="00BC3A45">
        <w:rPr>
          <w:rFonts w:ascii="Times New Roman" w:hAnsi="Times New Roman" w:cs="Times New Roman"/>
          <w:sz w:val="26"/>
          <w:szCs w:val="26"/>
        </w:rPr>
        <w:t xml:space="preserve">Руководствуясь </w:t>
      </w:r>
      <w:r w:rsidR="00CE69A2" w:rsidRPr="00BC3A45">
        <w:rPr>
          <w:rFonts w:ascii="Times New Roman" w:hAnsi="Times New Roman" w:cs="Times New Roman"/>
          <w:sz w:val="26"/>
          <w:szCs w:val="26"/>
        </w:rPr>
        <w:t>п</w:t>
      </w:r>
      <w:r w:rsidRPr="00BC3A45">
        <w:rPr>
          <w:rFonts w:ascii="Times New Roman" w:hAnsi="Times New Roman" w:cs="Times New Roman"/>
          <w:sz w:val="26"/>
          <w:szCs w:val="26"/>
        </w:rPr>
        <w:t>остановлением Правительства Российской Федерации от </w:t>
      </w:r>
      <w:r w:rsidR="00744A68" w:rsidRPr="00BC3A45">
        <w:rPr>
          <w:rFonts w:ascii="Times New Roman" w:hAnsi="Times New Roman" w:cs="Times New Roman"/>
          <w:sz w:val="26"/>
          <w:szCs w:val="26"/>
        </w:rPr>
        <w:t>25.10.2023</w:t>
      </w:r>
      <w:r w:rsidRPr="00BC3A45">
        <w:rPr>
          <w:rFonts w:ascii="Times New Roman" w:hAnsi="Times New Roman" w:cs="Times New Roman"/>
          <w:sz w:val="26"/>
          <w:szCs w:val="26"/>
        </w:rPr>
        <w:t xml:space="preserve"> № 1</w:t>
      </w:r>
      <w:r w:rsidR="00744A68" w:rsidRPr="00BC3A45">
        <w:rPr>
          <w:rFonts w:ascii="Times New Roman" w:hAnsi="Times New Roman" w:cs="Times New Roman"/>
          <w:sz w:val="26"/>
          <w:szCs w:val="26"/>
        </w:rPr>
        <w:t>782</w:t>
      </w:r>
      <w:r w:rsidRPr="00BC3A45">
        <w:rPr>
          <w:rFonts w:ascii="Times New Roman" w:hAnsi="Times New Roman" w:cs="Times New Roman"/>
          <w:sz w:val="26"/>
          <w:szCs w:val="26"/>
        </w:rPr>
        <w:t xml:space="preserve"> «</w:t>
      </w:r>
      <w:r w:rsidR="00744A68" w:rsidRPr="00BC3A45">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BC3A45">
        <w:rPr>
          <w:rFonts w:ascii="Times New Roman" w:hAnsi="Times New Roman" w:cs="Times New Roman"/>
          <w:sz w:val="26"/>
          <w:szCs w:val="26"/>
        </w:rPr>
        <w:t>»</w:t>
      </w:r>
      <w:r w:rsidR="005063A6" w:rsidRPr="00BC3A45">
        <w:rPr>
          <w:rFonts w:ascii="Times New Roman" w:hAnsi="Times New Roman" w:cs="Times New Roman"/>
          <w:sz w:val="26"/>
          <w:szCs w:val="26"/>
        </w:rPr>
        <w:t>,</w:t>
      </w:r>
      <w:r w:rsidRPr="00BC3A45">
        <w:rPr>
          <w:rFonts w:ascii="Times New Roman" w:hAnsi="Times New Roman" w:cs="Times New Roman"/>
          <w:sz w:val="26"/>
          <w:szCs w:val="26"/>
        </w:rPr>
        <w:t xml:space="preserve"> администрация Россошанского муниципального района </w:t>
      </w:r>
      <w:r w:rsidR="00744A68" w:rsidRPr="00BC3A45">
        <w:rPr>
          <w:rFonts w:ascii="Times New Roman" w:hAnsi="Times New Roman" w:cs="Times New Roman"/>
          <w:sz w:val="26"/>
          <w:szCs w:val="26"/>
        </w:rPr>
        <w:t xml:space="preserve"> </w:t>
      </w:r>
      <w:r w:rsidRPr="00BC3A45">
        <w:rPr>
          <w:rFonts w:ascii="Times New Roman" w:hAnsi="Times New Roman" w:cs="Times New Roman"/>
          <w:b/>
          <w:spacing w:val="40"/>
          <w:sz w:val="26"/>
          <w:szCs w:val="26"/>
        </w:rPr>
        <w:t>постановляет:</w:t>
      </w:r>
    </w:p>
    <w:p w:rsidR="00396AC2" w:rsidRPr="00BC3A45" w:rsidRDefault="003F42BC" w:rsidP="0043750C">
      <w:pPr>
        <w:pStyle w:val="a6"/>
        <w:numPr>
          <w:ilvl w:val="0"/>
          <w:numId w:val="4"/>
        </w:numPr>
        <w:tabs>
          <w:tab w:val="left" w:pos="1418"/>
        </w:tabs>
        <w:autoSpaceDN w:val="0"/>
        <w:spacing w:after="0" w:line="360" w:lineRule="auto"/>
        <w:ind w:left="0"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Утвердить </w:t>
      </w:r>
      <w:r w:rsidR="00CE69A2" w:rsidRPr="00BC3A45">
        <w:rPr>
          <w:rFonts w:ascii="Times New Roman" w:hAnsi="Times New Roman" w:cs="Times New Roman"/>
          <w:sz w:val="26"/>
          <w:szCs w:val="26"/>
        </w:rPr>
        <w:t>положение о</w:t>
      </w:r>
      <w:r w:rsidRPr="00BC3A45">
        <w:rPr>
          <w:rFonts w:ascii="Times New Roman" w:hAnsi="Times New Roman" w:cs="Times New Roman"/>
          <w:sz w:val="26"/>
          <w:szCs w:val="26"/>
        </w:rPr>
        <w:t xml:space="preserve"> предоставлени</w:t>
      </w:r>
      <w:r w:rsidR="00CE69A2" w:rsidRPr="00BC3A45">
        <w:rPr>
          <w:rFonts w:ascii="Times New Roman" w:hAnsi="Times New Roman" w:cs="Times New Roman"/>
          <w:sz w:val="26"/>
          <w:szCs w:val="26"/>
        </w:rPr>
        <w:t>и</w:t>
      </w:r>
      <w:r w:rsidRPr="00BC3A45">
        <w:rPr>
          <w:rFonts w:ascii="Times New Roman" w:hAnsi="Times New Roman" w:cs="Times New Roman"/>
          <w:sz w:val="26"/>
          <w:szCs w:val="26"/>
        </w:rPr>
        <w:t xml:space="preserve">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r w:rsidR="00396AC2" w:rsidRPr="00BC3A45">
        <w:rPr>
          <w:rFonts w:ascii="Times New Roman" w:hAnsi="Times New Roman" w:cs="Times New Roman"/>
          <w:sz w:val="26"/>
          <w:szCs w:val="26"/>
        </w:rPr>
        <w:t xml:space="preserve"> согласно приложению.</w:t>
      </w:r>
    </w:p>
    <w:p w:rsidR="00396AC2" w:rsidRPr="00BC3A45" w:rsidRDefault="00396AC2" w:rsidP="0043750C">
      <w:pPr>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2. Опубликовать настоящее постановление в официальном вестнике </w:t>
      </w:r>
      <w:r w:rsidR="005063A6" w:rsidRPr="00BC3A45">
        <w:rPr>
          <w:rFonts w:ascii="Times New Roman" w:hAnsi="Times New Roman" w:cs="Times New Roman"/>
          <w:sz w:val="26"/>
          <w:szCs w:val="26"/>
        </w:rPr>
        <w:t>администрации Россошанского муниципального района</w:t>
      </w:r>
      <w:r w:rsidRPr="00BC3A45">
        <w:rPr>
          <w:rFonts w:ascii="Times New Roman" w:hAnsi="Times New Roman" w:cs="Times New Roman"/>
          <w:sz w:val="26"/>
          <w:szCs w:val="26"/>
        </w:rPr>
        <w:t xml:space="preserve"> и разместить на</w:t>
      </w:r>
      <w:r w:rsidR="003F42BC" w:rsidRPr="00BC3A45">
        <w:rPr>
          <w:rFonts w:ascii="Times New Roman" w:hAnsi="Times New Roman" w:cs="Times New Roman"/>
          <w:sz w:val="26"/>
          <w:szCs w:val="26"/>
        </w:rPr>
        <w:t xml:space="preserve"> </w:t>
      </w:r>
      <w:r w:rsidRPr="00BC3A45">
        <w:rPr>
          <w:rFonts w:ascii="Times New Roman" w:hAnsi="Times New Roman" w:cs="Times New Roman"/>
          <w:sz w:val="26"/>
          <w:szCs w:val="26"/>
        </w:rPr>
        <w:t>официальном сайте в сети</w:t>
      </w:r>
      <w:r w:rsidR="003249F6" w:rsidRPr="00BC3A45">
        <w:rPr>
          <w:rFonts w:ascii="Times New Roman" w:hAnsi="Times New Roman" w:cs="Times New Roman"/>
          <w:sz w:val="26"/>
          <w:szCs w:val="26"/>
        </w:rPr>
        <w:t xml:space="preserve"> Интернет.</w:t>
      </w:r>
    </w:p>
    <w:p w:rsidR="003F42BC" w:rsidRPr="00BC3A45" w:rsidRDefault="00F162B2" w:rsidP="0043750C">
      <w:pPr>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3. Признать утратившим силу </w:t>
      </w:r>
      <w:r w:rsidR="007C672C" w:rsidRPr="00BC3A45">
        <w:rPr>
          <w:rFonts w:ascii="Times New Roman" w:hAnsi="Times New Roman" w:cs="Times New Roman"/>
          <w:sz w:val="26"/>
          <w:szCs w:val="26"/>
        </w:rPr>
        <w:t xml:space="preserve">постановление администрации Россошанского муниципального района от 02.07.2018 № 740 «Об утверждении положения о предоставлении грантов в форме субсидий из бюджета Россошанского муниципального </w:t>
      </w:r>
      <w:r w:rsidR="007C672C" w:rsidRPr="00BC3A45">
        <w:rPr>
          <w:rFonts w:ascii="Times New Roman" w:hAnsi="Times New Roman" w:cs="Times New Roman"/>
          <w:sz w:val="26"/>
          <w:szCs w:val="26"/>
        </w:rPr>
        <w:lastRenderedPageBreak/>
        <w:t>района социально ориентированным некоммерческим организациям на реализацию программ (проектов) на конкурсной основе».</w:t>
      </w:r>
    </w:p>
    <w:p w:rsidR="00396AC2" w:rsidRPr="00BC3A45" w:rsidRDefault="003F42BC" w:rsidP="0043750C">
      <w:pPr>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396AC2" w:rsidRPr="00BC3A45">
        <w:rPr>
          <w:rFonts w:ascii="Times New Roman" w:hAnsi="Times New Roman" w:cs="Times New Roman"/>
          <w:sz w:val="26"/>
          <w:szCs w:val="26"/>
        </w:rPr>
        <w:t>.</w:t>
      </w:r>
      <w:r w:rsidR="004F6342" w:rsidRPr="00BC3A45">
        <w:rPr>
          <w:rFonts w:ascii="Times New Roman" w:hAnsi="Times New Roman" w:cs="Times New Roman"/>
          <w:sz w:val="26"/>
          <w:szCs w:val="26"/>
        </w:rPr>
        <w:t xml:space="preserve"> </w:t>
      </w:r>
      <w:r w:rsidR="00396AC2" w:rsidRPr="00BC3A45">
        <w:rPr>
          <w:rFonts w:ascii="Times New Roman" w:hAnsi="Times New Roman" w:cs="Times New Roman"/>
          <w:sz w:val="26"/>
          <w:szCs w:val="26"/>
        </w:rPr>
        <w:t>Контроль за исполнением настоя</w:t>
      </w:r>
      <w:r w:rsidR="004F6342" w:rsidRPr="00BC3A45">
        <w:rPr>
          <w:rFonts w:ascii="Times New Roman" w:hAnsi="Times New Roman" w:cs="Times New Roman"/>
          <w:sz w:val="26"/>
          <w:szCs w:val="26"/>
        </w:rPr>
        <w:t xml:space="preserve">щего постановления возложить на </w:t>
      </w:r>
      <w:r w:rsidR="005063A6" w:rsidRPr="00BC3A45">
        <w:rPr>
          <w:rFonts w:ascii="Times New Roman" w:hAnsi="Times New Roman" w:cs="Times New Roman"/>
          <w:sz w:val="26"/>
          <w:szCs w:val="26"/>
        </w:rPr>
        <w:t>заместителя главы администрации</w:t>
      </w:r>
      <w:r w:rsidR="007C4F5E" w:rsidRPr="00BC3A45">
        <w:rPr>
          <w:rFonts w:ascii="Times New Roman" w:hAnsi="Times New Roman" w:cs="Times New Roman"/>
          <w:sz w:val="26"/>
          <w:szCs w:val="26"/>
        </w:rPr>
        <w:t xml:space="preserve"> Киселя</w:t>
      </w:r>
      <w:r w:rsidR="005063A6" w:rsidRPr="00BC3A45">
        <w:rPr>
          <w:rFonts w:ascii="Times New Roman" w:hAnsi="Times New Roman" w:cs="Times New Roman"/>
          <w:sz w:val="26"/>
          <w:szCs w:val="26"/>
        </w:rPr>
        <w:t xml:space="preserve"> М.С</w:t>
      </w:r>
      <w:r w:rsidR="00396AC2" w:rsidRPr="00BC3A45">
        <w:rPr>
          <w:rFonts w:ascii="Times New Roman" w:hAnsi="Times New Roman" w:cs="Times New Roman"/>
          <w:sz w:val="26"/>
          <w:szCs w:val="26"/>
        </w:rPr>
        <w:t>.</w:t>
      </w:r>
    </w:p>
    <w:p w:rsidR="00F13A71" w:rsidRPr="00BC3A45" w:rsidRDefault="00F13A71" w:rsidP="0043750C">
      <w:pPr>
        <w:spacing w:after="0" w:line="240" w:lineRule="auto"/>
        <w:ind w:firstLine="709"/>
        <w:jc w:val="both"/>
        <w:rPr>
          <w:rFonts w:ascii="Times New Roman" w:hAnsi="Times New Roman" w:cs="Times New Roman"/>
          <w:sz w:val="26"/>
          <w:szCs w:val="26"/>
        </w:rPr>
      </w:pPr>
    </w:p>
    <w:p w:rsidR="00F13A71" w:rsidRPr="00BC3A45" w:rsidRDefault="00F13A71" w:rsidP="0043750C">
      <w:pPr>
        <w:spacing w:after="0" w:line="240" w:lineRule="auto"/>
        <w:ind w:firstLine="709"/>
        <w:jc w:val="both"/>
        <w:rPr>
          <w:rFonts w:ascii="Times New Roman" w:hAnsi="Times New Roman" w:cs="Times New Roman"/>
          <w:sz w:val="26"/>
          <w:szCs w:val="26"/>
        </w:rPr>
      </w:pPr>
    </w:p>
    <w:p w:rsidR="00F13A71" w:rsidRPr="00BC3A45" w:rsidRDefault="00F13A71" w:rsidP="0043750C">
      <w:pPr>
        <w:spacing w:after="0" w:line="240" w:lineRule="auto"/>
        <w:ind w:firstLine="709"/>
        <w:jc w:val="both"/>
        <w:rPr>
          <w:rFonts w:ascii="Times New Roman" w:hAnsi="Times New Roman" w:cs="Times New Roman"/>
          <w:sz w:val="26"/>
          <w:szCs w:val="26"/>
        </w:rPr>
      </w:pPr>
    </w:p>
    <w:p w:rsidR="00983838" w:rsidRPr="00BC3A45" w:rsidRDefault="00983838" w:rsidP="0043750C">
      <w:pPr>
        <w:pStyle w:val="ConsPlusNormal"/>
        <w:widowControl/>
        <w:tabs>
          <w:tab w:val="left" w:pos="6495"/>
          <w:tab w:val="left" w:pos="6663"/>
          <w:tab w:val="right" w:pos="9355"/>
          <w:tab w:val="right" w:pos="9637"/>
        </w:tabs>
        <w:spacing w:line="312" w:lineRule="auto"/>
        <w:ind w:firstLine="0"/>
        <w:jc w:val="both"/>
        <w:rPr>
          <w:rFonts w:ascii="Times New Roman" w:hAnsi="Times New Roman" w:cs="Times New Roman"/>
          <w:sz w:val="26"/>
          <w:szCs w:val="26"/>
        </w:rPr>
      </w:pPr>
      <w:r w:rsidRPr="00BC3A45">
        <w:rPr>
          <w:rFonts w:ascii="Times New Roman" w:hAnsi="Times New Roman" w:cs="Times New Roman"/>
          <w:sz w:val="26"/>
          <w:szCs w:val="26"/>
        </w:rPr>
        <w:t>Исполняющий обязанности</w:t>
      </w:r>
    </w:p>
    <w:p w:rsidR="00396AC2" w:rsidRPr="00BC3A45" w:rsidRDefault="00983838" w:rsidP="00013683">
      <w:pPr>
        <w:pStyle w:val="ConsPlusNormal"/>
        <w:widowControl/>
        <w:tabs>
          <w:tab w:val="left" w:pos="6495"/>
          <w:tab w:val="left" w:pos="6663"/>
          <w:tab w:val="right" w:pos="9355"/>
          <w:tab w:val="right" w:pos="9637"/>
        </w:tabs>
        <w:spacing w:line="312" w:lineRule="auto"/>
        <w:ind w:firstLine="0"/>
        <w:jc w:val="both"/>
        <w:rPr>
          <w:rFonts w:ascii="Times New Roman" w:hAnsi="Times New Roman" w:cs="Times New Roman"/>
          <w:sz w:val="26"/>
          <w:szCs w:val="26"/>
        </w:rPr>
      </w:pPr>
      <w:r w:rsidRPr="00BC3A45">
        <w:rPr>
          <w:rFonts w:ascii="Times New Roman" w:hAnsi="Times New Roman" w:cs="Times New Roman"/>
          <w:sz w:val="26"/>
          <w:szCs w:val="26"/>
        </w:rPr>
        <w:t>г</w:t>
      </w:r>
      <w:r w:rsidR="00396AC2" w:rsidRPr="00BC3A45">
        <w:rPr>
          <w:rFonts w:ascii="Times New Roman" w:hAnsi="Times New Roman" w:cs="Times New Roman"/>
          <w:sz w:val="26"/>
          <w:szCs w:val="26"/>
        </w:rPr>
        <w:t>лав</w:t>
      </w:r>
      <w:r w:rsidRPr="00BC3A45">
        <w:rPr>
          <w:rFonts w:ascii="Times New Roman" w:hAnsi="Times New Roman" w:cs="Times New Roman"/>
          <w:sz w:val="26"/>
          <w:szCs w:val="26"/>
        </w:rPr>
        <w:t>ы</w:t>
      </w:r>
      <w:r w:rsidR="00396AC2" w:rsidRPr="00BC3A45">
        <w:rPr>
          <w:rFonts w:ascii="Times New Roman" w:hAnsi="Times New Roman" w:cs="Times New Roman"/>
          <w:sz w:val="26"/>
          <w:szCs w:val="26"/>
        </w:rPr>
        <w:t xml:space="preserve"> администрации</w:t>
      </w:r>
      <w:r w:rsidR="005063A6" w:rsidRPr="00BC3A45">
        <w:rPr>
          <w:rFonts w:ascii="Times New Roman" w:hAnsi="Times New Roman" w:cs="Times New Roman"/>
          <w:sz w:val="26"/>
          <w:szCs w:val="26"/>
        </w:rPr>
        <w:t xml:space="preserve">                                          </w:t>
      </w:r>
      <w:r w:rsidR="003249F6"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       </w:t>
      </w:r>
      <w:r w:rsidR="003249F6" w:rsidRPr="00BC3A45">
        <w:rPr>
          <w:rFonts w:ascii="Times New Roman" w:hAnsi="Times New Roman" w:cs="Times New Roman"/>
          <w:sz w:val="26"/>
          <w:szCs w:val="26"/>
        </w:rPr>
        <w:t xml:space="preserve">      </w:t>
      </w:r>
      <w:r w:rsidR="005063A6" w:rsidRPr="00BC3A45">
        <w:rPr>
          <w:rFonts w:ascii="Times New Roman" w:hAnsi="Times New Roman" w:cs="Times New Roman"/>
          <w:sz w:val="26"/>
          <w:szCs w:val="26"/>
        </w:rPr>
        <w:t xml:space="preserve">                                </w:t>
      </w:r>
      <w:r w:rsidRPr="00BC3A45">
        <w:rPr>
          <w:rFonts w:ascii="Times New Roman" w:hAnsi="Times New Roman" w:cs="Times New Roman"/>
          <w:sz w:val="26"/>
          <w:szCs w:val="26"/>
        </w:rPr>
        <w:t>А.И. Хиценко</w:t>
      </w:r>
    </w:p>
    <w:p w:rsidR="00396AC2" w:rsidRPr="00BC3A45" w:rsidRDefault="00396AC2"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396AC2" w:rsidRPr="00BC3A45" w:rsidRDefault="00396AC2"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CB7AF7" w:rsidRPr="00BC3A45" w:rsidRDefault="00CB7AF7" w:rsidP="00CB7AF7">
      <w:pPr>
        <w:pStyle w:val="ConsPlusNormal"/>
        <w:widowControl/>
        <w:tabs>
          <w:tab w:val="left" w:pos="6495"/>
          <w:tab w:val="right" w:pos="9355"/>
          <w:tab w:val="right" w:pos="9637"/>
        </w:tabs>
        <w:ind w:left="6804" w:right="57" w:firstLine="0"/>
        <w:rPr>
          <w:rFonts w:ascii="Times New Roman" w:hAnsi="Times New Roman" w:cs="Times New Roman"/>
        </w:rPr>
      </w:pPr>
      <w:r w:rsidRPr="00BC3A45">
        <w:rPr>
          <w:rFonts w:ascii="Times New Roman" w:hAnsi="Times New Roman" w:cs="Times New Roman"/>
        </w:rPr>
        <w:lastRenderedPageBreak/>
        <w:t xml:space="preserve">Приложение </w:t>
      </w:r>
    </w:p>
    <w:p w:rsidR="00CB7AF7" w:rsidRPr="00BC3A45" w:rsidRDefault="00CB7AF7" w:rsidP="00CB7AF7">
      <w:pPr>
        <w:pStyle w:val="ConsPlusNormal"/>
        <w:widowControl/>
        <w:ind w:left="6804" w:right="57" w:firstLine="0"/>
        <w:rPr>
          <w:rFonts w:ascii="Times New Roman" w:hAnsi="Times New Roman" w:cs="Times New Roman"/>
        </w:rPr>
      </w:pPr>
      <w:r w:rsidRPr="00BC3A45">
        <w:rPr>
          <w:rFonts w:ascii="Times New Roman" w:hAnsi="Times New Roman" w:cs="Times New Roman"/>
        </w:rPr>
        <w:t>к постановлению администрации</w:t>
      </w:r>
    </w:p>
    <w:p w:rsidR="00CB7AF7" w:rsidRPr="00173AF7" w:rsidRDefault="00CB7AF7" w:rsidP="00CB7AF7">
      <w:pPr>
        <w:pStyle w:val="ConsPlusNormal"/>
        <w:widowControl/>
        <w:ind w:left="6804" w:right="57" w:firstLine="0"/>
        <w:rPr>
          <w:rFonts w:ascii="Times New Roman" w:hAnsi="Times New Roman" w:cs="Times New Roman"/>
          <w:u w:val="single"/>
        </w:rPr>
      </w:pPr>
      <w:r w:rsidRPr="00BC3A45">
        <w:rPr>
          <w:rFonts w:ascii="Times New Roman" w:hAnsi="Times New Roman" w:cs="Times New Roman"/>
        </w:rPr>
        <w:t>Россошанского муницип</w:t>
      </w:r>
      <w:r w:rsidR="00173AF7">
        <w:rPr>
          <w:rFonts w:ascii="Times New Roman" w:hAnsi="Times New Roman" w:cs="Times New Roman"/>
        </w:rPr>
        <w:t xml:space="preserve">ального района от </w:t>
      </w:r>
      <w:r w:rsidR="00173AF7">
        <w:rPr>
          <w:rFonts w:ascii="Times New Roman" w:hAnsi="Times New Roman" w:cs="Times New Roman"/>
          <w:u w:val="single"/>
        </w:rPr>
        <w:t>24.04.2024</w:t>
      </w:r>
      <w:r w:rsidRPr="00BC3A45">
        <w:rPr>
          <w:rFonts w:ascii="Times New Roman" w:hAnsi="Times New Roman" w:cs="Times New Roman"/>
        </w:rPr>
        <w:t xml:space="preserve"> № </w:t>
      </w:r>
      <w:r w:rsidR="00173AF7">
        <w:rPr>
          <w:rFonts w:ascii="Times New Roman" w:hAnsi="Times New Roman" w:cs="Times New Roman"/>
          <w:u w:val="single"/>
        </w:rPr>
        <w:t>421</w:t>
      </w:r>
    </w:p>
    <w:p w:rsidR="007C4F5E" w:rsidRPr="00BC3A45" w:rsidRDefault="007C4F5E" w:rsidP="007C4F5E">
      <w:pPr>
        <w:pStyle w:val="ConsPlusNormal"/>
        <w:widowControl/>
        <w:tabs>
          <w:tab w:val="left" w:pos="6495"/>
          <w:tab w:val="right" w:pos="9355"/>
          <w:tab w:val="right" w:pos="9637"/>
        </w:tabs>
        <w:ind w:left="6804" w:right="57" w:firstLine="0"/>
        <w:rPr>
          <w:rFonts w:ascii="Times New Roman" w:hAnsi="Times New Roman" w:cs="Times New Roman"/>
        </w:rPr>
      </w:pPr>
    </w:p>
    <w:p w:rsidR="00CB7AF7" w:rsidRPr="00BC3A45" w:rsidRDefault="00CB7AF7" w:rsidP="00CB7AF7">
      <w:pPr>
        <w:pStyle w:val="a8"/>
        <w:spacing w:line="360" w:lineRule="auto"/>
        <w:ind w:left="6804" w:right="57"/>
        <w:jc w:val="center"/>
        <w:rPr>
          <w:rFonts w:ascii="Times New Roman" w:hAnsi="Times New Roman" w:cs="Times New Roman"/>
          <w:sz w:val="28"/>
          <w:szCs w:val="28"/>
        </w:rPr>
      </w:pPr>
    </w:p>
    <w:p w:rsidR="00CB7AF7" w:rsidRPr="00BC3A45" w:rsidRDefault="00CB7AF7" w:rsidP="00CB7AF7">
      <w:pPr>
        <w:autoSpaceDE w:val="0"/>
        <w:autoSpaceDN w:val="0"/>
        <w:adjustRightInd w:val="0"/>
        <w:spacing w:after="0" w:line="240" w:lineRule="auto"/>
        <w:ind w:right="57" w:firstLine="709"/>
        <w:jc w:val="center"/>
        <w:outlineLvl w:val="1"/>
        <w:rPr>
          <w:rFonts w:ascii="Times New Roman" w:hAnsi="Times New Roman" w:cs="Times New Roman"/>
          <w:b/>
          <w:bCs/>
          <w:sz w:val="26"/>
          <w:szCs w:val="26"/>
        </w:rPr>
      </w:pPr>
      <w:r w:rsidRPr="00BC3A45">
        <w:rPr>
          <w:rFonts w:ascii="Times New Roman" w:hAnsi="Times New Roman" w:cs="Times New Roman"/>
          <w:b/>
          <w:bCs/>
          <w:sz w:val="26"/>
          <w:szCs w:val="26"/>
        </w:rPr>
        <w:t>По</w:t>
      </w:r>
      <w:r w:rsidR="00CE69A2" w:rsidRPr="00BC3A45">
        <w:rPr>
          <w:rFonts w:ascii="Times New Roman" w:hAnsi="Times New Roman" w:cs="Times New Roman"/>
          <w:b/>
          <w:bCs/>
          <w:sz w:val="26"/>
          <w:szCs w:val="26"/>
        </w:rPr>
        <w:t>ложение</w:t>
      </w:r>
    </w:p>
    <w:p w:rsidR="00CB7AF7" w:rsidRPr="00BC3A45" w:rsidRDefault="00CE69A2" w:rsidP="00CB7AF7">
      <w:pPr>
        <w:autoSpaceDE w:val="0"/>
        <w:autoSpaceDN w:val="0"/>
        <w:adjustRightInd w:val="0"/>
        <w:spacing w:after="0" w:line="240" w:lineRule="auto"/>
        <w:ind w:right="57" w:firstLine="709"/>
        <w:jc w:val="center"/>
        <w:outlineLvl w:val="1"/>
        <w:rPr>
          <w:rFonts w:ascii="Times New Roman" w:hAnsi="Times New Roman" w:cs="Times New Roman"/>
          <w:b/>
          <w:bCs/>
          <w:sz w:val="26"/>
          <w:szCs w:val="26"/>
        </w:rPr>
      </w:pPr>
      <w:r w:rsidRPr="00BC3A45">
        <w:rPr>
          <w:rFonts w:ascii="Times New Roman" w:hAnsi="Times New Roman" w:cs="Times New Roman"/>
          <w:b/>
          <w:bCs/>
          <w:sz w:val="26"/>
          <w:szCs w:val="26"/>
        </w:rPr>
        <w:t xml:space="preserve">о </w:t>
      </w:r>
      <w:r w:rsidR="00CB7AF7" w:rsidRPr="00BC3A45">
        <w:rPr>
          <w:rFonts w:ascii="Times New Roman" w:hAnsi="Times New Roman" w:cs="Times New Roman"/>
          <w:b/>
          <w:bCs/>
          <w:sz w:val="26"/>
          <w:szCs w:val="26"/>
        </w:rPr>
        <w:t>предоставлени</w:t>
      </w:r>
      <w:r w:rsidRPr="00BC3A45">
        <w:rPr>
          <w:rFonts w:ascii="Times New Roman" w:hAnsi="Times New Roman" w:cs="Times New Roman"/>
          <w:b/>
          <w:bCs/>
          <w:sz w:val="26"/>
          <w:szCs w:val="26"/>
        </w:rPr>
        <w:t>и</w:t>
      </w:r>
      <w:r w:rsidR="00CB7AF7" w:rsidRPr="00BC3A45">
        <w:rPr>
          <w:rFonts w:ascii="Times New Roman" w:hAnsi="Times New Roman" w:cs="Times New Roman"/>
          <w:b/>
          <w:bCs/>
          <w:sz w:val="26"/>
          <w:szCs w:val="26"/>
        </w:rPr>
        <w:t xml:space="preserve"> грантов в форме субсидий</w:t>
      </w:r>
    </w:p>
    <w:p w:rsidR="00CB7AF7" w:rsidRPr="00BC3A45" w:rsidRDefault="00CB7AF7" w:rsidP="00CB7AF7">
      <w:pPr>
        <w:autoSpaceDE w:val="0"/>
        <w:autoSpaceDN w:val="0"/>
        <w:adjustRightInd w:val="0"/>
        <w:spacing w:after="0" w:line="240" w:lineRule="auto"/>
        <w:ind w:right="57" w:firstLine="709"/>
        <w:jc w:val="center"/>
        <w:outlineLvl w:val="1"/>
        <w:rPr>
          <w:rFonts w:ascii="Times New Roman" w:hAnsi="Times New Roman" w:cs="Times New Roman"/>
          <w:b/>
          <w:bCs/>
          <w:sz w:val="26"/>
          <w:szCs w:val="26"/>
        </w:rPr>
      </w:pPr>
      <w:r w:rsidRPr="00BC3A45">
        <w:rPr>
          <w:rFonts w:ascii="Times New Roman" w:hAnsi="Times New Roman" w:cs="Times New Roman"/>
          <w:b/>
          <w:bCs/>
          <w:sz w:val="26"/>
          <w:szCs w:val="26"/>
        </w:rPr>
        <w:t>из бюджета Россошанского муниципального района социально ориентированным некоммерческим организациям на реализацию программ</w:t>
      </w:r>
    </w:p>
    <w:p w:rsidR="00CB7AF7" w:rsidRPr="00BC3A45" w:rsidRDefault="00CB7AF7" w:rsidP="00CB7AF7">
      <w:pPr>
        <w:autoSpaceDE w:val="0"/>
        <w:autoSpaceDN w:val="0"/>
        <w:adjustRightInd w:val="0"/>
        <w:spacing w:after="0" w:line="240" w:lineRule="auto"/>
        <w:ind w:right="57" w:firstLine="709"/>
        <w:jc w:val="center"/>
        <w:outlineLvl w:val="1"/>
        <w:rPr>
          <w:rFonts w:ascii="Times New Roman" w:hAnsi="Times New Roman" w:cs="Times New Roman"/>
          <w:b/>
          <w:bCs/>
          <w:sz w:val="26"/>
          <w:szCs w:val="26"/>
        </w:rPr>
      </w:pPr>
      <w:r w:rsidRPr="00BC3A45">
        <w:rPr>
          <w:rFonts w:ascii="Times New Roman" w:hAnsi="Times New Roman" w:cs="Times New Roman"/>
          <w:b/>
          <w:bCs/>
          <w:sz w:val="26"/>
          <w:szCs w:val="26"/>
        </w:rPr>
        <w:t>(проектов) на конкурсной основе</w:t>
      </w:r>
    </w:p>
    <w:p w:rsidR="00CB7AF7" w:rsidRPr="00BC3A45" w:rsidRDefault="00CB7AF7" w:rsidP="00CB7AF7">
      <w:pPr>
        <w:autoSpaceDE w:val="0"/>
        <w:autoSpaceDN w:val="0"/>
        <w:adjustRightInd w:val="0"/>
        <w:spacing w:after="0" w:line="360" w:lineRule="auto"/>
        <w:ind w:right="57" w:firstLine="709"/>
        <w:jc w:val="both"/>
        <w:rPr>
          <w:rFonts w:ascii="Times New Roman" w:hAnsi="Times New Roman" w:cs="Times New Roman"/>
          <w:sz w:val="26"/>
          <w:szCs w:val="26"/>
        </w:rPr>
      </w:pPr>
    </w:p>
    <w:p w:rsidR="00CB7AF7" w:rsidRPr="00BC3A45" w:rsidRDefault="00CB7AF7" w:rsidP="00BF2787">
      <w:pPr>
        <w:autoSpaceDE w:val="0"/>
        <w:autoSpaceDN w:val="0"/>
        <w:adjustRightInd w:val="0"/>
        <w:spacing w:after="120" w:line="360" w:lineRule="auto"/>
        <w:ind w:firstLine="709"/>
        <w:jc w:val="center"/>
        <w:outlineLvl w:val="1"/>
        <w:rPr>
          <w:rFonts w:ascii="Times New Roman" w:hAnsi="Times New Roman" w:cs="Times New Roman"/>
          <w:sz w:val="26"/>
          <w:szCs w:val="26"/>
        </w:rPr>
      </w:pPr>
      <w:r w:rsidRPr="00BC3A45">
        <w:rPr>
          <w:rFonts w:ascii="Times New Roman" w:hAnsi="Times New Roman" w:cs="Times New Roman"/>
          <w:b/>
          <w:sz w:val="26"/>
          <w:szCs w:val="26"/>
        </w:rPr>
        <w:t>1.</w:t>
      </w:r>
      <w:r w:rsidRPr="00BC3A45">
        <w:rPr>
          <w:rFonts w:ascii="Times New Roman" w:hAnsi="Times New Roman" w:cs="Times New Roman"/>
          <w:sz w:val="26"/>
          <w:szCs w:val="26"/>
        </w:rPr>
        <w:t xml:space="preserve"> </w:t>
      </w:r>
      <w:r w:rsidRPr="00BC3A45">
        <w:rPr>
          <w:rFonts w:ascii="Times New Roman" w:hAnsi="Times New Roman" w:cs="Times New Roman"/>
          <w:b/>
          <w:sz w:val="26"/>
          <w:szCs w:val="26"/>
        </w:rPr>
        <w:t>Общие положения</w:t>
      </w:r>
    </w:p>
    <w:p w:rsidR="00CB7AF7" w:rsidRPr="00BC3A45" w:rsidRDefault="00CE69A2" w:rsidP="00D17839">
      <w:pPr>
        <w:tabs>
          <w:tab w:val="left" w:pos="4820"/>
        </w:tabs>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1.1. Настоящее п</w:t>
      </w:r>
      <w:r w:rsidR="00F46767" w:rsidRPr="00BC3A45">
        <w:rPr>
          <w:rFonts w:ascii="Times New Roman" w:hAnsi="Times New Roman" w:cs="Times New Roman"/>
          <w:sz w:val="26"/>
          <w:szCs w:val="26"/>
        </w:rPr>
        <w:t>о</w:t>
      </w:r>
      <w:r w:rsidRPr="00BC3A45">
        <w:rPr>
          <w:rFonts w:ascii="Times New Roman" w:hAnsi="Times New Roman" w:cs="Times New Roman"/>
          <w:sz w:val="26"/>
          <w:szCs w:val="26"/>
        </w:rPr>
        <w:t>ложение</w:t>
      </w:r>
      <w:r w:rsidR="00CB7AF7"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о </w:t>
      </w:r>
      <w:r w:rsidR="00CB7AF7" w:rsidRPr="00BC3A45">
        <w:rPr>
          <w:rFonts w:ascii="Times New Roman" w:hAnsi="Times New Roman" w:cs="Times New Roman"/>
          <w:sz w:val="26"/>
          <w:szCs w:val="26"/>
        </w:rPr>
        <w:t>предоставлени</w:t>
      </w:r>
      <w:r w:rsidRPr="00BC3A45">
        <w:rPr>
          <w:rFonts w:ascii="Times New Roman" w:hAnsi="Times New Roman" w:cs="Times New Roman"/>
          <w:sz w:val="26"/>
          <w:szCs w:val="26"/>
        </w:rPr>
        <w:t>и</w:t>
      </w:r>
      <w:r w:rsidR="00CB7AF7" w:rsidRPr="00BC3A45">
        <w:rPr>
          <w:rFonts w:ascii="Times New Roman" w:hAnsi="Times New Roman" w:cs="Times New Roman"/>
          <w:sz w:val="26"/>
          <w:szCs w:val="26"/>
        </w:rPr>
        <w:t xml:space="preserve"> грантов в форме субсидий из бюджета Россошанского муниципального района</w:t>
      </w:r>
      <w:r w:rsidR="0080762A" w:rsidRPr="00BC3A45">
        <w:rPr>
          <w:rFonts w:ascii="Times New Roman" w:hAnsi="Times New Roman" w:cs="Times New Roman"/>
          <w:sz w:val="26"/>
          <w:szCs w:val="26"/>
        </w:rPr>
        <w:t xml:space="preserve"> (далее – По</w:t>
      </w:r>
      <w:r w:rsidR="00647574">
        <w:rPr>
          <w:rFonts w:ascii="Times New Roman" w:hAnsi="Times New Roman" w:cs="Times New Roman"/>
          <w:sz w:val="26"/>
          <w:szCs w:val="26"/>
        </w:rPr>
        <w:t>ложение</w:t>
      </w:r>
      <w:r w:rsidR="0080762A" w:rsidRPr="00BC3A45">
        <w:rPr>
          <w:rFonts w:ascii="Times New Roman" w:hAnsi="Times New Roman" w:cs="Times New Roman"/>
          <w:sz w:val="26"/>
          <w:szCs w:val="26"/>
        </w:rPr>
        <w:t>)</w:t>
      </w:r>
      <w:r w:rsidR="00CB7AF7" w:rsidRPr="00BC3A45">
        <w:rPr>
          <w:rFonts w:ascii="Times New Roman" w:hAnsi="Times New Roman" w:cs="Times New Roman"/>
          <w:sz w:val="26"/>
          <w:szCs w:val="26"/>
        </w:rPr>
        <w:t xml:space="preserve"> социально ориентированным некоммерческим организациям на реализацию программ (проектов) </w:t>
      </w:r>
      <w:r w:rsidR="004F6342" w:rsidRPr="00BC3A45">
        <w:rPr>
          <w:rFonts w:ascii="Times New Roman" w:hAnsi="Times New Roman" w:cs="Times New Roman"/>
          <w:sz w:val="26"/>
          <w:szCs w:val="26"/>
        </w:rPr>
        <w:t>на конкурсной основе определяет</w:t>
      </w:r>
      <w:r w:rsidR="00CB7AF7" w:rsidRPr="00BC3A45">
        <w:rPr>
          <w:rFonts w:ascii="Times New Roman" w:hAnsi="Times New Roman" w:cs="Times New Roman"/>
          <w:sz w:val="26"/>
          <w:szCs w:val="26"/>
        </w:rPr>
        <w:t xml:space="preserve"> условия и порядок предоставления грантов в форме субсидий</w:t>
      </w:r>
      <w:r w:rsidR="00F46767" w:rsidRPr="00BC3A45">
        <w:rPr>
          <w:rFonts w:ascii="Times New Roman" w:hAnsi="Times New Roman" w:cs="Times New Roman"/>
          <w:sz w:val="26"/>
          <w:szCs w:val="26"/>
        </w:rPr>
        <w:t xml:space="preserve"> (далее – Субсидий)</w:t>
      </w:r>
      <w:r w:rsidR="003A7D42" w:rsidRPr="00BC3A45">
        <w:rPr>
          <w:rFonts w:ascii="Times New Roman" w:hAnsi="Times New Roman" w:cs="Times New Roman"/>
          <w:sz w:val="26"/>
          <w:szCs w:val="26"/>
        </w:rPr>
        <w:t xml:space="preserve"> из бюджета Россошанского муниципального района</w:t>
      </w:r>
      <w:r w:rsidR="00CB7AF7" w:rsidRPr="00BC3A45">
        <w:rPr>
          <w:rFonts w:ascii="Times New Roman" w:hAnsi="Times New Roman" w:cs="Times New Roman"/>
          <w:sz w:val="26"/>
          <w:szCs w:val="26"/>
        </w:rPr>
        <w:t xml:space="preserve">, категории и (или) критерии отбора лиц, имеющих право на получение </w:t>
      </w:r>
      <w:r w:rsidR="00F46767" w:rsidRPr="00BC3A45">
        <w:rPr>
          <w:rFonts w:ascii="Times New Roman" w:hAnsi="Times New Roman" w:cs="Times New Roman"/>
          <w:sz w:val="26"/>
          <w:szCs w:val="26"/>
        </w:rPr>
        <w:t>Субсидий</w:t>
      </w:r>
      <w:r w:rsidR="00CB7AF7" w:rsidRPr="00BC3A45">
        <w:rPr>
          <w:rFonts w:ascii="Times New Roman" w:hAnsi="Times New Roman" w:cs="Times New Roman"/>
          <w:sz w:val="26"/>
          <w:szCs w:val="26"/>
        </w:rPr>
        <w:t xml:space="preserve">, порядок возврата </w:t>
      </w:r>
      <w:r w:rsidR="00F46767" w:rsidRPr="00BC3A45">
        <w:rPr>
          <w:rFonts w:ascii="Times New Roman" w:hAnsi="Times New Roman" w:cs="Times New Roman"/>
          <w:sz w:val="26"/>
          <w:szCs w:val="26"/>
        </w:rPr>
        <w:t>Субсидий</w:t>
      </w:r>
      <w:r w:rsidR="00CB7AF7" w:rsidRPr="00BC3A45">
        <w:rPr>
          <w:rFonts w:ascii="Times New Roman" w:hAnsi="Times New Roman" w:cs="Times New Roman"/>
          <w:sz w:val="26"/>
          <w:szCs w:val="26"/>
        </w:rPr>
        <w:t xml:space="preserve">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w:t>
      </w:r>
      <w:r w:rsidR="00F46767" w:rsidRPr="00BC3A45">
        <w:rPr>
          <w:rFonts w:ascii="Times New Roman" w:hAnsi="Times New Roman" w:cs="Times New Roman"/>
          <w:sz w:val="26"/>
          <w:szCs w:val="26"/>
        </w:rPr>
        <w:t>Субсидии</w:t>
      </w:r>
      <w:r w:rsidR="00CB7AF7" w:rsidRPr="00BC3A45">
        <w:rPr>
          <w:rFonts w:ascii="Times New Roman" w:hAnsi="Times New Roman" w:cs="Times New Roman"/>
          <w:sz w:val="26"/>
          <w:szCs w:val="26"/>
        </w:rPr>
        <w:t>, и органом муниципального финансового контроля соблюдения усло</w:t>
      </w:r>
      <w:r w:rsidR="003A7D42" w:rsidRPr="00BC3A45">
        <w:rPr>
          <w:rFonts w:ascii="Times New Roman" w:hAnsi="Times New Roman" w:cs="Times New Roman"/>
          <w:sz w:val="26"/>
          <w:szCs w:val="26"/>
        </w:rPr>
        <w:t>вий</w:t>
      </w:r>
      <w:r w:rsidR="00CB7AF7" w:rsidRPr="00BC3A45">
        <w:rPr>
          <w:rFonts w:ascii="Times New Roman" w:hAnsi="Times New Roman" w:cs="Times New Roman"/>
          <w:sz w:val="26"/>
          <w:szCs w:val="26"/>
        </w:rPr>
        <w:t xml:space="preserve"> и порядка предоставления </w:t>
      </w:r>
      <w:r w:rsidR="00F46767" w:rsidRPr="00BC3A45">
        <w:rPr>
          <w:rFonts w:ascii="Times New Roman" w:hAnsi="Times New Roman" w:cs="Times New Roman"/>
          <w:sz w:val="26"/>
          <w:szCs w:val="26"/>
        </w:rPr>
        <w:t>Субсидий</w:t>
      </w:r>
      <w:r w:rsidR="00CB7AF7" w:rsidRPr="00BC3A45">
        <w:rPr>
          <w:rFonts w:ascii="Times New Roman" w:hAnsi="Times New Roman" w:cs="Times New Roman"/>
          <w:sz w:val="26"/>
          <w:szCs w:val="26"/>
        </w:rPr>
        <w:t xml:space="preserve"> их получателями.</w:t>
      </w:r>
    </w:p>
    <w:p w:rsidR="00CB7AF7" w:rsidRPr="00BC3A45" w:rsidRDefault="00CB7AF7" w:rsidP="00D17839">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1.2. Целью предоставления </w:t>
      </w:r>
      <w:r w:rsidR="009F1EF8"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является финансовая поддержка программ (проектов), разработанных и реализуемых социально ориентированными некоммерческими организациями в рамках реализации основного мероприятия «Содейств</w:t>
      </w:r>
      <w:r w:rsidR="0001326B" w:rsidRPr="00BC3A45">
        <w:rPr>
          <w:rFonts w:ascii="Times New Roman" w:hAnsi="Times New Roman" w:cs="Times New Roman"/>
          <w:sz w:val="26"/>
          <w:szCs w:val="26"/>
        </w:rPr>
        <w:t>ие развитию и поддержка</w:t>
      </w:r>
      <w:r w:rsidRPr="00BC3A45">
        <w:rPr>
          <w:rFonts w:ascii="Times New Roman" w:hAnsi="Times New Roman" w:cs="Times New Roman"/>
          <w:sz w:val="26"/>
          <w:szCs w:val="26"/>
        </w:rPr>
        <w:t xml:space="preserve"> деятельности общественных организаций» подпрограммы 2 «Повышение эффективности муниципальной поддержки социально ориентированных некоммерческих организаций» муниципальной программы </w:t>
      </w:r>
      <w:r w:rsidR="00BC145D" w:rsidRPr="00BC3A45">
        <w:rPr>
          <w:rFonts w:ascii="Times New Roman" w:hAnsi="Times New Roman" w:cs="Times New Roman"/>
          <w:sz w:val="26"/>
          <w:szCs w:val="26"/>
        </w:rPr>
        <w:t>Россошанского муниципального</w:t>
      </w:r>
      <w:r w:rsidR="00A3782A" w:rsidRPr="00BC3A45">
        <w:rPr>
          <w:rFonts w:ascii="Times New Roman" w:hAnsi="Times New Roman" w:cs="Times New Roman"/>
          <w:sz w:val="26"/>
          <w:szCs w:val="26"/>
        </w:rPr>
        <w:t xml:space="preserve"> района</w:t>
      </w:r>
      <w:r w:rsidR="00BC145D" w:rsidRPr="00BC3A45">
        <w:rPr>
          <w:rFonts w:ascii="Times New Roman" w:hAnsi="Times New Roman" w:cs="Times New Roman"/>
          <w:sz w:val="26"/>
          <w:szCs w:val="26"/>
        </w:rPr>
        <w:t xml:space="preserve"> </w:t>
      </w:r>
      <w:r w:rsidRPr="00BC3A45">
        <w:rPr>
          <w:rFonts w:ascii="Times New Roman" w:hAnsi="Times New Roman" w:cs="Times New Roman"/>
          <w:sz w:val="26"/>
          <w:szCs w:val="26"/>
        </w:rPr>
        <w:t>«Социальная поддержка граждан», утвержденной постановлением администрации Россошанского муниципального района от 13.10.2020 №1108 (далее</w:t>
      </w:r>
      <w:r w:rsidR="0001326B" w:rsidRPr="00BC3A45">
        <w:rPr>
          <w:rFonts w:ascii="Times New Roman" w:hAnsi="Times New Roman" w:cs="Times New Roman"/>
          <w:sz w:val="26"/>
          <w:szCs w:val="26"/>
        </w:rPr>
        <w:t xml:space="preserve"> – </w:t>
      </w:r>
      <w:r w:rsidRPr="00BC3A45">
        <w:rPr>
          <w:rFonts w:ascii="Times New Roman" w:hAnsi="Times New Roman" w:cs="Times New Roman"/>
          <w:sz w:val="26"/>
          <w:szCs w:val="26"/>
        </w:rPr>
        <w:t xml:space="preserve"> муниципальная программа). </w:t>
      </w:r>
    </w:p>
    <w:p w:rsidR="00CB7AF7" w:rsidRPr="00BC3A45" w:rsidRDefault="009F1EF8" w:rsidP="00D17839">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Субсидии предоставляются на финансовое обеспечение затрат, связанных с реализацией программ (проектов) социально ориентированных некоммерческих организаций, направленных на решение конкретных задач, соответствующих видам </w:t>
      </w:r>
      <w:r w:rsidRPr="00BC3A45">
        <w:rPr>
          <w:rFonts w:ascii="Times New Roman" w:hAnsi="Times New Roman" w:cs="Times New Roman"/>
          <w:sz w:val="26"/>
          <w:szCs w:val="26"/>
        </w:rPr>
        <w:lastRenderedPageBreak/>
        <w:t>деятельности социально ориентированной некоммерческой организации, предусмотренным ее учредительными документами.</w:t>
      </w:r>
    </w:p>
    <w:p w:rsidR="00CB7AF7" w:rsidRPr="00BC3A45" w:rsidRDefault="00CB7AF7" w:rsidP="00D17839">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1.3.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Россошанског</w:t>
      </w:r>
      <w:r w:rsidR="00E03A6F" w:rsidRPr="00BC3A45">
        <w:rPr>
          <w:rFonts w:ascii="Times New Roman" w:hAnsi="Times New Roman" w:cs="Times New Roman"/>
          <w:sz w:val="26"/>
          <w:szCs w:val="26"/>
        </w:rPr>
        <w:t xml:space="preserve">о муниципального района </w:t>
      </w:r>
      <w:r w:rsidR="00BC145D" w:rsidRPr="00BC3A45">
        <w:rPr>
          <w:rFonts w:ascii="Times New Roman" w:hAnsi="Times New Roman" w:cs="Times New Roman"/>
          <w:sz w:val="26"/>
          <w:szCs w:val="26"/>
        </w:rPr>
        <w:t xml:space="preserve">Воронежской области </w:t>
      </w:r>
      <w:r w:rsidR="00E03A6F" w:rsidRPr="00BC3A45">
        <w:rPr>
          <w:rFonts w:ascii="Times New Roman" w:hAnsi="Times New Roman" w:cs="Times New Roman"/>
          <w:sz w:val="26"/>
          <w:szCs w:val="26"/>
        </w:rPr>
        <w:t>(далее –</w:t>
      </w:r>
      <w:r w:rsidRPr="00BC3A45">
        <w:rPr>
          <w:rFonts w:ascii="Times New Roman" w:hAnsi="Times New Roman" w:cs="Times New Roman"/>
          <w:sz w:val="26"/>
          <w:szCs w:val="26"/>
        </w:rPr>
        <w:t xml:space="preserve"> Администрация).</w:t>
      </w:r>
    </w:p>
    <w:p w:rsidR="00CB7AF7" w:rsidRPr="00BC3A45" w:rsidRDefault="00CB7AF7" w:rsidP="00D17839">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1.4. </w:t>
      </w:r>
      <w:r w:rsidR="00700488" w:rsidRPr="00BC3A45">
        <w:rPr>
          <w:rFonts w:ascii="Times New Roman" w:hAnsi="Times New Roman" w:cs="Times New Roman"/>
          <w:sz w:val="26"/>
          <w:szCs w:val="26"/>
        </w:rPr>
        <w:t xml:space="preserve">Право на получение </w:t>
      </w:r>
      <w:r w:rsidR="009F1EF8" w:rsidRPr="00BC3A45">
        <w:rPr>
          <w:rFonts w:ascii="Times New Roman" w:hAnsi="Times New Roman" w:cs="Times New Roman"/>
          <w:sz w:val="26"/>
          <w:szCs w:val="26"/>
        </w:rPr>
        <w:t>Субсидий</w:t>
      </w:r>
      <w:r w:rsidR="00700488" w:rsidRPr="00BC3A45">
        <w:rPr>
          <w:rFonts w:ascii="Times New Roman" w:hAnsi="Times New Roman" w:cs="Times New Roman"/>
          <w:sz w:val="26"/>
          <w:szCs w:val="26"/>
        </w:rPr>
        <w:t xml:space="preserve"> имеют социально ориентированные некоммерческие</w:t>
      </w:r>
      <w:r w:rsidRPr="00BC3A45">
        <w:rPr>
          <w:rFonts w:ascii="Times New Roman" w:hAnsi="Times New Roman" w:cs="Times New Roman"/>
          <w:sz w:val="26"/>
          <w:szCs w:val="26"/>
        </w:rPr>
        <w:t xml:space="preserve"> организаци</w:t>
      </w:r>
      <w:r w:rsidR="00700488" w:rsidRPr="00BC3A45">
        <w:rPr>
          <w:rFonts w:ascii="Times New Roman" w:hAnsi="Times New Roman" w:cs="Times New Roman"/>
          <w:sz w:val="26"/>
          <w:szCs w:val="26"/>
        </w:rPr>
        <w:t>и</w:t>
      </w:r>
      <w:r w:rsidRPr="00BC3A45">
        <w:rPr>
          <w:rFonts w:ascii="Times New Roman" w:hAnsi="Times New Roman" w:cs="Times New Roman"/>
          <w:sz w:val="26"/>
          <w:szCs w:val="26"/>
        </w:rPr>
        <w:t xml:space="preserve"> (далее </w:t>
      </w:r>
      <w:r w:rsidR="00BC145D" w:rsidRPr="00BC3A45">
        <w:rPr>
          <w:rFonts w:ascii="Times New Roman" w:hAnsi="Times New Roman" w:cs="Times New Roman"/>
          <w:sz w:val="26"/>
          <w:szCs w:val="26"/>
        </w:rPr>
        <w:t xml:space="preserve">– </w:t>
      </w:r>
      <w:r w:rsidRPr="00BC3A45">
        <w:rPr>
          <w:rFonts w:ascii="Times New Roman" w:hAnsi="Times New Roman" w:cs="Times New Roman"/>
          <w:sz w:val="26"/>
          <w:szCs w:val="26"/>
        </w:rPr>
        <w:t>участники отбора, получате</w:t>
      </w:r>
      <w:r w:rsidR="00700488" w:rsidRPr="00BC3A45">
        <w:rPr>
          <w:rFonts w:ascii="Times New Roman" w:hAnsi="Times New Roman" w:cs="Times New Roman"/>
          <w:sz w:val="26"/>
          <w:szCs w:val="26"/>
        </w:rPr>
        <w:t xml:space="preserve">ли </w:t>
      </w:r>
      <w:r w:rsidR="009F1EF8" w:rsidRPr="00BC3A45">
        <w:rPr>
          <w:rFonts w:ascii="Times New Roman" w:hAnsi="Times New Roman" w:cs="Times New Roman"/>
          <w:sz w:val="26"/>
          <w:szCs w:val="26"/>
        </w:rPr>
        <w:t>субсидий</w:t>
      </w:r>
      <w:r w:rsidR="00700488" w:rsidRPr="00BC3A45">
        <w:rPr>
          <w:rFonts w:ascii="Times New Roman" w:hAnsi="Times New Roman" w:cs="Times New Roman"/>
          <w:sz w:val="26"/>
          <w:szCs w:val="26"/>
        </w:rPr>
        <w:t>)</w:t>
      </w:r>
      <w:r w:rsidR="00BC145D" w:rsidRPr="00BC3A45">
        <w:rPr>
          <w:rFonts w:ascii="Times New Roman" w:hAnsi="Times New Roman" w:cs="Times New Roman"/>
          <w:sz w:val="26"/>
          <w:szCs w:val="26"/>
        </w:rPr>
        <w:t>,</w:t>
      </w:r>
      <w:r w:rsidR="00700488" w:rsidRPr="00BC3A45">
        <w:rPr>
          <w:rFonts w:ascii="Times New Roman" w:hAnsi="Times New Roman" w:cs="Times New Roman"/>
          <w:sz w:val="26"/>
          <w:szCs w:val="26"/>
        </w:rPr>
        <w:t xml:space="preserve"> соответствующие следующим требованиям на дату подачи заявки</w:t>
      </w:r>
      <w:r w:rsidRPr="00BC3A45">
        <w:rPr>
          <w:rFonts w:ascii="Times New Roman" w:hAnsi="Times New Roman" w:cs="Times New Roman"/>
          <w:sz w:val="26"/>
          <w:szCs w:val="26"/>
        </w:rPr>
        <w:t xml:space="preserve">: </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а) участник отбора является юридическим лицом, зарегистрированным в установленном порядке и осуществляющим деятельность на территории Россошанского муниципального района;</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б)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в)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г) участник отбора не получал средства из бюджета Россошанского </w:t>
      </w:r>
      <w:r w:rsidRPr="00BC3A45">
        <w:rPr>
          <w:rFonts w:ascii="Times New Roman" w:hAnsi="Times New Roman" w:cs="Times New Roman"/>
          <w:sz w:val="26"/>
          <w:szCs w:val="26"/>
        </w:rPr>
        <w:lastRenderedPageBreak/>
        <w:t xml:space="preserve">муниципального района на основании иных нормативных правовых актов Россошанского муниципального района на цели, установленные </w:t>
      </w:r>
      <w:hyperlink r:id="rId9" w:anchor="P46" w:history="1">
        <w:r w:rsidRPr="00BC3A45">
          <w:rPr>
            <w:rStyle w:val="ad"/>
            <w:rFonts w:ascii="Times New Roman" w:hAnsi="Times New Roman" w:cs="Times New Roman"/>
            <w:color w:val="auto"/>
            <w:sz w:val="26"/>
            <w:szCs w:val="26"/>
            <w:u w:val="none"/>
          </w:rPr>
          <w:t>пунктом 1</w:t>
        </w:r>
      </w:hyperlink>
      <w:r w:rsidRPr="00BC3A45">
        <w:rPr>
          <w:rFonts w:ascii="Times New Roman" w:hAnsi="Times New Roman" w:cs="Times New Roman"/>
          <w:sz w:val="26"/>
          <w:szCs w:val="26"/>
        </w:rPr>
        <w:t>.2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w:t>
      </w:r>
    </w:p>
    <w:p w:rsidR="00BD3EA5" w:rsidRPr="00BC3A45" w:rsidRDefault="00BD3EA5" w:rsidP="005F7CF8">
      <w:pPr>
        <w:spacing w:after="0" w:line="360" w:lineRule="auto"/>
        <w:ind w:firstLine="709"/>
        <w:jc w:val="both"/>
        <w:rPr>
          <w:rFonts w:ascii="Times New Roman" w:hAnsi="Times New Roman" w:cs="Times New Roman"/>
          <w:sz w:val="28"/>
          <w:szCs w:val="28"/>
        </w:rPr>
      </w:pPr>
      <w:r w:rsidRPr="00BC3A45">
        <w:rPr>
          <w:rFonts w:ascii="Times New Roman" w:hAnsi="Times New Roman" w:cs="Times New Roman"/>
          <w:sz w:val="28"/>
          <w:szCs w:val="28"/>
        </w:rPr>
        <w:t>д)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е) участник отбора не находится в составляемых в рамках реализации полномочий, предусмотренных главой </w:t>
      </w:r>
      <w:r w:rsidRPr="00BC3A45">
        <w:rPr>
          <w:rFonts w:ascii="Times New Roman" w:hAnsi="Times New Roman" w:cs="Times New Roman"/>
          <w:sz w:val="26"/>
          <w:szCs w:val="26"/>
          <w:lang w:val="en-US"/>
        </w:rPr>
        <w:t>VII</w:t>
      </w:r>
      <w:r w:rsidRPr="00BC3A45">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ж) у участника отбора отсутствует просроченная задолженность по возврату в бюджет Россошанского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Россошанским муниципальным районом;</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з)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bookmarkStart w:id="0" w:name="P52"/>
      <w:bookmarkEnd w:id="0"/>
      <w:r w:rsidRPr="00BC3A45">
        <w:rPr>
          <w:rFonts w:ascii="Times New Roman" w:hAnsi="Times New Roman" w:cs="Times New Roman"/>
          <w:sz w:val="26"/>
          <w:szCs w:val="26"/>
        </w:rPr>
        <w:t>и) участник отбора не находится в процессе ликвидации, реорганизации (за исключением реорганизации в форме присоединения к некоммерческой организации, являющейся участником отбора, другого юридического лица),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D3EA5" w:rsidRPr="00BC3A45" w:rsidRDefault="00BD3EA5"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к)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BD3EA5" w:rsidRPr="00BC3A45" w:rsidRDefault="00F95CE2" w:rsidP="00BD3EA5">
      <w:pPr>
        <w:pStyle w:val="ConsPlusNormal"/>
        <w:spacing w:line="360" w:lineRule="auto"/>
        <w:ind w:firstLine="709"/>
        <w:jc w:val="both"/>
        <w:rPr>
          <w:rFonts w:ascii="Times New Roman" w:hAnsi="Times New Roman" w:cs="Times New Roman"/>
          <w:sz w:val="26"/>
          <w:szCs w:val="26"/>
        </w:rPr>
      </w:pPr>
      <w:bookmarkStart w:id="1" w:name="P55"/>
      <w:bookmarkEnd w:id="1"/>
      <w:r w:rsidRPr="00BC3A45">
        <w:rPr>
          <w:rFonts w:ascii="Times New Roman" w:hAnsi="Times New Roman" w:cs="Times New Roman"/>
          <w:sz w:val="26"/>
          <w:szCs w:val="26"/>
        </w:rPr>
        <w:t>л</w:t>
      </w:r>
      <w:r w:rsidR="00BD3EA5" w:rsidRPr="00BC3A45">
        <w:rPr>
          <w:rFonts w:ascii="Times New Roman" w:hAnsi="Times New Roman" w:cs="Times New Roman"/>
          <w:sz w:val="26"/>
          <w:szCs w:val="26"/>
        </w:rPr>
        <w:t xml:space="preserve">) отсутствие </w:t>
      </w:r>
      <w:r w:rsidR="00274BDB" w:rsidRPr="00BC3A45">
        <w:rPr>
          <w:rFonts w:ascii="Times New Roman" w:hAnsi="Times New Roman" w:cs="Times New Roman"/>
          <w:sz w:val="26"/>
          <w:szCs w:val="26"/>
        </w:rPr>
        <w:t>нарушений</w:t>
      </w:r>
      <w:r w:rsidR="008C2A86" w:rsidRPr="00BC3A45">
        <w:rPr>
          <w:rFonts w:ascii="Times New Roman" w:hAnsi="Times New Roman" w:cs="Times New Roman"/>
          <w:sz w:val="26"/>
          <w:szCs w:val="26"/>
        </w:rPr>
        <w:t xml:space="preserve"> условий предоставления </w:t>
      </w:r>
      <w:r w:rsidR="000176D2" w:rsidRPr="00BC3A45">
        <w:rPr>
          <w:rFonts w:ascii="Times New Roman" w:hAnsi="Times New Roman" w:cs="Times New Roman"/>
          <w:sz w:val="26"/>
          <w:szCs w:val="26"/>
        </w:rPr>
        <w:t xml:space="preserve">муниципальной </w:t>
      </w:r>
      <w:r w:rsidR="008C2A86" w:rsidRPr="00BC3A45">
        <w:rPr>
          <w:rFonts w:ascii="Times New Roman" w:hAnsi="Times New Roman" w:cs="Times New Roman"/>
          <w:sz w:val="26"/>
          <w:szCs w:val="26"/>
        </w:rPr>
        <w:t>поддержки</w:t>
      </w:r>
      <w:r w:rsidR="00782CE8" w:rsidRPr="00BC3A45">
        <w:rPr>
          <w:rFonts w:ascii="Times New Roman" w:hAnsi="Times New Roman" w:cs="Times New Roman"/>
          <w:sz w:val="26"/>
          <w:szCs w:val="26"/>
        </w:rPr>
        <w:t>, допущенных социально ориентированной некоммерческой организацией, в том числе нецелево</w:t>
      </w:r>
      <w:r w:rsidR="00274BDB" w:rsidRPr="00BC3A45">
        <w:rPr>
          <w:rFonts w:ascii="Times New Roman" w:hAnsi="Times New Roman" w:cs="Times New Roman"/>
          <w:sz w:val="26"/>
          <w:szCs w:val="26"/>
        </w:rPr>
        <w:t>го использования</w:t>
      </w:r>
      <w:r w:rsidR="00782CE8" w:rsidRPr="00BC3A45">
        <w:rPr>
          <w:rFonts w:ascii="Times New Roman" w:hAnsi="Times New Roman" w:cs="Times New Roman"/>
          <w:sz w:val="26"/>
          <w:szCs w:val="26"/>
        </w:rPr>
        <w:t xml:space="preserve"> предоставленных средств и имущества, в течение трех лет, предшествующих году предоставления Субсидии;</w:t>
      </w:r>
    </w:p>
    <w:p w:rsidR="000E190C" w:rsidRPr="00BC3A45" w:rsidRDefault="00F95CE2" w:rsidP="00F95CE2">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м</w:t>
      </w:r>
      <w:r w:rsidR="00BD3EA5" w:rsidRPr="00BC3A45">
        <w:rPr>
          <w:rFonts w:ascii="Times New Roman" w:hAnsi="Times New Roman" w:cs="Times New Roman"/>
          <w:sz w:val="26"/>
          <w:szCs w:val="26"/>
        </w:rPr>
        <w:t xml:space="preserve">) участник отбора не должен находиться в реестре недобросовестных </w:t>
      </w:r>
      <w:r w:rsidR="00BD3EA5" w:rsidRPr="00BC3A45">
        <w:rPr>
          <w:rFonts w:ascii="Times New Roman" w:hAnsi="Times New Roman" w:cs="Times New Roman"/>
          <w:sz w:val="26"/>
          <w:szCs w:val="26"/>
        </w:rPr>
        <w:lastRenderedPageBreak/>
        <w:t>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0E190C" w:rsidRPr="00BC3A45">
        <w:rPr>
          <w:rFonts w:ascii="Times New Roman" w:hAnsi="Times New Roman" w:cs="Times New Roman"/>
          <w:sz w:val="26"/>
          <w:szCs w:val="26"/>
        </w:rPr>
        <w:t>.</w:t>
      </w:r>
    </w:p>
    <w:p w:rsidR="00CB7AF7" w:rsidRPr="00BC3A45" w:rsidRDefault="00CB7AF7" w:rsidP="00D17839">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1.5. Программы (проекты) социально ориентированных некоммерческих организаций, указанные в </w:t>
      </w:r>
      <w:hyperlink r:id="rId10" w:anchor="Par41" w:history="1">
        <w:r w:rsidRPr="00BC3A45">
          <w:rPr>
            <w:rStyle w:val="ad"/>
            <w:rFonts w:ascii="Times New Roman" w:hAnsi="Times New Roman" w:cs="Times New Roman"/>
            <w:color w:val="auto"/>
            <w:sz w:val="26"/>
            <w:szCs w:val="26"/>
            <w:u w:val="none"/>
          </w:rPr>
          <w:t>пункте 1.2</w:t>
        </w:r>
      </w:hyperlink>
      <w:r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 должны быть направлены на решение конкретных задач по одному или нескольким приоритетным направлениям, утверждаемым распоряжением администрации Россошанского муниципального района.</w:t>
      </w:r>
    </w:p>
    <w:p w:rsidR="00CB7AF7" w:rsidRPr="00BC3A45" w:rsidRDefault="00CB7AF7" w:rsidP="00D17839">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1.</w:t>
      </w:r>
      <w:r w:rsidR="009D0F27" w:rsidRPr="00BC3A45">
        <w:rPr>
          <w:rFonts w:ascii="Times New Roman" w:hAnsi="Times New Roman" w:cs="Times New Roman"/>
          <w:sz w:val="26"/>
          <w:szCs w:val="26"/>
        </w:rPr>
        <w:t>6</w:t>
      </w:r>
      <w:r w:rsidRPr="00BC3A45">
        <w:rPr>
          <w:rFonts w:ascii="Times New Roman" w:hAnsi="Times New Roman" w:cs="Times New Roman"/>
          <w:sz w:val="26"/>
          <w:szCs w:val="26"/>
        </w:rPr>
        <w:t xml:space="preserve">. Отбор получателей </w:t>
      </w:r>
      <w:r w:rsidR="00A639F1"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проводится конкурсным отбором.</w:t>
      </w:r>
    </w:p>
    <w:p w:rsidR="00CB7AF7" w:rsidRPr="00BC3A45" w:rsidRDefault="009D0F27" w:rsidP="00BF2787">
      <w:pPr>
        <w:pStyle w:val="ConsPlusNormal"/>
        <w:spacing w:after="12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1.7</w:t>
      </w:r>
      <w:r w:rsidR="00CB7AF7" w:rsidRPr="00BC3A45">
        <w:rPr>
          <w:rFonts w:ascii="Times New Roman" w:hAnsi="Times New Roman" w:cs="Times New Roman"/>
          <w:sz w:val="26"/>
          <w:szCs w:val="26"/>
        </w:rPr>
        <w:t xml:space="preserve">. </w:t>
      </w:r>
      <w:r w:rsidR="00283B69" w:rsidRPr="00BC3A45">
        <w:rPr>
          <w:rFonts w:ascii="Times New Roman" w:hAnsi="Times New Roman" w:cs="Times New Roman"/>
          <w:sz w:val="26"/>
          <w:szCs w:val="26"/>
        </w:rPr>
        <w:t xml:space="preserve">Сведения о </w:t>
      </w:r>
      <w:r w:rsidR="00F95CE2" w:rsidRPr="00BC3A45">
        <w:rPr>
          <w:rFonts w:ascii="Times New Roman" w:hAnsi="Times New Roman" w:cs="Times New Roman"/>
          <w:sz w:val="26"/>
          <w:szCs w:val="26"/>
        </w:rPr>
        <w:t>Субсидиях</w:t>
      </w:r>
      <w:r w:rsidR="00283B69" w:rsidRPr="00BC3A45">
        <w:rPr>
          <w:rFonts w:ascii="Times New Roman" w:hAnsi="Times New Roman" w:cs="Times New Roman"/>
          <w:sz w:val="26"/>
          <w:szCs w:val="26"/>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Совета народных депутатов Россошанского муниципального района о районном бюджете на финансовый год и на плановый период (решения Совета народных депутатов Россошанского муниципального района о внесении изменений в решение Совета народных депутатов Россошанского муниципального района о районном бюджете на финансовый год и на плановый период).</w:t>
      </w:r>
    </w:p>
    <w:p w:rsidR="00CB7AF7" w:rsidRPr="00BC3A45" w:rsidRDefault="00D17839" w:rsidP="00BF2787">
      <w:pPr>
        <w:pStyle w:val="ConsPlusTitle"/>
        <w:spacing w:after="120" w:line="360" w:lineRule="auto"/>
        <w:ind w:right="57"/>
        <w:jc w:val="center"/>
        <w:outlineLvl w:val="1"/>
        <w:rPr>
          <w:rFonts w:ascii="Times New Roman" w:hAnsi="Times New Roman" w:cs="Times New Roman"/>
          <w:sz w:val="26"/>
          <w:szCs w:val="26"/>
        </w:rPr>
      </w:pPr>
      <w:r w:rsidRPr="00BC3A45">
        <w:rPr>
          <w:rFonts w:ascii="Times New Roman" w:hAnsi="Times New Roman" w:cs="Times New Roman"/>
          <w:sz w:val="26"/>
          <w:szCs w:val="26"/>
        </w:rPr>
        <w:t xml:space="preserve">2. </w:t>
      </w:r>
      <w:r w:rsidR="00CB7AF7" w:rsidRPr="00BC3A45">
        <w:rPr>
          <w:rFonts w:ascii="Times New Roman" w:hAnsi="Times New Roman" w:cs="Times New Roman"/>
          <w:sz w:val="26"/>
          <w:szCs w:val="26"/>
        </w:rPr>
        <w:t xml:space="preserve">Порядок проведения отбора получателей </w:t>
      </w:r>
      <w:r w:rsidR="003F4B13" w:rsidRPr="00BC3A45">
        <w:rPr>
          <w:rFonts w:ascii="Times New Roman" w:hAnsi="Times New Roman" w:cs="Times New Roman"/>
          <w:sz w:val="26"/>
          <w:szCs w:val="26"/>
        </w:rPr>
        <w:t>Субсидий</w:t>
      </w:r>
    </w:p>
    <w:p w:rsidR="007A1866" w:rsidRPr="00BC3A45" w:rsidRDefault="00C960B8"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2.1. Способом проведения отбора </w:t>
      </w:r>
      <w:r w:rsidR="007A1866" w:rsidRPr="00BC3A45">
        <w:rPr>
          <w:rFonts w:ascii="Times New Roman" w:hAnsi="Times New Roman" w:cs="Times New Roman"/>
          <w:sz w:val="26"/>
          <w:szCs w:val="26"/>
        </w:rPr>
        <w:t>для предоставления</w:t>
      </w:r>
      <w:r w:rsidRPr="00BC3A45">
        <w:rPr>
          <w:rFonts w:ascii="Times New Roman" w:hAnsi="Times New Roman" w:cs="Times New Roman"/>
          <w:sz w:val="26"/>
          <w:szCs w:val="26"/>
        </w:rPr>
        <w:t xml:space="preserve"> </w:t>
      </w:r>
      <w:r w:rsidR="00C66796"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является конкурсный отбор на основании заявок, направленных участниками отбора для участия в конкурсном отборе</w:t>
      </w:r>
      <w:r w:rsidR="007A1866" w:rsidRPr="00BC3A45">
        <w:rPr>
          <w:rFonts w:ascii="Times New Roman" w:hAnsi="Times New Roman" w:cs="Times New Roman"/>
          <w:sz w:val="26"/>
          <w:szCs w:val="26"/>
        </w:rPr>
        <w:t>,</w:t>
      </w:r>
      <w:r w:rsidRPr="00BC3A45">
        <w:rPr>
          <w:rFonts w:ascii="Times New Roman" w:hAnsi="Times New Roman" w:cs="Times New Roman"/>
          <w:sz w:val="26"/>
          <w:szCs w:val="26"/>
        </w:rPr>
        <w:t xml:space="preserve"> исходя из </w:t>
      </w:r>
      <w:r w:rsidR="007A1866" w:rsidRPr="00BC3A45">
        <w:rPr>
          <w:rFonts w:ascii="Times New Roman" w:hAnsi="Times New Roman" w:cs="Times New Roman"/>
          <w:sz w:val="26"/>
          <w:szCs w:val="26"/>
        </w:rPr>
        <w:t>соответствия участника отбора критериям отбора.</w:t>
      </w:r>
    </w:p>
    <w:p w:rsidR="00BF5D2C" w:rsidRPr="00BC3A45" w:rsidRDefault="00BF5D2C"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2.2. Администрация в рамках проведения конкурсного отбора на предоставление Субсидий:</w:t>
      </w:r>
    </w:p>
    <w:p w:rsidR="00BF5D2C" w:rsidRPr="00BC3A45" w:rsidRDefault="00BF5D2C"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обеспечивает работу конкурсной комиссии;</w:t>
      </w:r>
    </w:p>
    <w:p w:rsidR="00BF5D2C" w:rsidRPr="00BC3A45" w:rsidRDefault="00BF5D2C"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объявляет конкурс;</w:t>
      </w:r>
    </w:p>
    <w:p w:rsidR="00BF5D2C" w:rsidRPr="00BC3A45" w:rsidRDefault="00BF5D2C"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организует прием, регистрацию заявок на участие в конкурсе;</w:t>
      </w:r>
    </w:p>
    <w:p w:rsidR="00BF5D2C" w:rsidRPr="00BC3A45" w:rsidRDefault="00BF5D2C"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 рассматривает заявки на предмет их соответствия установленным в объявлении о проведении конкурсного отбора требованиям;</w:t>
      </w:r>
    </w:p>
    <w:p w:rsidR="00BF5D2C" w:rsidRPr="00BC3A45" w:rsidRDefault="00BF5D2C"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на основании решения конкурсной комиссии утверждает список победителей конкурса с указанием размеров предоставляемых Субсидий;</w:t>
      </w:r>
    </w:p>
    <w:p w:rsidR="00BF5D2C" w:rsidRPr="00BC3A45" w:rsidRDefault="00BF5D2C"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обеспечивает заключение с победителями конкурса Соглашений;</w:t>
      </w:r>
    </w:p>
    <w:p w:rsidR="00BF5D2C" w:rsidRPr="00BC3A45" w:rsidRDefault="004D535F"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осуществляет контроль за соблюдением целей, условий и порядка предоставления Субсидий.</w:t>
      </w:r>
    </w:p>
    <w:p w:rsidR="00CB7AF7" w:rsidRPr="00BC3A45" w:rsidRDefault="00CB7AF7"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2.3. Администрация размещает на официальном сайте Администрации в сети Интернет объявление о проведении конкурсного отбора в срок не позднее </w:t>
      </w:r>
      <w:r w:rsidR="00554531" w:rsidRPr="00BC3A45">
        <w:rPr>
          <w:rFonts w:ascii="Times New Roman" w:hAnsi="Times New Roman" w:cs="Times New Roman"/>
          <w:sz w:val="26"/>
          <w:szCs w:val="26"/>
        </w:rPr>
        <w:t>1</w:t>
      </w:r>
      <w:r w:rsidR="00B87D12" w:rsidRPr="00BC3A45">
        <w:rPr>
          <w:rFonts w:ascii="Times New Roman" w:hAnsi="Times New Roman" w:cs="Times New Roman"/>
          <w:sz w:val="26"/>
          <w:szCs w:val="26"/>
        </w:rPr>
        <w:t xml:space="preserve"> </w:t>
      </w:r>
      <w:r w:rsidR="00554531" w:rsidRPr="00BC3A45">
        <w:rPr>
          <w:rFonts w:ascii="Times New Roman" w:hAnsi="Times New Roman" w:cs="Times New Roman"/>
          <w:sz w:val="26"/>
          <w:szCs w:val="26"/>
        </w:rPr>
        <w:t>но</w:t>
      </w:r>
      <w:r w:rsidR="00B87D12" w:rsidRPr="00BC3A45">
        <w:rPr>
          <w:rFonts w:ascii="Times New Roman" w:hAnsi="Times New Roman" w:cs="Times New Roman"/>
          <w:sz w:val="26"/>
          <w:szCs w:val="26"/>
        </w:rPr>
        <w:t xml:space="preserve">ября </w:t>
      </w:r>
      <w:r w:rsidRPr="00BC3A45">
        <w:rPr>
          <w:rFonts w:ascii="Times New Roman" w:hAnsi="Times New Roman" w:cs="Times New Roman"/>
          <w:sz w:val="26"/>
          <w:szCs w:val="26"/>
        </w:rPr>
        <w:t>года</w:t>
      </w:r>
      <w:r w:rsidR="00CE69A2" w:rsidRPr="00BC3A45">
        <w:rPr>
          <w:rFonts w:ascii="Times New Roman" w:hAnsi="Times New Roman" w:cs="Times New Roman"/>
          <w:sz w:val="26"/>
          <w:szCs w:val="26"/>
        </w:rPr>
        <w:t xml:space="preserve"> предоставления Субсидии</w:t>
      </w:r>
      <w:r w:rsidRPr="00BC3A45">
        <w:rPr>
          <w:rFonts w:ascii="Times New Roman" w:hAnsi="Times New Roman" w:cs="Times New Roman"/>
          <w:sz w:val="26"/>
          <w:szCs w:val="26"/>
        </w:rPr>
        <w:t>.</w:t>
      </w:r>
    </w:p>
    <w:p w:rsidR="00CB7AF7" w:rsidRPr="00BC3A45" w:rsidRDefault="00CB7AF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В объявлении о проведении отбора указывается следующая информация:</w:t>
      </w:r>
    </w:p>
    <w:p w:rsidR="00DE0A5D" w:rsidRPr="00BC3A45" w:rsidRDefault="00DE0A5D"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а) способ проведения отбора получателей Субсидий в соответствии с пунктом 2.1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w:t>
      </w:r>
    </w:p>
    <w:p w:rsidR="00CB7AF7" w:rsidRPr="00BC3A45" w:rsidRDefault="00DE0A5D"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б</w:t>
      </w:r>
      <w:r w:rsidR="00CB7AF7" w:rsidRPr="00BC3A45">
        <w:rPr>
          <w:rFonts w:ascii="Times New Roman" w:hAnsi="Times New Roman" w:cs="Times New Roman"/>
          <w:sz w:val="26"/>
          <w:szCs w:val="26"/>
        </w:rPr>
        <w:t xml:space="preserve">) </w:t>
      </w:r>
      <w:r w:rsidR="00C66796" w:rsidRPr="00BC3A45">
        <w:rPr>
          <w:rFonts w:ascii="Times New Roman" w:hAnsi="Times New Roman" w:cs="Times New Roman"/>
          <w:sz w:val="26"/>
          <w:szCs w:val="26"/>
        </w:rPr>
        <w:t>дата и время</w:t>
      </w:r>
      <w:r w:rsidR="00CB7AF7" w:rsidRPr="00BC3A45">
        <w:rPr>
          <w:rFonts w:ascii="Times New Roman" w:hAnsi="Times New Roman" w:cs="Times New Roman"/>
          <w:sz w:val="26"/>
          <w:szCs w:val="26"/>
        </w:rPr>
        <w:t xml:space="preserve"> начала </w:t>
      </w:r>
      <w:r w:rsidR="00B87D12" w:rsidRPr="00BC3A45">
        <w:rPr>
          <w:rFonts w:ascii="Times New Roman" w:hAnsi="Times New Roman" w:cs="Times New Roman"/>
          <w:sz w:val="26"/>
          <w:szCs w:val="26"/>
        </w:rPr>
        <w:t xml:space="preserve">подачи </w:t>
      </w:r>
      <w:r w:rsidR="00CB7AF7" w:rsidRPr="00BC3A45">
        <w:rPr>
          <w:rFonts w:ascii="Times New Roman" w:hAnsi="Times New Roman" w:cs="Times New Roman"/>
          <w:sz w:val="26"/>
          <w:szCs w:val="26"/>
        </w:rPr>
        <w:t>заявок участников отбора</w:t>
      </w:r>
      <w:r w:rsidR="00C66796" w:rsidRPr="00BC3A45">
        <w:rPr>
          <w:rFonts w:ascii="Times New Roman" w:hAnsi="Times New Roman" w:cs="Times New Roman"/>
          <w:sz w:val="26"/>
          <w:szCs w:val="26"/>
        </w:rPr>
        <w:t>, а также дата и время окончания приема заявок участников отбора</w:t>
      </w:r>
      <w:r w:rsidR="00C82189" w:rsidRPr="00BC3A45">
        <w:rPr>
          <w:rFonts w:ascii="Times New Roman" w:hAnsi="Times New Roman" w:cs="Times New Roman"/>
          <w:sz w:val="26"/>
          <w:szCs w:val="26"/>
        </w:rPr>
        <w:t>. Дата окончания приема заявок не может быть ранее 30-го календарного дня, следующего за днем размещения объявления о проведении конкурсного отбора</w:t>
      </w:r>
      <w:r w:rsidR="00CB7AF7" w:rsidRPr="00BC3A45">
        <w:rPr>
          <w:rFonts w:ascii="Times New Roman" w:hAnsi="Times New Roman" w:cs="Times New Roman"/>
          <w:sz w:val="26"/>
          <w:szCs w:val="26"/>
        </w:rPr>
        <w:t>;</w:t>
      </w:r>
    </w:p>
    <w:p w:rsidR="00CB7AF7" w:rsidRPr="00BC3A45" w:rsidRDefault="00DE0A5D"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в</w:t>
      </w:r>
      <w:r w:rsidR="00CB7AF7" w:rsidRPr="00BC3A45">
        <w:rPr>
          <w:rFonts w:ascii="Times New Roman" w:hAnsi="Times New Roman" w:cs="Times New Roman"/>
          <w:sz w:val="26"/>
          <w:szCs w:val="26"/>
        </w:rPr>
        <w:t>) наименование, место нахождения, почтовый адрес, адрес электронной почты</w:t>
      </w:r>
      <w:r w:rsidR="00C82189" w:rsidRPr="00BC3A45">
        <w:rPr>
          <w:rFonts w:ascii="Times New Roman" w:hAnsi="Times New Roman" w:cs="Times New Roman"/>
          <w:sz w:val="26"/>
          <w:szCs w:val="26"/>
        </w:rPr>
        <w:t>, контактный телефон</w:t>
      </w:r>
      <w:r w:rsidR="00CB7AF7" w:rsidRPr="00BC3A45">
        <w:rPr>
          <w:rFonts w:ascii="Times New Roman" w:hAnsi="Times New Roman" w:cs="Times New Roman"/>
          <w:sz w:val="26"/>
          <w:szCs w:val="26"/>
        </w:rPr>
        <w:t xml:space="preserve"> Администрации как </w:t>
      </w:r>
      <w:r w:rsidR="00C82189" w:rsidRPr="00BC3A45">
        <w:rPr>
          <w:rFonts w:ascii="Times New Roman" w:hAnsi="Times New Roman" w:cs="Times New Roman"/>
          <w:sz w:val="26"/>
          <w:szCs w:val="26"/>
        </w:rPr>
        <w:t>главного распорядителя</w:t>
      </w:r>
      <w:r w:rsidR="00CB7AF7" w:rsidRPr="00BC3A45">
        <w:rPr>
          <w:rFonts w:ascii="Times New Roman" w:hAnsi="Times New Roman" w:cs="Times New Roman"/>
          <w:sz w:val="26"/>
          <w:szCs w:val="26"/>
        </w:rPr>
        <w:t xml:space="preserve"> бюджетных средств;</w:t>
      </w:r>
    </w:p>
    <w:p w:rsidR="00CB7AF7" w:rsidRPr="00BC3A45" w:rsidRDefault="00DE0A5D"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г</w:t>
      </w:r>
      <w:r w:rsidR="00CB7AF7" w:rsidRPr="00BC3A45">
        <w:rPr>
          <w:rFonts w:ascii="Times New Roman" w:hAnsi="Times New Roman" w:cs="Times New Roman"/>
          <w:sz w:val="26"/>
          <w:szCs w:val="26"/>
        </w:rPr>
        <w:t xml:space="preserve">) результат предоставления </w:t>
      </w:r>
      <w:r w:rsidR="003F4B13" w:rsidRPr="00BC3A45">
        <w:rPr>
          <w:rFonts w:ascii="Times New Roman" w:hAnsi="Times New Roman" w:cs="Times New Roman"/>
          <w:sz w:val="26"/>
          <w:szCs w:val="26"/>
        </w:rPr>
        <w:t>Субсидий</w:t>
      </w:r>
      <w:r w:rsidR="00BC145D" w:rsidRPr="00BC3A45">
        <w:rPr>
          <w:rFonts w:ascii="Times New Roman" w:hAnsi="Times New Roman" w:cs="Times New Roman"/>
          <w:sz w:val="26"/>
          <w:szCs w:val="26"/>
        </w:rPr>
        <w:t xml:space="preserve"> в соответствии с пунктом </w:t>
      </w:r>
      <w:r w:rsidR="0054161D" w:rsidRPr="00BC3A45">
        <w:rPr>
          <w:rFonts w:ascii="Times New Roman" w:hAnsi="Times New Roman" w:cs="Times New Roman"/>
          <w:sz w:val="26"/>
          <w:szCs w:val="26"/>
        </w:rPr>
        <w:t>2.4 настоящего По</w:t>
      </w:r>
      <w:r w:rsidR="00647574">
        <w:rPr>
          <w:rFonts w:ascii="Times New Roman" w:hAnsi="Times New Roman" w:cs="Times New Roman"/>
          <w:sz w:val="26"/>
          <w:szCs w:val="26"/>
        </w:rPr>
        <w:t>ложения</w:t>
      </w:r>
      <w:r w:rsidR="00CB7AF7" w:rsidRPr="00BC3A45">
        <w:rPr>
          <w:rFonts w:ascii="Times New Roman" w:hAnsi="Times New Roman" w:cs="Times New Roman"/>
          <w:sz w:val="26"/>
          <w:szCs w:val="26"/>
        </w:rPr>
        <w:t>;</w:t>
      </w:r>
    </w:p>
    <w:p w:rsidR="00CB7AF7" w:rsidRPr="00BC3A45" w:rsidRDefault="00DE0A5D"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д</w:t>
      </w:r>
      <w:r w:rsidR="00CB7AF7" w:rsidRPr="00BC3A45">
        <w:rPr>
          <w:rFonts w:ascii="Times New Roman" w:hAnsi="Times New Roman" w:cs="Times New Roman"/>
          <w:sz w:val="26"/>
          <w:szCs w:val="26"/>
        </w:rPr>
        <w:t>) требования к участник</w:t>
      </w:r>
      <w:r w:rsidR="007C383D" w:rsidRPr="00BC3A45">
        <w:rPr>
          <w:rFonts w:ascii="Times New Roman" w:hAnsi="Times New Roman" w:cs="Times New Roman"/>
          <w:sz w:val="26"/>
          <w:szCs w:val="26"/>
        </w:rPr>
        <w:t xml:space="preserve">ам конкурсного отбора в соответствии с </w:t>
      </w:r>
      <w:hyperlink r:id="rId11" w:anchor="P47" w:history="1">
        <w:r w:rsidR="007C383D" w:rsidRPr="00BC3A45">
          <w:rPr>
            <w:rFonts w:ascii="Times New Roman" w:hAnsi="Times New Roman" w:cs="Times New Roman"/>
            <w:sz w:val="26"/>
            <w:szCs w:val="26"/>
          </w:rPr>
          <w:t>пунктом 1.4</w:t>
        </w:r>
      </w:hyperlink>
      <w:r w:rsidR="007C383D"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CE69A2" w:rsidRPr="00BC3A45">
        <w:rPr>
          <w:rFonts w:ascii="Times New Roman" w:hAnsi="Times New Roman" w:cs="Times New Roman"/>
          <w:sz w:val="26"/>
          <w:szCs w:val="26"/>
        </w:rPr>
        <w:t xml:space="preserve"> и к перечню документов, предоставляемых участниками конкурсного отбора для подтверждения соответствия указанным требованиям</w:t>
      </w:r>
      <w:r w:rsidR="00CB7AF7" w:rsidRPr="00BC3A45">
        <w:rPr>
          <w:rFonts w:ascii="Times New Roman" w:hAnsi="Times New Roman" w:cs="Times New Roman"/>
          <w:sz w:val="26"/>
          <w:szCs w:val="26"/>
        </w:rPr>
        <w:t>;</w:t>
      </w:r>
    </w:p>
    <w:p w:rsidR="00CB7AF7" w:rsidRPr="00BC3A45" w:rsidRDefault="00DE0A5D"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е</w:t>
      </w:r>
      <w:r w:rsidR="00CB7AF7" w:rsidRPr="00BC3A45">
        <w:rPr>
          <w:rFonts w:ascii="Times New Roman" w:hAnsi="Times New Roman" w:cs="Times New Roman"/>
          <w:sz w:val="26"/>
          <w:szCs w:val="26"/>
        </w:rPr>
        <w:t>) порядок подачи заявок участниками отбора и требовани</w:t>
      </w:r>
      <w:r w:rsidR="007C383D" w:rsidRPr="00BC3A45">
        <w:rPr>
          <w:rFonts w:ascii="Times New Roman" w:hAnsi="Times New Roman" w:cs="Times New Roman"/>
          <w:sz w:val="26"/>
          <w:szCs w:val="26"/>
        </w:rPr>
        <w:t>я, предъявляем</w:t>
      </w:r>
      <w:r w:rsidR="00BC5EDE" w:rsidRPr="00BC3A45">
        <w:rPr>
          <w:rFonts w:ascii="Times New Roman" w:hAnsi="Times New Roman" w:cs="Times New Roman"/>
          <w:sz w:val="26"/>
          <w:szCs w:val="26"/>
        </w:rPr>
        <w:t>ы</w:t>
      </w:r>
      <w:r w:rsidR="007C383D" w:rsidRPr="00BC3A45">
        <w:rPr>
          <w:rFonts w:ascii="Times New Roman" w:hAnsi="Times New Roman" w:cs="Times New Roman"/>
          <w:sz w:val="26"/>
          <w:szCs w:val="26"/>
        </w:rPr>
        <w:t>е</w:t>
      </w:r>
      <w:r w:rsidR="00CB7AF7" w:rsidRPr="00BC3A45">
        <w:rPr>
          <w:rFonts w:ascii="Times New Roman" w:hAnsi="Times New Roman" w:cs="Times New Roman"/>
          <w:sz w:val="26"/>
          <w:szCs w:val="26"/>
        </w:rPr>
        <w:t xml:space="preserve"> к форме и содержанию заявок, подаваемых участниками отбора, в соответствии с пунктами </w:t>
      </w:r>
      <w:r w:rsidR="00A24755" w:rsidRPr="00BC3A45">
        <w:rPr>
          <w:rFonts w:ascii="Times New Roman" w:hAnsi="Times New Roman" w:cs="Times New Roman"/>
          <w:sz w:val="26"/>
          <w:szCs w:val="26"/>
        </w:rPr>
        <w:t xml:space="preserve">2.5, </w:t>
      </w:r>
      <w:r w:rsidR="00272834" w:rsidRPr="00BC3A45">
        <w:rPr>
          <w:rFonts w:ascii="Times New Roman" w:hAnsi="Times New Roman" w:cs="Times New Roman"/>
          <w:sz w:val="26"/>
          <w:szCs w:val="26"/>
        </w:rPr>
        <w:t>2.</w:t>
      </w:r>
      <w:r w:rsidR="00A24755" w:rsidRPr="00BC3A45">
        <w:rPr>
          <w:rFonts w:ascii="Times New Roman" w:hAnsi="Times New Roman" w:cs="Times New Roman"/>
          <w:sz w:val="26"/>
          <w:szCs w:val="26"/>
        </w:rPr>
        <w:t>9</w:t>
      </w:r>
      <w:r w:rsidR="00272834" w:rsidRPr="00BC3A45">
        <w:rPr>
          <w:rFonts w:ascii="Times New Roman" w:hAnsi="Times New Roman" w:cs="Times New Roman"/>
          <w:sz w:val="26"/>
          <w:szCs w:val="26"/>
        </w:rPr>
        <w:t>,</w:t>
      </w:r>
      <w:r w:rsidR="00CB7AF7" w:rsidRPr="00BC3A45">
        <w:rPr>
          <w:rFonts w:ascii="Times New Roman" w:hAnsi="Times New Roman" w:cs="Times New Roman"/>
          <w:sz w:val="26"/>
          <w:szCs w:val="26"/>
        </w:rPr>
        <w:t xml:space="preserve"> 3.2</w:t>
      </w:r>
      <w:r w:rsidR="006602EA" w:rsidRPr="00BC3A45">
        <w:rPr>
          <w:rFonts w:ascii="Times New Roman" w:hAnsi="Times New Roman" w:cs="Times New Roman"/>
          <w:sz w:val="26"/>
          <w:szCs w:val="26"/>
        </w:rPr>
        <w:t>-</w:t>
      </w:r>
      <w:r w:rsidR="00272834" w:rsidRPr="00BC3A45">
        <w:rPr>
          <w:rFonts w:ascii="Times New Roman" w:hAnsi="Times New Roman" w:cs="Times New Roman"/>
          <w:sz w:val="26"/>
          <w:szCs w:val="26"/>
        </w:rPr>
        <w:t>3.5</w:t>
      </w:r>
      <w:r w:rsidR="00CB7AF7"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CB7AF7" w:rsidRPr="00BC3A45">
        <w:rPr>
          <w:rFonts w:ascii="Times New Roman" w:hAnsi="Times New Roman" w:cs="Times New Roman"/>
          <w:sz w:val="26"/>
          <w:szCs w:val="26"/>
        </w:rPr>
        <w:t>;</w:t>
      </w:r>
    </w:p>
    <w:p w:rsidR="00BC5EDE" w:rsidRPr="00BC3A45" w:rsidRDefault="00DE0A5D"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ж</w:t>
      </w:r>
      <w:r w:rsidR="00CB7AF7" w:rsidRPr="00BC3A45">
        <w:rPr>
          <w:rFonts w:ascii="Times New Roman" w:hAnsi="Times New Roman" w:cs="Times New Roman"/>
          <w:sz w:val="26"/>
          <w:szCs w:val="26"/>
        </w:rPr>
        <w:t xml:space="preserve">) порядок отзыва </w:t>
      </w:r>
      <w:r w:rsidR="00BC5EDE" w:rsidRPr="00BC3A45">
        <w:rPr>
          <w:rFonts w:ascii="Times New Roman" w:hAnsi="Times New Roman" w:cs="Times New Roman"/>
          <w:sz w:val="26"/>
          <w:szCs w:val="26"/>
        </w:rPr>
        <w:t xml:space="preserve">участниками отбора </w:t>
      </w:r>
      <w:r w:rsidR="00CB7AF7" w:rsidRPr="00BC3A45">
        <w:rPr>
          <w:rFonts w:ascii="Times New Roman" w:hAnsi="Times New Roman" w:cs="Times New Roman"/>
          <w:sz w:val="26"/>
          <w:szCs w:val="26"/>
        </w:rPr>
        <w:t>заявок</w:t>
      </w:r>
      <w:r w:rsidR="00BC5EDE" w:rsidRPr="00BC3A45">
        <w:rPr>
          <w:rFonts w:ascii="Times New Roman" w:hAnsi="Times New Roman" w:cs="Times New Roman"/>
          <w:sz w:val="26"/>
          <w:szCs w:val="26"/>
        </w:rPr>
        <w:t xml:space="preserve"> в соответствии с пунктом </w:t>
      </w:r>
      <w:r w:rsidR="007E0217" w:rsidRPr="00BC3A45">
        <w:rPr>
          <w:rFonts w:ascii="Times New Roman" w:hAnsi="Times New Roman" w:cs="Times New Roman"/>
          <w:sz w:val="26"/>
          <w:szCs w:val="26"/>
        </w:rPr>
        <w:t>2.</w:t>
      </w:r>
      <w:r w:rsidR="00A24755" w:rsidRPr="00BC3A45">
        <w:rPr>
          <w:rFonts w:ascii="Times New Roman" w:hAnsi="Times New Roman" w:cs="Times New Roman"/>
          <w:sz w:val="26"/>
          <w:szCs w:val="26"/>
        </w:rPr>
        <w:t>6</w:t>
      </w:r>
      <w:r w:rsidR="007E0217" w:rsidRPr="00BC3A45">
        <w:rPr>
          <w:rFonts w:ascii="Times New Roman" w:hAnsi="Times New Roman" w:cs="Times New Roman"/>
          <w:sz w:val="26"/>
          <w:szCs w:val="26"/>
        </w:rPr>
        <w:t xml:space="preserve"> </w:t>
      </w:r>
      <w:r w:rsidR="00BC5EDE" w:rsidRPr="00BC3A45">
        <w:rPr>
          <w:rFonts w:ascii="Times New Roman" w:hAnsi="Times New Roman" w:cs="Times New Roman"/>
          <w:sz w:val="26"/>
          <w:szCs w:val="26"/>
        </w:rPr>
        <w:t>настоящего По</w:t>
      </w:r>
      <w:r w:rsidR="00647574">
        <w:rPr>
          <w:rFonts w:ascii="Times New Roman" w:hAnsi="Times New Roman" w:cs="Times New Roman"/>
          <w:sz w:val="26"/>
          <w:szCs w:val="26"/>
        </w:rPr>
        <w:t>ложения</w:t>
      </w:r>
      <w:r w:rsidR="00BC5EDE" w:rsidRPr="00BC3A45">
        <w:rPr>
          <w:rFonts w:ascii="Times New Roman" w:hAnsi="Times New Roman" w:cs="Times New Roman"/>
          <w:sz w:val="26"/>
          <w:szCs w:val="26"/>
        </w:rPr>
        <w:t>;</w:t>
      </w:r>
    </w:p>
    <w:p w:rsidR="00603B16"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з</w:t>
      </w:r>
      <w:r w:rsidR="00603B16" w:rsidRPr="00BC3A45">
        <w:rPr>
          <w:rFonts w:ascii="Times New Roman" w:hAnsi="Times New Roman" w:cs="Times New Roman"/>
          <w:sz w:val="26"/>
          <w:szCs w:val="26"/>
        </w:rPr>
        <w:t>) порядок</w:t>
      </w:r>
      <w:r w:rsidR="00CB7AF7" w:rsidRPr="00BC3A45">
        <w:rPr>
          <w:rFonts w:ascii="Times New Roman" w:hAnsi="Times New Roman" w:cs="Times New Roman"/>
          <w:sz w:val="26"/>
          <w:szCs w:val="26"/>
        </w:rPr>
        <w:t xml:space="preserve"> рассмотрения заявок </w:t>
      </w:r>
      <w:r w:rsidR="00603B16" w:rsidRPr="00BC3A45">
        <w:rPr>
          <w:rFonts w:ascii="Times New Roman" w:hAnsi="Times New Roman" w:cs="Times New Roman"/>
          <w:sz w:val="26"/>
          <w:szCs w:val="26"/>
        </w:rPr>
        <w:t>на предмет их соответствия установленным в объявлении о проведении отбора получателей субсидий требованиям;</w:t>
      </w:r>
    </w:p>
    <w:p w:rsidR="006F065D"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и</w:t>
      </w:r>
      <w:r w:rsidR="006F065D" w:rsidRPr="00BC3A45">
        <w:rPr>
          <w:rFonts w:ascii="Times New Roman" w:hAnsi="Times New Roman" w:cs="Times New Roman"/>
          <w:sz w:val="26"/>
          <w:szCs w:val="26"/>
        </w:rPr>
        <w:t xml:space="preserve">) </w:t>
      </w:r>
      <w:r w:rsidR="00A16CA9" w:rsidRPr="00BC3A45">
        <w:rPr>
          <w:rFonts w:ascii="Times New Roman" w:hAnsi="Times New Roman" w:cs="Times New Roman"/>
          <w:sz w:val="26"/>
          <w:szCs w:val="26"/>
        </w:rPr>
        <w:t>порядок</w:t>
      </w:r>
      <w:r w:rsidR="00EE43A1" w:rsidRPr="00BC3A45">
        <w:rPr>
          <w:rFonts w:ascii="Times New Roman" w:hAnsi="Times New Roman" w:cs="Times New Roman"/>
          <w:sz w:val="26"/>
          <w:szCs w:val="26"/>
        </w:rPr>
        <w:t xml:space="preserve"> возврата заявок участникам отбора на доработку на стадии рассмотрения заявок;</w:t>
      </w:r>
    </w:p>
    <w:p w:rsidR="006F065D"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к</w:t>
      </w:r>
      <w:r w:rsidR="006F065D" w:rsidRPr="00BC3A45">
        <w:rPr>
          <w:rFonts w:ascii="Times New Roman" w:hAnsi="Times New Roman" w:cs="Times New Roman"/>
          <w:sz w:val="26"/>
          <w:szCs w:val="26"/>
        </w:rPr>
        <w:t xml:space="preserve">) порядок отклонения заявок, а также информация об основаниях их отклонения </w:t>
      </w:r>
      <w:r w:rsidR="00430F4A" w:rsidRPr="00BC3A45">
        <w:rPr>
          <w:rFonts w:ascii="Times New Roman" w:hAnsi="Times New Roman" w:cs="Times New Roman"/>
          <w:sz w:val="26"/>
          <w:szCs w:val="26"/>
        </w:rPr>
        <w:lastRenderedPageBreak/>
        <w:t>в соответствии с пунктами 2.</w:t>
      </w:r>
      <w:r w:rsidR="00A24755" w:rsidRPr="00BC3A45">
        <w:rPr>
          <w:rFonts w:ascii="Times New Roman" w:hAnsi="Times New Roman" w:cs="Times New Roman"/>
          <w:sz w:val="26"/>
          <w:szCs w:val="26"/>
        </w:rPr>
        <w:t>10</w:t>
      </w:r>
      <w:r w:rsidR="00430F4A" w:rsidRPr="00BC3A45">
        <w:rPr>
          <w:rFonts w:ascii="Times New Roman" w:hAnsi="Times New Roman" w:cs="Times New Roman"/>
          <w:sz w:val="26"/>
          <w:szCs w:val="26"/>
        </w:rPr>
        <w:t xml:space="preserve">, </w:t>
      </w:r>
      <w:r w:rsidR="00A24755" w:rsidRPr="00BC3A45">
        <w:rPr>
          <w:rFonts w:ascii="Times New Roman" w:hAnsi="Times New Roman" w:cs="Times New Roman"/>
          <w:sz w:val="26"/>
          <w:szCs w:val="26"/>
        </w:rPr>
        <w:t xml:space="preserve">2.12 </w:t>
      </w:r>
      <w:r w:rsidR="00430F4A" w:rsidRPr="00BC3A45">
        <w:rPr>
          <w:rFonts w:ascii="Times New Roman" w:hAnsi="Times New Roman" w:cs="Times New Roman"/>
          <w:sz w:val="26"/>
          <w:szCs w:val="26"/>
        </w:rPr>
        <w:t>настоящего По</w:t>
      </w:r>
      <w:r w:rsidR="00647574">
        <w:rPr>
          <w:rFonts w:ascii="Times New Roman" w:hAnsi="Times New Roman" w:cs="Times New Roman"/>
          <w:sz w:val="26"/>
          <w:szCs w:val="26"/>
        </w:rPr>
        <w:t>ложения</w:t>
      </w:r>
      <w:r w:rsidR="00A24755" w:rsidRPr="00BC3A45">
        <w:rPr>
          <w:rFonts w:ascii="Times New Roman" w:hAnsi="Times New Roman" w:cs="Times New Roman"/>
          <w:sz w:val="26"/>
          <w:szCs w:val="26"/>
        </w:rPr>
        <w:t>;</w:t>
      </w:r>
    </w:p>
    <w:p w:rsidR="001D1E91"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л</w:t>
      </w:r>
      <w:r w:rsidR="001D1E91" w:rsidRPr="00BC3A45">
        <w:rPr>
          <w:rFonts w:ascii="Times New Roman" w:hAnsi="Times New Roman" w:cs="Times New Roman"/>
          <w:sz w:val="26"/>
          <w:szCs w:val="26"/>
        </w:rPr>
        <w:t>) порядок оценки заяв</w:t>
      </w:r>
      <w:r w:rsidR="00CA12AF" w:rsidRPr="00BC3A45">
        <w:rPr>
          <w:rFonts w:ascii="Times New Roman" w:hAnsi="Times New Roman" w:cs="Times New Roman"/>
          <w:sz w:val="26"/>
          <w:szCs w:val="26"/>
        </w:rPr>
        <w:t>ок, включающий критерии оценки</w:t>
      </w:r>
      <w:r w:rsidR="001D1E91" w:rsidRPr="00BC3A45">
        <w:rPr>
          <w:rFonts w:ascii="Times New Roman" w:hAnsi="Times New Roman" w:cs="Times New Roman"/>
          <w:sz w:val="26"/>
          <w:szCs w:val="26"/>
        </w:rPr>
        <w:t xml:space="preserve">, минимальный </w:t>
      </w:r>
      <w:r w:rsidR="00A16CA9" w:rsidRPr="00BC3A45">
        <w:rPr>
          <w:rFonts w:ascii="Times New Roman" w:hAnsi="Times New Roman" w:cs="Times New Roman"/>
          <w:sz w:val="26"/>
          <w:szCs w:val="26"/>
        </w:rPr>
        <w:t xml:space="preserve">средний </w:t>
      </w:r>
      <w:r w:rsidR="001D1E91" w:rsidRPr="00BC3A45">
        <w:rPr>
          <w:rFonts w:ascii="Times New Roman" w:hAnsi="Times New Roman" w:cs="Times New Roman"/>
          <w:sz w:val="26"/>
          <w:szCs w:val="26"/>
        </w:rPr>
        <w:t>балл</w:t>
      </w:r>
      <w:r w:rsidR="000A39A0" w:rsidRPr="00BC3A45">
        <w:rPr>
          <w:rFonts w:ascii="Times New Roman" w:hAnsi="Times New Roman" w:cs="Times New Roman"/>
          <w:sz w:val="26"/>
          <w:szCs w:val="26"/>
        </w:rPr>
        <w:t xml:space="preserve"> по критериям</w:t>
      </w:r>
      <w:r w:rsidR="00A16CA9" w:rsidRPr="00BC3A45">
        <w:rPr>
          <w:rFonts w:ascii="Times New Roman" w:hAnsi="Times New Roman" w:cs="Times New Roman"/>
          <w:sz w:val="26"/>
          <w:szCs w:val="26"/>
        </w:rPr>
        <w:t xml:space="preserve"> «Социальная эффективность», «Обоснованность» и «Экономическая эффективность»</w:t>
      </w:r>
      <w:r w:rsidR="001D1E91" w:rsidRPr="00BC3A45">
        <w:rPr>
          <w:rFonts w:ascii="Times New Roman" w:hAnsi="Times New Roman" w:cs="Times New Roman"/>
          <w:sz w:val="26"/>
          <w:szCs w:val="26"/>
        </w:rPr>
        <w:t>, который необходимо набрать по результатам оценки заявок участникам отбора получателей субсидии для признания их победителями отбора, сроки оценки заявок</w:t>
      </w:r>
      <w:r w:rsidR="004203B8" w:rsidRPr="00BC3A45">
        <w:rPr>
          <w:rFonts w:ascii="Times New Roman" w:hAnsi="Times New Roman" w:cs="Times New Roman"/>
          <w:sz w:val="26"/>
          <w:szCs w:val="26"/>
        </w:rPr>
        <w:t xml:space="preserve"> в соответствии с пунктами </w:t>
      </w:r>
      <w:r w:rsidR="00C449BD" w:rsidRPr="00BC3A45">
        <w:rPr>
          <w:rFonts w:ascii="Times New Roman" w:hAnsi="Times New Roman" w:cs="Times New Roman"/>
          <w:sz w:val="26"/>
          <w:szCs w:val="26"/>
        </w:rPr>
        <w:t>3.7-</w:t>
      </w:r>
      <w:r w:rsidR="004203B8" w:rsidRPr="00BC3A45">
        <w:rPr>
          <w:rFonts w:ascii="Times New Roman" w:hAnsi="Times New Roman" w:cs="Times New Roman"/>
          <w:sz w:val="26"/>
          <w:szCs w:val="26"/>
        </w:rPr>
        <w:t>3.</w:t>
      </w:r>
      <w:r w:rsidR="00C449BD" w:rsidRPr="00BC3A45">
        <w:rPr>
          <w:rFonts w:ascii="Times New Roman" w:hAnsi="Times New Roman" w:cs="Times New Roman"/>
          <w:sz w:val="26"/>
          <w:szCs w:val="26"/>
        </w:rPr>
        <w:t>9</w:t>
      </w:r>
      <w:r w:rsidR="004203B8"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1D1E91" w:rsidRPr="00BC3A45">
        <w:rPr>
          <w:rFonts w:ascii="Times New Roman" w:hAnsi="Times New Roman" w:cs="Times New Roman"/>
          <w:sz w:val="26"/>
          <w:szCs w:val="26"/>
        </w:rPr>
        <w:t xml:space="preserve">, а также информацию об участии комиссии и экспертов в оценке заявок </w:t>
      </w:r>
      <w:r w:rsidR="00430F4A" w:rsidRPr="00BC3A45">
        <w:rPr>
          <w:rFonts w:ascii="Times New Roman" w:hAnsi="Times New Roman" w:cs="Times New Roman"/>
          <w:sz w:val="26"/>
          <w:szCs w:val="26"/>
        </w:rPr>
        <w:t xml:space="preserve">в соответствии с пунктами </w:t>
      </w:r>
      <w:r w:rsidR="004203B8" w:rsidRPr="00BC3A45">
        <w:rPr>
          <w:rFonts w:ascii="Times New Roman" w:hAnsi="Times New Roman" w:cs="Times New Roman"/>
          <w:sz w:val="26"/>
          <w:szCs w:val="26"/>
        </w:rPr>
        <w:t>2.12, 3.7</w:t>
      </w:r>
      <w:r w:rsidR="00430F4A"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1D1E91" w:rsidRPr="00BC3A45">
        <w:rPr>
          <w:rFonts w:ascii="Times New Roman" w:hAnsi="Times New Roman" w:cs="Times New Roman"/>
          <w:sz w:val="26"/>
          <w:szCs w:val="26"/>
        </w:rPr>
        <w:t>;</w:t>
      </w:r>
    </w:p>
    <w:p w:rsidR="001D1E91"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м</w:t>
      </w:r>
      <w:r w:rsidR="001D1E91" w:rsidRPr="00BC3A45">
        <w:rPr>
          <w:rFonts w:ascii="Times New Roman" w:hAnsi="Times New Roman" w:cs="Times New Roman"/>
          <w:sz w:val="26"/>
          <w:szCs w:val="26"/>
        </w:rPr>
        <w:t>) объем распределяемой субсидии в рамках отбора получателей субсидий, порядок расчета размера субсидии</w:t>
      </w:r>
      <w:r w:rsidR="004203B8" w:rsidRPr="00BC3A45">
        <w:rPr>
          <w:rFonts w:ascii="Times New Roman" w:hAnsi="Times New Roman" w:cs="Times New Roman"/>
          <w:sz w:val="26"/>
          <w:szCs w:val="26"/>
        </w:rPr>
        <w:t xml:space="preserve"> в соответствии с пунктом 3.</w:t>
      </w:r>
      <w:r w:rsidR="00C449BD" w:rsidRPr="00BC3A45">
        <w:rPr>
          <w:rFonts w:ascii="Times New Roman" w:hAnsi="Times New Roman" w:cs="Times New Roman"/>
          <w:sz w:val="26"/>
          <w:szCs w:val="26"/>
        </w:rPr>
        <w:t>12</w:t>
      </w:r>
      <w:r w:rsidR="004203B8"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1D1E91" w:rsidRPr="00BC3A45">
        <w:rPr>
          <w:rFonts w:ascii="Times New Roman" w:hAnsi="Times New Roman" w:cs="Times New Roman"/>
          <w:sz w:val="26"/>
          <w:szCs w:val="26"/>
        </w:rPr>
        <w:t xml:space="preserve">, </w:t>
      </w:r>
      <w:r w:rsidR="000A39A0" w:rsidRPr="00BC3A45">
        <w:rPr>
          <w:rFonts w:ascii="Times New Roman" w:hAnsi="Times New Roman" w:cs="Times New Roman"/>
          <w:sz w:val="26"/>
          <w:szCs w:val="26"/>
        </w:rPr>
        <w:t>максимальный размер субсидии, предоставляемой победителю (победителям) отбора получателей субсидий</w:t>
      </w:r>
      <w:r w:rsidR="00C449BD" w:rsidRPr="00BC3A45">
        <w:rPr>
          <w:rFonts w:ascii="Times New Roman" w:hAnsi="Times New Roman" w:cs="Times New Roman"/>
          <w:sz w:val="26"/>
          <w:szCs w:val="26"/>
        </w:rPr>
        <w:t xml:space="preserve"> в соответствии с пунктом 3.11</w:t>
      </w:r>
      <w:r w:rsidR="00647574">
        <w:rPr>
          <w:rFonts w:ascii="Times New Roman" w:hAnsi="Times New Roman" w:cs="Times New Roman"/>
          <w:sz w:val="26"/>
          <w:szCs w:val="26"/>
        </w:rPr>
        <w:t xml:space="preserve"> настоящего Положения</w:t>
      </w:r>
      <w:r w:rsidR="001D1E91" w:rsidRPr="00BC3A45">
        <w:rPr>
          <w:rFonts w:ascii="Times New Roman" w:hAnsi="Times New Roman" w:cs="Times New Roman"/>
          <w:sz w:val="26"/>
          <w:szCs w:val="26"/>
        </w:rPr>
        <w:t>;</w:t>
      </w:r>
    </w:p>
    <w:p w:rsidR="00CB7AF7"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н</w:t>
      </w:r>
      <w:r w:rsidR="00CB7AF7" w:rsidRPr="00BC3A45">
        <w:rPr>
          <w:rFonts w:ascii="Times New Roman" w:hAnsi="Times New Roman" w:cs="Times New Roman"/>
          <w:sz w:val="26"/>
          <w:szCs w:val="26"/>
        </w:rPr>
        <w:t xml:space="preserve">) порядок предоставления участникам отбора разъяснений положений </w:t>
      </w:r>
      <w:r w:rsidR="001D1E91" w:rsidRPr="00BC3A45">
        <w:rPr>
          <w:rFonts w:ascii="Times New Roman" w:hAnsi="Times New Roman" w:cs="Times New Roman"/>
          <w:sz w:val="26"/>
          <w:szCs w:val="26"/>
        </w:rPr>
        <w:t xml:space="preserve">объявления </w:t>
      </w:r>
      <w:r w:rsidR="00CB7AF7" w:rsidRPr="00BC3A45">
        <w:rPr>
          <w:rFonts w:ascii="Times New Roman" w:hAnsi="Times New Roman" w:cs="Times New Roman"/>
          <w:sz w:val="26"/>
          <w:szCs w:val="26"/>
        </w:rPr>
        <w:t xml:space="preserve">о проведении конкурсного отбора, дата начала и окончания срока такого предоставления в соответствии с пунктом </w:t>
      </w:r>
      <w:r w:rsidR="0054161D" w:rsidRPr="00BC3A45">
        <w:rPr>
          <w:rFonts w:ascii="Times New Roman" w:hAnsi="Times New Roman" w:cs="Times New Roman"/>
          <w:sz w:val="26"/>
          <w:szCs w:val="26"/>
        </w:rPr>
        <w:t>2.</w:t>
      </w:r>
      <w:r w:rsidR="004203B8" w:rsidRPr="00BC3A45">
        <w:rPr>
          <w:rFonts w:ascii="Times New Roman" w:hAnsi="Times New Roman" w:cs="Times New Roman"/>
          <w:sz w:val="26"/>
          <w:szCs w:val="26"/>
        </w:rPr>
        <w:t>8</w:t>
      </w:r>
      <w:r w:rsidR="00CB7AF7"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CB7AF7" w:rsidRPr="00BC3A45">
        <w:rPr>
          <w:rFonts w:ascii="Times New Roman" w:hAnsi="Times New Roman" w:cs="Times New Roman"/>
          <w:sz w:val="26"/>
          <w:szCs w:val="26"/>
        </w:rPr>
        <w:t>;</w:t>
      </w:r>
    </w:p>
    <w:p w:rsidR="00CB7AF7"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о</w:t>
      </w:r>
      <w:r w:rsidR="00CB7AF7" w:rsidRPr="00BC3A45">
        <w:rPr>
          <w:rFonts w:ascii="Times New Roman" w:hAnsi="Times New Roman" w:cs="Times New Roman"/>
          <w:sz w:val="26"/>
          <w:szCs w:val="26"/>
        </w:rPr>
        <w:t xml:space="preserve">) срок, в течение которого победители конкурсного отбора должны подписать соглашение между Администрацией и участником отбора о предоставлении </w:t>
      </w:r>
      <w:r w:rsidR="00046FC7" w:rsidRPr="00BC3A45">
        <w:rPr>
          <w:rFonts w:ascii="Times New Roman" w:hAnsi="Times New Roman" w:cs="Times New Roman"/>
          <w:sz w:val="26"/>
          <w:szCs w:val="26"/>
        </w:rPr>
        <w:t>С</w:t>
      </w:r>
      <w:r w:rsidR="00973918" w:rsidRPr="00BC3A45">
        <w:rPr>
          <w:rFonts w:ascii="Times New Roman" w:hAnsi="Times New Roman" w:cs="Times New Roman"/>
          <w:sz w:val="26"/>
          <w:szCs w:val="26"/>
        </w:rPr>
        <w:t>убсидии</w:t>
      </w:r>
      <w:r w:rsidR="00DE0A5D" w:rsidRPr="00BC3A45">
        <w:rPr>
          <w:rFonts w:ascii="Times New Roman" w:hAnsi="Times New Roman" w:cs="Times New Roman"/>
          <w:sz w:val="26"/>
          <w:szCs w:val="26"/>
        </w:rPr>
        <w:t xml:space="preserve"> (далее – </w:t>
      </w:r>
      <w:r w:rsidR="00CB7AF7" w:rsidRPr="00BC3A45">
        <w:rPr>
          <w:rFonts w:ascii="Times New Roman" w:hAnsi="Times New Roman" w:cs="Times New Roman"/>
          <w:sz w:val="26"/>
          <w:szCs w:val="26"/>
        </w:rPr>
        <w:t>Соглашение)</w:t>
      </w:r>
      <w:r w:rsidR="00CC799E" w:rsidRPr="00BC3A45">
        <w:rPr>
          <w:rFonts w:ascii="Times New Roman" w:hAnsi="Times New Roman" w:cs="Times New Roman"/>
          <w:sz w:val="26"/>
          <w:szCs w:val="26"/>
        </w:rPr>
        <w:t xml:space="preserve"> в соответствии с пунктом 3.1</w:t>
      </w:r>
      <w:r w:rsidR="00C449BD" w:rsidRPr="00BC3A45">
        <w:rPr>
          <w:rFonts w:ascii="Times New Roman" w:hAnsi="Times New Roman" w:cs="Times New Roman"/>
          <w:sz w:val="26"/>
          <w:szCs w:val="26"/>
        </w:rPr>
        <w:t>7</w:t>
      </w:r>
      <w:r w:rsidR="00CC799E"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CB7AF7" w:rsidRPr="00BC3A45">
        <w:rPr>
          <w:rFonts w:ascii="Times New Roman" w:hAnsi="Times New Roman" w:cs="Times New Roman"/>
          <w:sz w:val="26"/>
          <w:szCs w:val="26"/>
        </w:rPr>
        <w:t xml:space="preserve">, </w:t>
      </w:r>
      <w:r w:rsidR="00CC799E" w:rsidRPr="00BC3A45">
        <w:rPr>
          <w:rFonts w:ascii="Times New Roman" w:hAnsi="Times New Roman" w:cs="Times New Roman"/>
          <w:sz w:val="26"/>
          <w:szCs w:val="26"/>
        </w:rPr>
        <w:t>по форме</w:t>
      </w:r>
      <w:r w:rsidR="00973918" w:rsidRPr="00BC3A45">
        <w:rPr>
          <w:rFonts w:ascii="Times New Roman" w:hAnsi="Times New Roman" w:cs="Times New Roman"/>
          <w:sz w:val="26"/>
          <w:szCs w:val="26"/>
        </w:rPr>
        <w:t>,</w:t>
      </w:r>
      <w:r w:rsidR="00CB7AF7" w:rsidRPr="00BC3A45">
        <w:rPr>
          <w:rFonts w:ascii="Times New Roman" w:hAnsi="Times New Roman" w:cs="Times New Roman"/>
          <w:sz w:val="26"/>
          <w:szCs w:val="26"/>
        </w:rPr>
        <w:t xml:space="preserve"> утвержденной отделом по финансам Администрации;</w:t>
      </w:r>
    </w:p>
    <w:p w:rsidR="00A16CA9"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п</w:t>
      </w:r>
      <w:r w:rsidR="00CB7AF7" w:rsidRPr="00BC3A45">
        <w:rPr>
          <w:rFonts w:ascii="Times New Roman" w:hAnsi="Times New Roman" w:cs="Times New Roman"/>
          <w:sz w:val="26"/>
          <w:szCs w:val="26"/>
        </w:rPr>
        <w:t>) условия признания победителя (победителей) конкурсного отбора уклони</w:t>
      </w:r>
      <w:r w:rsidR="00795CC2" w:rsidRPr="00BC3A45">
        <w:rPr>
          <w:rFonts w:ascii="Times New Roman" w:hAnsi="Times New Roman" w:cs="Times New Roman"/>
          <w:sz w:val="26"/>
          <w:szCs w:val="26"/>
        </w:rPr>
        <w:t xml:space="preserve">вшимся от заключения </w:t>
      </w:r>
      <w:r w:rsidR="00A639F1" w:rsidRPr="00BC3A45">
        <w:rPr>
          <w:rFonts w:ascii="Times New Roman" w:hAnsi="Times New Roman" w:cs="Times New Roman"/>
          <w:sz w:val="26"/>
          <w:szCs w:val="26"/>
        </w:rPr>
        <w:t>С</w:t>
      </w:r>
      <w:r w:rsidR="00795CC2" w:rsidRPr="00BC3A45">
        <w:rPr>
          <w:rFonts w:ascii="Times New Roman" w:hAnsi="Times New Roman" w:cs="Times New Roman"/>
          <w:sz w:val="26"/>
          <w:szCs w:val="26"/>
        </w:rPr>
        <w:t>оглашения</w:t>
      </w:r>
      <w:r w:rsidR="00E62468" w:rsidRPr="00BC3A45">
        <w:rPr>
          <w:rFonts w:ascii="Times New Roman" w:hAnsi="Times New Roman" w:cs="Times New Roman"/>
          <w:sz w:val="26"/>
          <w:szCs w:val="26"/>
        </w:rPr>
        <w:t xml:space="preserve"> в соответствии с пунктом 3.1</w:t>
      </w:r>
      <w:r w:rsidR="00C449BD" w:rsidRPr="00BC3A45">
        <w:rPr>
          <w:rFonts w:ascii="Times New Roman" w:hAnsi="Times New Roman" w:cs="Times New Roman"/>
          <w:sz w:val="26"/>
          <w:szCs w:val="26"/>
        </w:rPr>
        <w:t>8</w:t>
      </w:r>
      <w:r w:rsidR="00E62468"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00A16CA9" w:rsidRPr="00BC3A45">
        <w:rPr>
          <w:rFonts w:ascii="Times New Roman" w:hAnsi="Times New Roman" w:cs="Times New Roman"/>
          <w:sz w:val="26"/>
          <w:szCs w:val="26"/>
        </w:rPr>
        <w:t>;</w:t>
      </w:r>
    </w:p>
    <w:p w:rsidR="00CB7AF7" w:rsidRPr="00BC3A45" w:rsidRDefault="004B3E5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р</w:t>
      </w:r>
      <w:r w:rsidR="00A16CA9" w:rsidRPr="00BC3A45">
        <w:rPr>
          <w:rFonts w:ascii="Times New Roman" w:hAnsi="Times New Roman" w:cs="Times New Roman"/>
          <w:sz w:val="26"/>
          <w:szCs w:val="26"/>
        </w:rPr>
        <w:t>) сроки проведения отбора</w:t>
      </w:r>
      <w:r w:rsidR="00795CC2" w:rsidRPr="00BC3A45">
        <w:rPr>
          <w:rFonts w:ascii="Times New Roman" w:hAnsi="Times New Roman" w:cs="Times New Roman"/>
          <w:sz w:val="26"/>
          <w:szCs w:val="26"/>
        </w:rPr>
        <w:t>.</w:t>
      </w:r>
    </w:p>
    <w:p w:rsidR="00ED1C5F" w:rsidRPr="00BC3A45" w:rsidRDefault="009065E5"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2.4.</w:t>
      </w:r>
      <w:r w:rsidR="00ED1C5F" w:rsidRPr="00BC3A45">
        <w:rPr>
          <w:rFonts w:ascii="Times New Roman" w:hAnsi="Times New Roman" w:cs="Times New Roman"/>
          <w:sz w:val="26"/>
          <w:szCs w:val="26"/>
        </w:rPr>
        <w:t xml:space="preserve"> Результатом предоставления Субсидии является реализованная социально ориентированной некоммерческой организацией программа (проект) в полном объеме и на дату, определенную в Соглашении.</w:t>
      </w:r>
      <w:r w:rsidRPr="00BC3A45">
        <w:rPr>
          <w:rFonts w:ascii="Times New Roman" w:hAnsi="Times New Roman" w:cs="Times New Roman"/>
          <w:sz w:val="26"/>
          <w:szCs w:val="26"/>
        </w:rPr>
        <w:t xml:space="preserve"> </w:t>
      </w:r>
      <w:bookmarkStart w:id="2" w:name="P108"/>
      <w:bookmarkEnd w:id="2"/>
    </w:p>
    <w:p w:rsidR="00E455F7" w:rsidRPr="00BC3A45" w:rsidRDefault="00ED1C5F"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Показатели, необходимые для достижения результата предоставления Субсидии,</w:t>
      </w:r>
      <w:r w:rsidR="00990A75" w:rsidRPr="00BC3A45">
        <w:rPr>
          <w:rFonts w:ascii="Times New Roman" w:hAnsi="Times New Roman" w:cs="Times New Roman"/>
          <w:sz w:val="26"/>
          <w:szCs w:val="26"/>
        </w:rPr>
        <w:t xml:space="preserve"> </w:t>
      </w:r>
      <w:r w:rsidR="00FD16B9" w:rsidRPr="00BC3A45">
        <w:rPr>
          <w:rFonts w:ascii="Times New Roman" w:hAnsi="Times New Roman" w:cs="Times New Roman"/>
          <w:sz w:val="26"/>
          <w:szCs w:val="26"/>
        </w:rPr>
        <w:t>формируются исходя из приоритетного направления муниципальной поддержки программ (проектов) социально ориентированных некоммерческих организаций администрацией Россошанского муниципального района, в рамках которого реализуетс</w:t>
      </w:r>
      <w:r w:rsidR="0002335F" w:rsidRPr="00BC3A45">
        <w:rPr>
          <w:rFonts w:ascii="Times New Roman" w:hAnsi="Times New Roman" w:cs="Times New Roman"/>
          <w:sz w:val="26"/>
          <w:szCs w:val="26"/>
        </w:rPr>
        <w:t>я программа (проект)</w:t>
      </w:r>
      <w:r w:rsidR="00CD0B68" w:rsidRPr="00BC3A45">
        <w:rPr>
          <w:rFonts w:ascii="Times New Roman" w:hAnsi="Times New Roman" w:cs="Times New Roman"/>
          <w:sz w:val="26"/>
          <w:szCs w:val="26"/>
        </w:rPr>
        <w:t xml:space="preserve"> получателя. Показатели </w:t>
      </w:r>
      <w:r w:rsidR="00FD16B9" w:rsidRPr="00BC3A45">
        <w:rPr>
          <w:rFonts w:ascii="Times New Roman" w:hAnsi="Times New Roman" w:cs="Times New Roman"/>
          <w:sz w:val="26"/>
          <w:szCs w:val="26"/>
        </w:rPr>
        <w:t>устанавливаются в Соглашении</w:t>
      </w:r>
      <w:r w:rsidR="00990A75" w:rsidRPr="00BC3A45">
        <w:rPr>
          <w:rFonts w:ascii="Times New Roman" w:hAnsi="Times New Roman" w:cs="Times New Roman"/>
          <w:sz w:val="26"/>
          <w:szCs w:val="26"/>
        </w:rPr>
        <w:t xml:space="preserve"> с указанием точной даты достижения и конечного значения </w:t>
      </w:r>
      <w:r w:rsidRPr="00BC3A45">
        <w:rPr>
          <w:rFonts w:ascii="Times New Roman" w:hAnsi="Times New Roman" w:cs="Times New Roman"/>
          <w:sz w:val="26"/>
          <w:szCs w:val="26"/>
        </w:rPr>
        <w:t xml:space="preserve">показателей </w:t>
      </w:r>
      <w:r w:rsidR="00990A75" w:rsidRPr="00BC3A45">
        <w:rPr>
          <w:rFonts w:ascii="Times New Roman" w:hAnsi="Times New Roman" w:cs="Times New Roman"/>
          <w:sz w:val="26"/>
          <w:szCs w:val="26"/>
        </w:rPr>
        <w:t>результа</w:t>
      </w:r>
      <w:r w:rsidR="00647574">
        <w:rPr>
          <w:rFonts w:ascii="Times New Roman" w:hAnsi="Times New Roman" w:cs="Times New Roman"/>
          <w:sz w:val="26"/>
          <w:szCs w:val="26"/>
        </w:rPr>
        <w:t>тивности</w:t>
      </w:r>
      <w:r w:rsidR="00990A75" w:rsidRPr="00BC3A45">
        <w:rPr>
          <w:rFonts w:ascii="Times New Roman" w:hAnsi="Times New Roman" w:cs="Times New Roman"/>
          <w:sz w:val="26"/>
          <w:szCs w:val="26"/>
        </w:rPr>
        <w:t xml:space="preserve"> (конкретной количественной характеристики итогов)</w:t>
      </w:r>
      <w:r w:rsidR="0054161D" w:rsidRPr="00BC3A45">
        <w:rPr>
          <w:rFonts w:ascii="Times New Roman" w:hAnsi="Times New Roman" w:cs="Times New Roman"/>
          <w:sz w:val="26"/>
          <w:szCs w:val="26"/>
        </w:rPr>
        <w:t>.</w:t>
      </w:r>
      <w:r w:rsidR="00FD16B9" w:rsidRPr="00BC3A45">
        <w:rPr>
          <w:rFonts w:ascii="Times New Roman" w:hAnsi="Times New Roman" w:cs="Times New Roman"/>
          <w:sz w:val="26"/>
          <w:szCs w:val="26"/>
        </w:rPr>
        <w:t xml:space="preserve"> </w:t>
      </w:r>
    </w:p>
    <w:p w:rsidR="00CB7AF7" w:rsidRPr="00BC3A45" w:rsidRDefault="00CB7AF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2.</w:t>
      </w:r>
      <w:r w:rsidR="0054161D" w:rsidRPr="00BC3A45">
        <w:rPr>
          <w:rFonts w:ascii="Times New Roman" w:hAnsi="Times New Roman" w:cs="Times New Roman"/>
          <w:sz w:val="26"/>
          <w:szCs w:val="26"/>
        </w:rPr>
        <w:t>5</w:t>
      </w:r>
      <w:r w:rsidRPr="00BC3A45">
        <w:rPr>
          <w:rFonts w:ascii="Times New Roman" w:hAnsi="Times New Roman" w:cs="Times New Roman"/>
          <w:sz w:val="26"/>
          <w:szCs w:val="26"/>
        </w:rPr>
        <w:t xml:space="preserve">. Для участия в отборе участник отбора представляет в Администрацию в срок, установленный Администрацией в объявлении о проведении конкурсного отбора, </w:t>
      </w:r>
      <w:hyperlink r:id="rId12" w:anchor="P256" w:history="1">
        <w:r w:rsidRPr="00BC3A45">
          <w:rPr>
            <w:rStyle w:val="ad"/>
            <w:rFonts w:ascii="Times New Roman" w:hAnsi="Times New Roman" w:cs="Times New Roman"/>
            <w:color w:val="auto"/>
            <w:sz w:val="26"/>
            <w:szCs w:val="26"/>
            <w:u w:val="none"/>
          </w:rPr>
          <w:t>заявку</w:t>
        </w:r>
      </w:hyperlink>
      <w:r w:rsidRPr="00BC3A45">
        <w:rPr>
          <w:rFonts w:ascii="Times New Roman" w:hAnsi="Times New Roman" w:cs="Times New Roman"/>
          <w:sz w:val="26"/>
          <w:szCs w:val="26"/>
        </w:rPr>
        <w:t xml:space="preserve"> на участие в конкурсном отборе по форме согласно приложению N1 к настоящему По</w:t>
      </w:r>
      <w:r w:rsidR="00647574">
        <w:rPr>
          <w:rFonts w:ascii="Times New Roman" w:hAnsi="Times New Roman" w:cs="Times New Roman"/>
          <w:sz w:val="26"/>
          <w:szCs w:val="26"/>
        </w:rPr>
        <w:t xml:space="preserve">ложению </w:t>
      </w:r>
      <w:r w:rsidRPr="00BC3A45">
        <w:rPr>
          <w:rFonts w:ascii="Times New Roman" w:hAnsi="Times New Roman" w:cs="Times New Roman"/>
          <w:sz w:val="26"/>
          <w:szCs w:val="26"/>
        </w:rPr>
        <w:t xml:space="preserve">(далее </w:t>
      </w:r>
      <w:r w:rsidR="00795CC2" w:rsidRPr="00BC3A45">
        <w:rPr>
          <w:rFonts w:ascii="Times New Roman" w:hAnsi="Times New Roman" w:cs="Times New Roman"/>
          <w:sz w:val="26"/>
          <w:szCs w:val="26"/>
        </w:rPr>
        <w:t>–</w:t>
      </w:r>
      <w:r w:rsidRPr="00BC3A45">
        <w:rPr>
          <w:rFonts w:ascii="Times New Roman" w:hAnsi="Times New Roman" w:cs="Times New Roman"/>
          <w:sz w:val="26"/>
          <w:szCs w:val="26"/>
        </w:rPr>
        <w:t xml:space="preserve"> заявка) с приложение</w:t>
      </w:r>
      <w:r w:rsidR="00BC145D" w:rsidRPr="00BC3A45">
        <w:rPr>
          <w:rFonts w:ascii="Times New Roman" w:hAnsi="Times New Roman" w:cs="Times New Roman"/>
          <w:sz w:val="26"/>
          <w:szCs w:val="26"/>
        </w:rPr>
        <w:t>м документов, указанных в пунктах</w:t>
      </w:r>
      <w:r w:rsidRPr="00BC3A45">
        <w:rPr>
          <w:rFonts w:ascii="Times New Roman" w:hAnsi="Times New Roman" w:cs="Times New Roman"/>
          <w:sz w:val="26"/>
          <w:szCs w:val="26"/>
        </w:rPr>
        <w:t xml:space="preserve"> 3.2</w:t>
      </w:r>
      <w:r w:rsidR="006602EA" w:rsidRPr="00BC3A45">
        <w:rPr>
          <w:rFonts w:ascii="Times New Roman" w:hAnsi="Times New Roman" w:cs="Times New Roman"/>
          <w:sz w:val="26"/>
          <w:szCs w:val="26"/>
        </w:rPr>
        <w:t xml:space="preserve">, </w:t>
      </w:r>
      <w:r w:rsidR="008A3113" w:rsidRPr="00BC3A45">
        <w:rPr>
          <w:rFonts w:ascii="Times New Roman" w:hAnsi="Times New Roman" w:cs="Times New Roman"/>
          <w:sz w:val="26"/>
          <w:szCs w:val="26"/>
        </w:rPr>
        <w:t>3.5</w:t>
      </w:r>
      <w:r w:rsidRPr="00BC3A45">
        <w:rPr>
          <w:rFonts w:ascii="Times New Roman" w:hAnsi="Times New Roman" w:cs="Times New Roman"/>
          <w:sz w:val="26"/>
          <w:szCs w:val="26"/>
        </w:rPr>
        <w:t xml:space="preserve">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 xml:space="preserve">. </w:t>
      </w:r>
    </w:p>
    <w:p w:rsidR="00CB7AF7" w:rsidRPr="00BC3A45" w:rsidRDefault="00E62468"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2.6. </w:t>
      </w:r>
      <w:r w:rsidR="00CB7AF7" w:rsidRPr="00BC3A45">
        <w:rPr>
          <w:rFonts w:ascii="Times New Roman" w:hAnsi="Times New Roman" w:cs="Times New Roman"/>
          <w:sz w:val="26"/>
          <w:szCs w:val="26"/>
        </w:rPr>
        <w:t xml:space="preserve">Участник отбора вправе в </w:t>
      </w:r>
      <w:r w:rsidR="001C29BD" w:rsidRPr="00BC3A45">
        <w:rPr>
          <w:rFonts w:ascii="Times New Roman" w:hAnsi="Times New Roman" w:cs="Times New Roman"/>
          <w:sz w:val="26"/>
          <w:szCs w:val="26"/>
        </w:rPr>
        <w:t>любое время</w:t>
      </w:r>
      <w:r w:rsidR="00CB7AF7" w:rsidRPr="00BC3A45">
        <w:rPr>
          <w:rFonts w:ascii="Times New Roman" w:hAnsi="Times New Roman" w:cs="Times New Roman"/>
          <w:sz w:val="26"/>
          <w:szCs w:val="26"/>
        </w:rPr>
        <w:t xml:space="preserve"> </w:t>
      </w:r>
      <w:r w:rsidR="007E0217" w:rsidRPr="00BC3A45">
        <w:rPr>
          <w:rFonts w:ascii="Times New Roman" w:hAnsi="Times New Roman" w:cs="Times New Roman"/>
          <w:sz w:val="26"/>
          <w:szCs w:val="26"/>
        </w:rPr>
        <w:t xml:space="preserve">до даты окончания проведения отбора получателей Субсидии </w:t>
      </w:r>
      <w:r w:rsidR="00CB7AF7" w:rsidRPr="00BC3A45">
        <w:rPr>
          <w:rFonts w:ascii="Times New Roman" w:hAnsi="Times New Roman" w:cs="Times New Roman"/>
          <w:sz w:val="26"/>
          <w:szCs w:val="26"/>
        </w:rPr>
        <w:t>отозвать поданную заявку, направив соответствующее заявление в Администрацию.</w:t>
      </w:r>
    </w:p>
    <w:p w:rsidR="00CB7AF7" w:rsidRPr="00BC3A45" w:rsidRDefault="00CB7AF7"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Основанием для возврата заявки является поступление в течение срока проведения конкурсного отбора от участника отбора в Администрацию заявления об отзыве заявки. Отозванные участником отбора заявки возвращаются Администрацией в течение 2 рабочих дней со дня поступления соответствующего заявления в Администрацию.</w:t>
      </w:r>
    </w:p>
    <w:p w:rsidR="00CB7AF7" w:rsidRPr="00BC3A45" w:rsidRDefault="00E62468"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2.7. </w:t>
      </w:r>
      <w:r w:rsidR="00CB7AF7" w:rsidRPr="00BC3A45">
        <w:rPr>
          <w:rFonts w:ascii="Times New Roman" w:hAnsi="Times New Roman" w:cs="Times New Roman"/>
          <w:sz w:val="26"/>
          <w:szCs w:val="26"/>
        </w:rPr>
        <w:t xml:space="preserve">Участник отбора вправе </w:t>
      </w:r>
      <w:r w:rsidR="00A3298B" w:rsidRPr="00BC3A45">
        <w:rPr>
          <w:rFonts w:ascii="Times New Roman" w:hAnsi="Times New Roman" w:cs="Times New Roman"/>
          <w:sz w:val="26"/>
          <w:szCs w:val="26"/>
        </w:rPr>
        <w:t xml:space="preserve">до дня окончания срока приема заявок </w:t>
      </w:r>
      <w:r w:rsidR="00CB7AF7" w:rsidRPr="00BC3A45">
        <w:rPr>
          <w:rFonts w:ascii="Times New Roman" w:hAnsi="Times New Roman" w:cs="Times New Roman"/>
          <w:sz w:val="26"/>
          <w:szCs w:val="26"/>
        </w:rPr>
        <w:t>внести изменения в поданную заявку, направив уточненную заявку в Администрацию.</w:t>
      </w:r>
    </w:p>
    <w:p w:rsidR="00CB7AF7" w:rsidRPr="00BC3A45" w:rsidRDefault="00E62468"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2.8. </w:t>
      </w:r>
      <w:r w:rsidR="00CB7AF7" w:rsidRPr="00BC3A45">
        <w:rPr>
          <w:rFonts w:ascii="Times New Roman" w:hAnsi="Times New Roman" w:cs="Times New Roman"/>
          <w:sz w:val="26"/>
          <w:szCs w:val="26"/>
        </w:rPr>
        <w:t xml:space="preserve">Участник отбора в период </w:t>
      </w:r>
      <w:r w:rsidR="00085DFC" w:rsidRPr="00BC3A45">
        <w:rPr>
          <w:rFonts w:ascii="Times New Roman" w:hAnsi="Times New Roman" w:cs="Times New Roman"/>
          <w:sz w:val="26"/>
          <w:szCs w:val="26"/>
        </w:rPr>
        <w:t xml:space="preserve">со дня размещения объявления о проведении отбора, но не позднее </w:t>
      </w:r>
      <w:r w:rsidR="00002AA9" w:rsidRPr="00BC3A45">
        <w:rPr>
          <w:rFonts w:ascii="Times New Roman" w:hAnsi="Times New Roman" w:cs="Times New Roman"/>
          <w:sz w:val="26"/>
          <w:szCs w:val="26"/>
        </w:rPr>
        <w:t>5</w:t>
      </w:r>
      <w:r w:rsidR="00085DFC" w:rsidRPr="00BC3A45">
        <w:rPr>
          <w:rFonts w:ascii="Times New Roman" w:hAnsi="Times New Roman" w:cs="Times New Roman"/>
          <w:sz w:val="26"/>
          <w:szCs w:val="26"/>
        </w:rPr>
        <w:t xml:space="preserve">-го рабочего дня до дня завершения подачи заявок </w:t>
      </w:r>
      <w:r w:rsidR="00CB7AF7" w:rsidRPr="00BC3A45">
        <w:rPr>
          <w:rFonts w:ascii="Times New Roman" w:hAnsi="Times New Roman" w:cs="Times New Roman"/>
          <w:sz w:val="26"/>
          <w:szCs w:val="26"/>
        </w:rPr>
        <w:t>вправе обратиться в Администрацию с письменным заявлением о разъяснении условий проведения конкурсного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w:t>
      </w:r>
    </w:p>
    <w:p w:rsidR="00CB7AF7" w:rsidRPr="00BC3A45" w:rsidRDefault="0054161D" w:rsidP="00D17839">
      <w:pPr>
        <w:pStyle w:val="a6"/>
        <w:autoSpaceDE w:val="0"/>
        <w:autoSpaceDN w:val="0"/>
        <w:adjustRightInd w:val="0"/>
        <w:spacing w:after="0" w:line="360" w:lineRule="auto"/>
        <w:ind w:left="0" w:right="57" w:firstLine="709"/>
        <w:jc w:val="both"/>
        <w:rPr>
          <w:rFonts w:ascii="Times New Roman" w:hAnsi="Times New Roman" w:cs="Times New Roman"/>
          <w:sz w:val="26"/>
          <w:szCs w:val="26"/>
        </w:rPr>
      </w:pPr>
      <w:r w:rsidRPr="00BC3A45">
        <w:rPr>
          <w:rFonts w:ascii="Times New Roman" w:hAnsi="Times New Roman" w:cs="Times New Roman"/>
          <w:sz w:val="26"/>
          <w:szCs w:val="26"/>
        </w:rPr>
        <w:t>2.</w:t>
      </w:r>
      <w:r w:rsidR="00E62468" w:rsidRPr="00BC3A45">
        <w:rPr>
          <w:rFonts w:ascii="Times New Roman" w:hAnsi="Times New Roman" w:cs="Times New Roman"/>
          <w:sz w:val="26"/>
          <w:szCs w:val="26"/>
        </w:rPr>
        <w:t>9</w:t>
      </w:r>
      <w:r w:rsidR="008A3113" w:rsidRPr="00BC3A45">
        <w:rPr>
          <w:rFonts w:ascii="Times New Roman" w:hAnsi="Times New Roman" w:cs="Times New Roman"/>
          <w:sz w:val="26"/>
          <w:szCs w:val="26"/>
        </w:rPr>
        <w:t xml:space="preserve">. </w:t>
      </w:r>
      <w:r w:rsidR="00CB7AF7" w:rsidRPr="00BC3A45">
        <w:rPr>
          <w:rFonts w:ascii="Times New Roman" w:hAnsi="Times New Roman" w:cs="Times New Roman"/>
          <w:sz w:val="26"/>
          <w:szCs w:val="26"/>
        </w:rPr>
        <w:t xml:space="preserve">Участник отбора может подать </w:t>
      </w:r>
      <w:r w:rsidR="00C378BC" w:rsidRPr="00BC3A45">
        <w:rPr>
          <w:rFonts w:ascii="Times New Roman" w:hAnsi="Times New Roman" w:cs="Times New Roman"/>
          <w:sz w:val="26"/>
          <w:szCs w:val="26"/>
        </w:rPr>
        <w:t xml:space="preserve">только </w:t>
      </w:r>
      <w:r w:rsidR="00CB7AF7" w:rsidRPr="00BC3A45">
        <w:rPr>
          <w:rFonts w:ascii="Times New Roman" w:hAnsi="Times New Roman" w:cs="Times New Roman"/>
          <w:sz w:val="26"/>
          <w:szCs w:val="26"/>
        </w:rPr>
        <w:t xml:space="preserve">одну заявку. </w:t>
      </w:r>
    </w:p>
    <w:p w:rsidR="00CB7AF7" w:rsidRPr="00BC3A45" w:rsidRDefault="00CB7AF7" w:rsidP="00D17839">
      <w:pPr>
        <w:autoSpaceDE w:val="0"/>
        <w:autoSpaceDN w:val="0"/>
        <w:adjustRightInd w:val="0"/>
        <w:spacing w:after="0"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Социально ориентированная некоммерческая организация не вправе получать </w:t>
      </w:r>
      <w:r w:rsidR="004331E4" w:rsidRPr="00BC3A45">
        <w:rPr>
          <w:rFonts w:ascii="Times New Roman" w:hAnsi="Times New Roman" w:cs="Times New Roman"/>
          <w:sz w:val="26"/>
          <w:szCs w:val="26"/>
        </w:rPr>
        <w:t>Субсидию</w:t>
      </w:r>
      <w:r w:rsidRPr="00BC3A45">
        <w:rPr>
          <w:rFonts w:ascii="Times New Roman" w:hAnsi="Times New Roman" w:cs="Times New Roman"/>
          <w:sz w:val="26"/>
          <w:szCs w:val="26"/>
        </w:rPr>
        <w:t xml:space="preserve"> на реализацию одной и той же программы (проекта) от нескольких уполномоченных органов.</w:t>
      </w:r>
    </w:p>
    <w:p w:rsidR="00CD0B68" w:rsidRPr="00BC3A45" w:rsidRDefault="00CB7AF7" w:rsidP="005728B6">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2.</w:t>
      </w:r>
      <w:r w:rsidR="00E62468" w:rsidRPr="00BC3A45">
        <w:rPr>
          <w:rFonts w:ascii="Times New Roman" w:hAnsi="Times New Roman" w:cs="Times New Roman"/>
          <w:sz w:val="26"/>
          <w:szCs w:val="26"/>
        </w:rPr>
        <w:t>10</w:t>
      </w:r>
      <w:r w:rsidRPr="00BC3A45">
        <w:rPr>
          <w:rFonts w:ascii="Times New Roman" w:hAnsi="Times New Roman" w:cs="Times New Roman"/>
          <w:sz w:val="26"/>
          <w:szCs w:val="26"/>
        </w:rPr>
        <w:t xml:space="preserve">.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соответствия установленным в объявлении о проведении конкурсного отбора требованиям и в срок, не превышающий </w:t>
      </w:r>
      <w:r w:rsidR="00396AC2" w:rsidRPr="00BC3A45">
        <w:rPr>
          <w:rFonts w:ascii="Times New Roman" w:hAnsi="Times New Roman" w:cs="Times New Roman"/>
          <w:sz w:val="26"/>
          <w:szCs w:val="26"/>
        </w:rPr>
        <w:t>5</w:t>
      </w:r>
      <w:r w:rsidRPr="00BC3A45">
        <w:rPr>
          <w:rFonts w:ascii="Times New Roman" w:hAnsi="Times New Roman" w:cs="Times New Roman"/>
          <w:sz w:val="26"/>
          <w:szCs w:val="26"/>
        </w:rPr>
        <w:t xml:space="preserve"> рабочих дней</w:t>
      </w:r>
      <w:r w:rsidR="00BC145D" w:rsidRPr="00BC3A45">
        <w:rPr>
          <w:rFonts w:ascii="Times New Roman" w:hAnsi="Times New Roman" w:cs="Times New Roman"/>
          <w:sz w:val="26"/>
          <w:szCs w:val="26"/>
        </w:rPr>
        <w:t xml:space="preserve"> с даты подачи заявки</w:t>
      </w:r>
      <w:r w:rsidRPr="00BC3A45">
        <w:rPr>
          <w:rFonts w:ascii="Times New Roman" w:hAnsi="Times New Roman" w:cs="Times New Roman"/>
          <w:sz w:val="26"/>
          <w:szCs w:val="26"/>
        </w:rPr>
        <w:t>, принимает решение о принятии заявки к рассмотрению либо об отклонении заявки.</w:t>
      </w:r>
      <w:r w:rsidR="00396AC2" w:rsidRPr="00BC3A45">
        <w:rPr>
          <w:rFonts w:ascii="Times New Roman" w:hAnsi="Times New Roman" w:cs="Times New Roman"/>
          <w:sz w:val="26"/>
          <w:szCs w:val="26"/>
        </w:rPr>
        <w:t xml:space="preserve"> </w:t>
      </w:r>
    </w:p>
    <w:p w:rsidR="005728B6" w:rsidRPr="00BC3A45" w:rsidRDefault="003C1692" w:rsidP="005728B6">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На стадии рассмотрения основаниями для отклонения заявки являются</w:t>
      </w:r>
      <w:r w:rsidR="005728B6" w:rsidRPr="00BC3A45">
        <w:rPr>
          <w:rFonts w:ascii="Times New Roman" w:hAnsi="Times New Roman" w:cs="Times New Roman"/>
          <w:sz w:val="26"/>
          <w:szCs w:val="26"/>
        </w:rPr>
        <w:t>:</w:t>
      </w:r>
    </w:p>
    <w:p w:rsidR="00D542CE" w:rsidRPr="00BC3A45" w:rsidRDefault="00D542CE" w:rsidP="005728B6">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несоответствие участника отбора требованиям, указанным в пункте 1.4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w:t>
      </w:r>
    </w:p>
    <w:p w:rsidR="003C1692" w:rsidRPr="00BC3A45" w:rsidRDefault="003C1692" w:rsidP="005728B6">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 непредставление (представление не в полном объеме) документов, указанных в объявлении о проведении отбора получателей Субсидии;</w:t>
      </w:r>
    </w:p>
    <w:p w:rsidR="003C1692" w:rsidRPr="00BC3A45" w:rsidRDefault="003C1692" w:rsidP="005728B6">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несоответствие представленных документов и (или) заявки требованиям, установленным в </w:t>
      </w:r>
      <w:r w:rsidR="005D2F92" w:rsidRPr="00BC3A45">
        <w:rPr>
          <w:rFonts w:ascii="Times New Roman" w:hAnsi="Times New Roman" w:cs="Times New Roman"/>
          <w:sz w:val="26"/>
          <w:szCs w:val="26"/>
        </w:rPr>
        <w:t>пункте 3.2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w:t>
      </w:r>
    </w:p>
    <w:p w:rsidR="005728B6" w:rsidRPr="00BC3A45" w:rsidRDefault="005728B6" w:rsidP="005728B6">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недостоверность информации, </w:t>
      </w:r>
      <w:r w:rsidR="003C1692" w:rsidRPr="00BC3A45">
        <w:rPr>
          <w:rFonts w:ascii="Times New Roman" w:hAnsi="Times New Roman" w:cs="Times New Roman"/>
          <w:sz w:val="26"/>
          <w:szCs w:val="26"/>
        </w:rPr>
        <w:t xml:space="preserve">содержащейся в документах, представленных в составе заявки, </w:t>
      </w:r>
      <w:r w:rsidRPr="00BC3A45">
        <w:rPr>
          <w:rFonts w:ascii="Times New Roman" w:hAnsi="Times New Roman" w:cs="Times New Roman"/>
          <w:sz w:val="26"/>
          <w:szCs w:val="26"/>
        </w:rPr>
        <w:t>в том числе информации о месте нахождения и адресе юридического лица;</w:t>
      </w:r>
    </w:p>
    <w:p w:rsidR="00435703" w:rsidRPr="00BC3A45" w:rsidRDefault="00435703" w:rsidP="0043750C">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заявка участника отбора содержит запрашиваемую сумму Субсидии, превышающую максимальный размер Субсидии, установленный в объявлении о проведении конкурсного отбора;</w:t>
      </w:r>
    </w:p>
    <w:p w:rsidR="00E55468" w:rsidRPr="00BC3A45" w:rsidRDefault="00E55468" w:rsidP="0043750C">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сумма софинансирования программы (проекта), указанная в заявке, ниже уровня, установленного в соответствии с пунктом 3.1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 xml:space="preserve">; </w:t>
      </w:r>
    </w:p>
    <w:p w:rsidR="005728B6" w:rsidRPr="00BC3A45" w:rsidRDefault="005728B6" w:rsidP="005728B6">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подача участником отбора заявки после даты, определенной для подачи заявок.</w:t>
      </w:r>
    </w:p>
    <w:p w:rsidR="00E20D39" w:rsidRPr="00BC3A45" w:rsidRDefault="00CD0B68" w:rsidP="00CD0B68">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В случае принятия решения об отклонении заявки участник отбора</w:t>
      </w:r>
      <w:r w:rsidR="00E20D39" w:rsidRPr="00BC3A45">
        <w:rPr>
          <w:rFonts w:ascii="Times New Roman" w:hAnsi="Times New Roman" w:cs="Times New Roman"/>
          <w:sz w:val="26"/>
          <w:szCs w:val="26"/>
        </w:rPr>
        <w:t>, заявка которого была отклонена, должен быть проинформирован о принятом решении с указанием причины отклонения заявки</w:t>
      </w:r>
      <w:r w:rsidR="000176D2" w:rsidRPr="00BC3A45">
        <w:rPr>
          <w:rFonts w:ascii="Times New Roman" w:hAnsi="Times New Roman" w:cs="Times New Roman"/>
          <w:sz w:val="26"/>
          <w:szCs w:val="26"/>
        </w:rPr>
        <w:t xml:space="preserve"> в течение 3 (трех) рабочих дней с момента принятия решения</w:t>
      </w:r>
      <w:r w:rsidR="00E20D39" w:rsidRPr="00BC3A45">
        <w:rPr>
          <w:rFonts w:ascii="Times New Roman" w:hAnsi="Times New Roman" w:cs="Times New Roman"/>
          <w:sz w:val="26"/>
          <w:szCs w:val="26"/>
        </w:rPr>
        <w:t>.</w:t>
      </w:r>
    </w:p>
    <w:p w:rsidR="00CD0B68" w:rsidRPr="00BC3A45" w:rsidRDefault="00E20D39" w:rsidP="00CD0B68">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Участник отбора, заявка которого была отклонена, вправе доработать ее, устранив выявленные нарушения, и подать доработанную</w:t>
      </w:r>
      <w:r w:rsidR="000176D2" w:rsidRPr="00BC3A45">
        <w:rPr>
          <w:rFonts w:ascii="Times New Roman" w:hAnsi="Times New Roman" w:cs="Times New Roman"/>
          <w:sz w:val="26"/>
          <w:szCs w:val="26"/>
        </w:rPr>
        <w:t xml:space="preserve"> (уточненную)</w:t>
      </w:r>
      <w:r w:rsidRPr="00BC3A45">
        <w:rPr>
          <w:rFonts w:ascii="Times New Roman" w:hAnsi="Times New Roman" w:cs="Times New Roman"/>
          <w:sz w:val="26"/>
          <w:szCs w:val="26"/>
        </w:rPr>
        <w:t xml:space="preserve"> заявку до даты окончания приема заявок, установленной в соответствии с подпунктом «б» пункта 2.3 настоящего По</w:t>
      </w:r>
      <w:r w:rsidR="00647574">
        <w:rPr>
          <w:rFonts w:ascii="Times New Roman" w:hAnsi="Times New Roman" w:cs="Times New Roman"/>
          <w:sz w:val="26"/>
          <w:szCs w:val="26"/>
        </w:rPr>
        <w:t>ложения</w:t>
      </w:r>
      <w:r w:rsidRPr="00BC3A45">
        <w:rPr>
          <w:rFonts w:ascii="Times New Roman" w:hAnsi="Times New Roman" w:cs="Times New Roman"/>
          <w:sz w:val="26"/>
          <w:szCs w:val="26"/>
        </w:rPr>
        <w:t>.</w:t>
      </w:r>
    </w:p>
    <w:p w:rsidR="00CD0B68" w:rsidRPr="00BC3A45" w:rsidRDefault="00CD0B68" w:rsidP="00CD0B68">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Список заявителей, допущенных и не допущенных для участия в конкурсе, утверждается Администрацией в течение 5 рабочих дней с даты окончания приема заявок. </w:t>
      </w:r>
    </w:p>
    <w:p w:rsidR="00CB7AF7" w:rsidRPr="00BC3A45" w:rsidRDefault="005728B6" w:rsidP="00D17839">
      <w:pPr>
        <w:pStyle w:val="ConsPlusNormal"/>
        <w:spacing w:line="360" w:lineRule="auto"/>
        <w:ind w:right="57" w:firstLine="709"/>
        <w:jc w:val="both"/>
        <w:rPr>
          <w:rFonts w:ascii="Times New Roman" w:hAnsi="Times New Roman" w:cs="Times New Roman"/>
          <w:sz w:val="26"/>
          <w:szCs w:val="26"/>
        </w:rPr>
      </w:pPr>
      <w:r w:rsidRPr="00BC3A45">
        <w:rPr>
          <w:rFonts w:ascii="Times New Roman" w:hAnsi="Times New Roman" w:cs="Times New Roman"/>
          <w:sz w:val="26"/>
          <w:szCs w:val="26"/>
        </w:rPr>
        <w:t>2.</w:t>
      </w:r>
      <w:r w:rsidR="00910B89" w:rsidRPr="00BC3A45">
        <w:rPr>
          <w:rFonts w:ascii="Times New Roman" w:hAnsi="Times New Roman" w:cs="Times New Roman"/>
          <w:sz w:val="26"/>
          <w:szCs w:val="26"/>
        </w:rPr>
        <w:t>11</w:t>
      </w:r>
      <w:r w:rsidRPr="00BC3A45">
        <w:rPr>
          <w:rFonts w:ascii="Times New Roman" w:hAnsi="Times New Roman" w:cs="Times New Roman"/>
          <w:sz w:val="26"/>
          <w:szCs w:val="26"/>
        </w:rPr>
        <w:t xml:space="preserve">. </w:t>
      </w:r>
      <w:r w:rsidR="00BC145D" w:rsidRPr="00BC3A45">
        <w:rPr>
          <w:rFonts w:ascii="Times New Roman" w:hAnsi="Times New Roman" w:cs="Times New Roman"/>
          <w:sz w:val="26"/>
          <w:szCs w:val="26"/>
        </w:rPr>
        <w:t>Критерии и сроки оценки пред</w:t>
      </w:r>
      <w:r w:rsidR="00CB7AF7" w:rsidRPr="00BC3A45">
        <w:rPr>
          <w:rFonts w:ascii="Times New Roman" w:hAnsi="Times New Roman" w:cs="Times New Roman"/>
          <w:sz w:val="26"/>
          <w:szCs w:val="26"/>
        </w:rPr>
        <w:t>ставленных заявок</w:t>
      </w:r>
      <w:r w:rsidR="006602EA" w:rsidRPr="00BC3A45">
        <w:rPr>
          <w:rFonts w:ascii="Times New Roman" w:hAnsi="Times New Roman" w:cs="Times New Roman"/>
          <w:sz w:val="26"/>
          <w:szCs w:val="26"/>
        </w:rPr>
        <w:t xml:space="preserve">, </w:t>
      </w:r>
      <w:r w:rsidR="00CB7AF7" w:rsidRPr="00BC3A45">
        <w:rPr>
          <w:rFonts w:ascii="Times New Roman" w:hAnsi="Times New Roman" w:cs="Times New Roman"/>
          <w:sz w:val="26"/>
          <w:szCs w:val="26"/>
        </w:rPr>
        <w:t xml:space="preserve">правила присвоения порядковых номеров заявкам участников отбора по результатам оценки </w:t>
      </w:r>
      <w:r w:rsidR="00910B89" w:rsidRPr="00BC3A45">
        <w:rPr>
          <w:rFonts w:ascii="Times New Roman" w:hAnsi="Times New Roman" w:cs="Times New Roman"/>
          <w:sz w:val="26"/>
          <w:szCs w:val="26"/>
        </w:rPr>
        <w:t xml:space="preserve">определены в </w:t>
      </w:r>
      <w:r w:rsidR="00CB7AF7" w:rsidRPr="00BC3A45">
        <w:rPr>
          <w:rFonts w:ascii="Times New Roman" w:hAnsi="Times New Roman" w:cs="Times New Roman"/>
          <w:sz w:val="26"/>
          <w:szCs w:val="26"/>
        </w:rPr>
        <w:t>пункта</w:t>
      </w:r>
      <w:r w:rsidR="00910B89" w:rsidRPr="00BC3A45">
        <w:rPr>
          <w:rFonts w:ascii="Times New Roman" w:hAnsi="Times New Roman" w:cs="Times New Roman"/>
          <w:sz w:val="26"/>
          <w:szCs w:val="26"/>
        </w:rPr>
        <w:t>х</w:t>
      </w:r>
      <w:r w:rsidR="00CB7AF7" w:rsidRPr="00BC3A45">
        <w:rPr>
          <w:rFonts w:ascii="Times New Roman" w:hAnsi="Times New Roman" w:cs="Times New Roman"/>
          <w:sz w:val="26"/>
          <w:szCs w:val="26"/>
        </w:rPr>
        <w:t xml:space="preserve"> </w:t>
      </w:r>
      <w:r w:rsidR="006602EA" w:rsidRPr="00BC3A45">
        <w:rPr>
          <w:rFonts w:ascii="Times New Roman" w:hAnsi="Times New Roman" w:cs="Times New Roman"/>
          <w:sz w:val="26"/>
          <w:szCs w:val="26"/>
        </w:rPr>
        <w:t>3.7</w:t>
      </w:r>
      <w:r w:rsidR="00CB7AF7" w:rsidRPr="00BC3A45">
        <w:rPr>
          <w:rFonts w:ascii="Times New Roman" w:hAnsi="Times New Roman" w:cs="Times New Roman"/>
          <w:sz w:val="26"/>
          <w:szCs w:val="26"/>
        </w:rPr>
        <w:t>-3.</w:t>
      </w:r>
      <w:r w:rsidR="00C449BD" w:rsidRPr="00BC3A45">
        <w:rPr>
          <w:rFonts w:ascii="Times New Roman" w:hAnsi="Times New Roman" w:cs="Times New Roman"/>
          <w:sz w:val="26"/>
          <w:szCs w:val="26"/>
        </w:rPr>
        <w:t>8</w:t>
      </w:r>
      <w:r w:rsidR="00132361" w:rsidRPr="00BC3A45">
        <w:rPr>
          <w:rFonts w:ascii="Times New Roman" w:hAnsi="Times New Roman" w:cs="Times New Roman"/>
          <w:sz w:val="26"/>
          <w:szCs w:val="26"/>
        </w:rPr>
        <w:t xml:space="preserve"> </w:t>
      </w:r>
      <w:r w:rsidR="00CB7AF7" w:rsidRPr="00BC3A45">
        <w:rPr>
          <w:rFonts w:ascii="Times New Roman" w:hAnsi="Times New Roman" w:cs="Times New Roman"/>
          <w:sz w:val="26"/>
          <w:szCs w:val="26"/>
        </w:rPr>
        <w:t>наст</w:t>
      </w:r>
      <w:r w:rsidR="008A3113" w:rsidRPr="00BC3A45">
        <w:rPr>
          <w:rFonts w:ascii="Times New Roman" w:hAnsi="Times New Roman" w:cs="Times New Roman"/>
          <w:sz w:val="26"/>
          <w:szCs w:val="26"/>
        </w:rPr>
        <w:t>оящего По</w:t>
      </w:r>
      <w:r w:rsidR="00F33A17">
        <w:rPr>
          <w:rFonts w:ascii="Times New Roman" w:hAnsi="Times New Roman" w:cs="Times New Roman"/>
          <w:sz w:val="26"/>
          <w:szCs w:val="26"/>
        </w:rPr>
        <w:t>ложения</w:t>
      </w:r>
      <w:r w:rsidR="00CB7AF7" w:rsidRPr="00BC3A45">
        <w:rPr>
          <w:rFonts w:ascii="Times New Roman" w:hAnsi="Times New Roman" w:cs="Times New Roman"/>
          <w:sz w:val="26"/>
          <w:szCs w:val="26"/>
        </w:rPr>
        <w:t>.</w:t>
      </w:r>
    </w:p>
    <w:p w:rsidR="005728B6" w:rsidRPr="00BC3A45" w:rsidRDefault="005728B6" w:rsidP="005728B6">
      <w:pPr>
        <w:pStyle w:val="Style6"/>
        <w:widowControl/>
        <w:tabs>
          <w:tab w:val="left" w:pos="1066"/>
        </w:tabs>
        <w:spacing w:line="360" w:lineRule="auto"/>
        <w:ind w:right="57" w:firstLine="709"/>
        <w:rPr>
          <w:sz w:val="26"/>
          <w:szCs w:val="26"/>
        </w:rPr>
      </w:pPr>
      <w:r w:rsidRPr="00BC3A45">
        <w:rPr>
          <w:sz w:val="26"/>
          <w:szCs w:val="26"/>
        </w:rPr>
        <w:t>2.</w:t>
      </w:r>
      <w:r w:rsidR="00910B89" w:rsidRPr="00BC3A45">
        <w:rPr>
          <w:sz w:val="26"/>
          <w:szCs w:val="26"/>
        </w:rPr>
        <w:t>12</w:t>
      </w:r>
      <w:r w:rsidRPr="00BC3A45">
        <w:rPr>
          <w:sz w:val="26"/>
          <w:szCs w:val="26"/>
        </w:rPr>
        <w:t xml:space="preserve">. </w:t>
      </w:r>
      <w:r w:rsidR="004C0440" w:rsidRPr="00BC3A45">
        <w:rPr>
          <w:sz w:val="26"/>
          <w:szCs w:val="26"/>
        </w:rPr>
        <w:t xml:space="preserve">Оценка </w:t>
      </w:r>
      <w:r w:rsidRPr="00BC3A45">
        <w:rPr>
          <w:sz w:val="26"/>
          <w:szCs w:val="26"/>
        </w:rPr>
        <w:t>заявок осуществляется комиссией по отбору программ (проектов) социально ориентированных некоммерческих организаций для предоставления грантов из бюджета Россошанского муниципального района (далее – конкурсная комиссия). Состав и положение о конкурсной комиссии утверждаются муниципальным правовым актом.</w:t>
      </w:r>
      <w:r w:rsidR="004C0440" w:rsidRPr="00BC3A45">
        <w:rPr>
          <w:sz w:val="26"/>
          <w:szCs w:val="26"/>
        </w:rPr>
        <w:t xml:space="preserve"> </w:t>
      </w:r>
    </w:p>
    <w:p w:rsidR="00087D36" w:rsidRPr="00BC3A45" w:rsidRDefault="005728B6" w:rsidP="00D17839">
      <w:pPr>
        <w:pStyle w:val="ConsPlusNormal"/>
        <w:spacing w:line="360" w:lineRule="auto"/>
        <w:ind w:right="57" w:firstLine="680"/>
        <w:jc w:val="both"/>
        <w:rPr>
          <w:rFonts w:ascii="Times New Roman" w:hAnsi="Times New Roman" w:cs="Times New Roman"/>
          <w:sz w:val="26"/>
          <w:szCs w:val="26"/>
        </w:rPr>
      </w:pPr>
      <w:r w:rsidRPr="00BC3A45">
        <w:rPr>
          <w:rFonts w:ascii="Times New Roman" w:hAnsi="Times New Roman" w:cs="Times New Roman"/>
          <w:sz w:val="26"/>
          <w:szCs w:val="26"/>
        </w:rPr>
        <w:t>2.1</w:t>
      </w:r>
      <w:r w:rsidR="00910B89" w:rsidRPr="00BC3A45">
        <w:rPr>
          <w:rFonts w:ascii="Times New Roman" w:hAnsi="Times New Roman" w:cs="Times New Roman"/>
          <w:sz w:val="26"/>
          <w:szCs w:val="26"/>
        </w:rPr>
        <w:t>3</w:t>
      </w:r>
      <w:r w:rsidRPr="00BC3A45">
        <w:rPr>
          <w:rFonts w:ascii="Times New Roman" w:hAnsi="Times New Roman" w:cs="Times New Roman"/>
          <w:sz w:val="26"/>
          <w:szCs w:val="26"/>
        </w:rPr>
        <w:t xml:space="preserve">. </w:t>
      </w:r>
      <w:r w:rsidR="009F0CE8" w:rsidRPr="00BC3A45">
        <w:rPr>
          <w:rFonts w:ascii="Times New Roman" w:hAnsi="Times New Roman" w:cs="Times New Roman"/>
          <w:sz w:val="26"/>
          <w:szCs w:val="26"/>
        </w:rPr>
        <w:t xml:space="preserve">В течение 14 дней со дня принятия решения по результатам рассмотрения заявок Администрация размещает на официальном сайте Администрации в сети </w:t>
      </w:r>
      <w:r w:rsidR="009F0CE8" w:rsidRPr="00BC3A45">
        <w:rPr>
          <w:rFonts w:ascii="Times New Roman" w:hAnsi="Times New Roman" w:cs="Times New Roman"/>
          <w:sz w:val="26"/>
          <w:szCs w:val="26"/>
        </w:rPr>
        <w:lastRenderedPageBreak/>
        <w:t xml:space="preserve">Интернет </w:t>
      </w:r>
      <w:r w:rsidR="00087D36" w:rsidRPr="00BC3A45">
        <w:rPr>
          <w:rFonts w:ascii="Times New Roman" w:hAnsi="Times New Roman" w:cs="Times New Roman"/>
          <w:sz w:val="26"/>
          <w:szCs w:val="26"/>
        </w:rPr>
        <w:t>протокол заседания конкурсной комиссии</w:t>
      </w:r>
      <w:r w:rsidR="00206154" w:rsidRPr="00BC3A45">
        <w:rPr>
          <w:rFonts w:ascii="Times New Roman" w:hAnsi="Times New Roman" w:cs="Times New Roman"/>
          <w:sz w:val="26"/>
          <w:szCs w:val="26"/>
        </w:rPr>
        <w:t>, включающий следующие сведения:</w:t>
      </w:r>
    </w:p>
    <w:p w:rsidR="009F0CE8" w:rsidRPr="00BC3A45" w:rsidRDefault="00206154" w:rsidP="00D17839">
      <w:pPr>
        <w:pStyle w:val="ConsPlusNormal"/>
        <w:spacing w:line="360" w:lineRule="auto"/>
        <w:ind w:right="57" w:firstLine="680"/>
        <w:jc w:val="both"/>
        <w:rPr>
          <w:rFonts w:ascii="Times New Roman" w:hAnsi="Times New Roman" w:cs="Times New Roman"/>
          <w:sz w:val="26"/>
          <w:szCs w:val="26"/>
        </w:rPr>
      </w:pPr>
      <w:r w:rsidRPr="00BC3A45">
        <w:rPr>
          <w:rFonts w:ascii="Times New Roman" w:hAnsi="Times New Roman" w:cs="Times New Roman"/>
          <w:sz w:val="26"/>
          <w:szCs w:val="26"/>
        </w:rPr>
        <w:t>- дата, время</w:t>
      </w:r>
      <w:r w:rsidR="009F0CE8" w:rsidRPr="00BC3A45">
        <w:rPr>
          <w:rFonts w:ascii="Times New Roman" w:hAnsi="Times New Roman" w:cs="Times New Roman"/>
          <w:sz w:val="26"/>
          <w:szCs w:val="26"/>
        </w:rPr>
        <w:t xml:space="preserve"> и мест</w:t>
      </w:r>
      <w:r w:rsidRPr="00BC3A45">
        <w:rPr>
          <w:rFonts w:ascii="Times New Roman" w:hAnsi="Times New Roman" w:cs="Times New Roman"/>
          <w:sz w:val="26"/>
          <w:szCs w:val="26"/>
        </w:rPr>
        <w:t>о</w:t>
      </w:r>
      <w:r w:rsidR="009F0CE8" w:rsidRPr="00BC3A45">
        <w:rPr>
          <w:rFonts w:ascii="Times New Roman" w:hAnsi="Times New Roman" w:cs="Times New Roman"/>
          <w:sz w:val="26"/>
          <w:szCs w:val="26"/>
        </w:rPr>
        <w:t xml:space="preserve"> проведения рассмотрения заявок;</w:t>
      </w:r>
    </w:p>
    <w:p w:rsidR="009F0CE8" w:rsidRPr="00BC3A45" w:rsidRDefault="00206154" w:rsidP="00D17839">
      <w:pPr>
        <w:pStyle w:val="ConsPlusNormal"/>
        <w:spacing w:line="360" w:lineRule="auto"/>
        <w:ind w:right="57" w:firstLine="680"/>
        <w:jc w:val="both"/>
        <w:rPr>
          <w:rFonts w:ascii="Times New Roman" w:hAnsi="Times New Roman" w:cs="Times New Roman"/>
          <w:sz w:val="26"/>
          <w:szCs w:val="26"/>
        </w:rPr>
      </w:pPr>
      <w:r w:rsidRPr="00BC3A45">
        <w:rPr>
          <w:rFonts w:ascii="Times New Roman" w:hAnsi="Times New Roman" w:cs="Times New Roman"/>
          <w:sz w:val="26"/>
          <w:szCs w:val="26"/>
        </w:rPr>
        <w:t>- дата, время</w:t>
      </w:r>
      <w:r w:rsidR="009F0CE8" w:rsidRPr="00BC3A45">
        <w:rPr>
          <w:rFonts w:ascii="Times New Roman" w:hAnsi="Times New Roman" w:cs="Times New Roman"/>
          <w:sz w:val="26"/>
          <w:szCs w:val="26"/>
        </w:rPr>
        <w:t xml:space="preserve"> и мест</w:t>
      </w:r>
      <w:r w:rsidRPr="00BC3A45">
        <w:rPr>
          <w:rFonts w:ascii="Times New Roman" w:hAnsi="Times New Roman" w:cs="Times New Roman"/>
          <w:sz w:val="26"/>
          <w:szCs w:val="26"/>
        </w:rPr>
        <w:t>о</w:t>
      </w:r>
      <w:r w:rsidR="009F0CE8" w:rsidRPr="00BC3A45">
        <w:rPr>
          <w:rFonts w:ascii="Times New Roman" w:hAnsi="Times New Roman" w:cs="Times New Roman"/>
          <w:sz w:val="26"/>
          <w:szCs w:val="26"/>
        </w:rPr>
        <w:t xml:space="preserve"> оценки заявок участников отбора;</w:t>
      </w:r>
    </w:p>
    <w:p w:rsidR="009F0CE8" w:rsidRPr="00BC3A45" w:rsidRDefault="009F0CE8" w:rsidP="00D17839">
      <w:pPr>
        <w:pStyle w:val="ConsPlusNormal"/>
        <w:spacing w:line="360" w:lineRule="auto"/>
        <w:ind w:right="57" w:firstLine="680"/>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206154" w:rsidRPr="00BC3A45">
        <w:rPr>
          <w:rFonts w:ascii="Times New Roman" w:hAnsi="Times New Roman" w:cs="Times New Roman"/>
          <w:sz w:val="26"/>
          <w:szCs w:val="26"/>
        </w:rPr>
        <w:t xml:space="preserve">информация </w:t>
      </w:r>
      <w:r w:rsidRPr="00BC3A45">
        <w:rPr>
          <w:rFonts w:ascii="Times New Roman" w:hAnsi="Times New Roman" w:cs="Times New Roman"/>
          <w:sz w:val="26"/>
          <w:szCs w:val="26"/>
        </w:rPr>
        <w:t>об участниках отбора, заявки которых были рассмотрены;</w:t>
      </w:r>
    </w:p>
    <w:p w:rsidR="009F0CE8" w:rsidRPr="00BC3A45" w:rsidRDefault="009F0CE8" w:rsidP="00D17839">
      <w:pPr>
        <w:pStyle w:val="ConsPlusNormal"/>
        <w:spacing w:line="360" w:lineRule="auto"/>
        <w:ind w:right="57" w:firstLine="680"/>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206154" w:rsidRPr="00BC3A45">
        <w:rPr>
          <w:rFonts w:ascii="Times New Roman" w:hAnsi="Times New Roman" w:cs="Times New Roman"/>
          <w:sz w:val="26"/>
          <w:szCs w:val="26"/>
        </w:rPr>
        <w:t xml:space="preserve">информация </w:t>
      </w:r>
      <w:r w:rsidRPr="00BC3A45">
        <w:rPr>
          <w:rFonts w:ascii="Times New Roman" w:hAnsi="Times New Roman" w:cs="Times New Roman"/>
          <w:sz w:val="26"/>
          <w:szCs w:val="26"/>
        </w:rPr>
        <w:t>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F0CE8" w:rsidRPr="00BC3A45" w:rsidRDefault="00206154" w:rsidP="00D17839">
      <w:pPr>
        <w:pStyle w:val="ConsPlusNormal"/>
        <w:spacing w:line="360" w:lineRule="auto"/>
        <w:ind w:right="57" w:firstLine="680"/>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9F0CE8" w:rsidRPr="00BC3A45">
        <w:rPr>
          <w:rFonts w:ascii="Times New Roman" w:hAnsi="Times New Roman" w:cs="Times New Roman"/>
          <w:sz w:val="26"/>
          <w:szCs w:val="26"/>
        </w:rPr>
        <w:t>последовательност</w:t>
      </w:r>
      <w:r w:rsidRPr="00BC3A45">
        <w:rPr>
          <w:rFonts w:ascii="Times New Roman" w:hAnsi="Times New Roman" w:cs="Times New Roman"/>
          <w:sz w:val="26"/>
          <w:szCs w:val="26"/>
        </w:rPr>
        <w:t>ь</w:t>
      </w:r>
      <w:r w:rsidR="009F0CE8" w:rsidRPr="00BC3A45">
        <w:rPr>
          <w:rFonts w:ascii="Times New Roman" w:hAnsi="Times New Roman" w:cs="Times New Roman"/>
          <w:sz w:val="26"/>
          <w:szCs w:val="26"/>
        </w:rPr>
        <w:t xml:space="preserve"> оценки заявок, присвоен</w:t>
      </w:r>
      <w:r w:rsidRPr="00BC3A45">
        <w:rPr>
          <w:rFonts w:ascii="Times New Roman" w:hAnsi="Times New Roman" w:cs="Times New Roman"/>
          <w:sz w:val="26"/>
          <w:szCs w:val="26"/>
        </w:rPr>
        <w:t>ные</w:t>
      </w:r>
      <w:r w:rsidR="009F0CE8" w:rsidRPr="00BC3A45">
        <w:rPr>
          <w:rFonts w:ascii="Times New Roman" w:hAnsi="Times New Roman" w:cs="Times New Roman"/>
          <w:sz w:val="26"/>
          <w:szCs w:val="26"/>
        </w:rPr>
        <w:t xml:space="preserve"> заявкам значения по каждому из предусмотренных критериев оценки, принятое на основании </w:t>
      </w:r>
      <w:r w:rsidRPr="00BC3A45">
        <w:rPr>
          <w:rFonts w:ascii="Times New Roman" w:hAnsi="Times New Roman" w:cs="Times New Roman"/>
          <w:sz w:val="26"/>
          <w:szCs w:val="26"/>
        </w:rPr>
        <w:t xml:space="preserve">результатов </w:t>
      </w:r>
      <w:r w:rsidR="009F0CE8" w:rsidRPr="00BC3A45">
        <w:rPr>
          <w:rFonts w:ascii="Times New Roman" w:hAnsi="Times New Roman" w:cs="Times New Roman"/>
          <w:sz w:val="26"/>
          <w:szCs w:val="26"/>
        </w:rPr>
        <w:t>оцен</w:t>
      </w:r>
      <w:r w:rsidRPr="00BC3A45">
        <w:rPr>
          <w:rFonts w:ascii="Times New Roman" w:hAnsi="Times New Roman" w:cs="Times New Roman"/>
          <w:sz w:val="26"/>
          <w:szCs w:val="26"/>
        </w:rPr>
        <w:t>ки</w:t>
      </w:r>
      <w:r w:rsidR="009F0CE8" w:rsidRPr="00BC3A45">
        <w:rPr>
          <w:rFonts w:ascii="Times New Roman" w:hAnsi="Times New Roman" w:cs="Times New Roman"/>
          <w:sz w:val="26"/>
          <w:szCs w:val="26"/>
        </w:rPr>
        <w:t xml:space="preserve"> </w:t>
      </w:r>
      <w:r w:rsidRPr="00BC3A45">
        <w:rPr>
          <w:rFonts w:ascii="Times New Roman" w:hAnsi="Times New Roman" w:cs="Times New Roman"/>
          <w:sz w:val="26"/>
          <w:szCs w:val="26"/>
        </w:rPr>
        <w:t>заявок решение о присвоении заявкам порядковых номеров;</w:t>
      </w:r>
    </w:p>
    <w:p w:rsidR="009F0CE8" w:rsidRPr="00BC3A45" w:rsidRDefault="00206154" w:rsidP="00BF2787">
      <w:pPr>
        <w:pStyle w:val="ConsPlusNormal"/>
        <w:spacing w:after="120" w:line="360" w:lineRule="auto"/>
        <w:ind w:right="57" w:firstLine="680"/>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9F0CE8" w:rsidRPr="00BC3A45">
        <w:rPr>
          <w:rFonts w:ascii="Times New Roman" w:hAnsi="Times New Roman" w:cs="Times New Roman"/>
          <w:sz w:val="26"/>
          <w:szCs w:val="26"/>
        </w:rPr>
        <w:t>наименовани</w:t>
      </w:r>
      <w:r w:rsidRPr="00BC3A45">
        <w:rPr>
          <w:rFonts w:ascii="Times New Roman" w:hAnsi="Times New Roman" w:cs="Times New Roman"/>
          <w:sz w:val="26"/>
          <w:szCs w:val="26"/>
        </w:rPr>
        <w:t>е</w:t>
      </w:r>
      <w:r w:rsidR="009F0CE8" w:rsidRPr="00BC3A45">
        <w:rPr>
          <w:rFonts w:ascii="Times New Roman" w:hAnsi="Times New Roman" w:cs="Times New Roman"/>
          <w:sz w:val="26"/>
          <w:szCs w:val="26"/>
        </w:rPr>
        <w:t xml:space="preserve"> </w:t>
      </w:r>
      <w:r w:rsidRPr="00BC3A45">
        <w:rPr>
          <w:rFonts w:ascii="Times New Roman" w:hAnsi="Times New Roman" w:cs="Times New Roman"/>
          <w:sz w:val="26"/>
          <w:szCs w:val="26"/>
        </w:rPr>
        <w:t>получателей (получателя)</w:t>
      </w:r>
      <w:r w:rsidR="009F0CE8" w:rsidRPr="00BC3A45">
        <w:rPr>
          <w:rFonts w:ascii="Times New Roman" w:hAnsi="Times New Roman" w:cs="Times New Roman"/>
          <w:sz w:val="26"/>
          <w:szCs w:val="26"/>
        </w:rPr>
        <w:t>, с которыми заключается Соглашение, и размер предоставляе</w:t>
      </w:r>
      <w:r w:rsidRPr="00BC3A45">
        <w:rPr>
          <w:rFonts w:ascii="Times New Roman" w:hAnsi="Times New Roman" w:cs="Times New Roman"/>
          <w:sz w:val="26"/>
          <w:szCs w:val="26"/>
        </w:rPr>
        <w:t>мой Субсидии каждому получателю.</w:t>
      </w:r>
    </w:p>
    <w:p w:rsidR="00CB7AF7" w:rsidRPr="00BC3A45" w:rsidRDefault="001723FE" w:rsidP="00BF2787">
      <w:pPr>
        <w:pStyle w:val="ConsPlusTitle"/>
        <w:spacing w:after="120" w:line="360" w:lineRule="auto"/>
        <w:jc w:val="center"/>
        <w:outlineLvl w:val="1"/>
        <w:rPr>
          <w:rFonts w:ascii="Times New Roman" w:hAnsi="Times New Roman" w:cs="Times New Roman"/>
          <w:sz w:val="26"/>
          <w:szCs w:val="26"/>
        </w:rPr>
      </w:pPr>
      <w:r w:rsidRPr="00BC3A45">
        <w:rPr>
          <w:rFonts w:ascii="Times New Roman" w:hAnsi="Times New Roman" w:cs="Times New Roman"/>
          <w:sz w:val="26"/>
          <w:szCs w:val="26"/>
        </w:rPr>
        <w:t>3</w:t>
      </w:r>
      <w:r w:rsidR="00D17839" w:rsidRPr="00BC3A45">
        <w:rPr>
          <w:rFonts w:ascii="Times New Roman" w:hAnsi="Times New Roman" w:cs="Times New Roman"/>
          <w:sz w:val="26"/>
          <w:szCs w:val="26"/>
        </w:rPr>
        <w:t xml:space="preserve">. </w:t>
      </w:r>
      <w:r w:rsidR="00CB7AF7" w:rsidRPr="00BC3A45">
        <w:rPr>
          <w:rFonts w:ascii="Times New Roman" w:hAnsi="Times New Roman" w:cs="Times New Roman"/>
          <w:sz w:val="26"/>
          <w:szCs w:val="26"/>
        </w:rPr>
        <w:t>Условия</w:t>
      </w:r>
      <w:r w:rsidR="006602EA" w:rsidRPr="00BC3A45">
        <w:rPr>
          <w:rFonts w:ascii="Times New Roman" w:hAnsi="Times New Roman" w:cs="Times New Roman"/>
          <w:sz w:val="26"/>
          <w:szCs w:val="26"/>
        </w:rPr>
        <w:t xml:space="preserve"> и порядок предоставления </w:t>
      </w:r>
      <w:r w:rsidR="00430DF9" w:rsidRPr="00BC3A45">
        <w:rPr>
          <w:rFonts w:ascii="Times New Roman" w:hAnsi="Times New Roman" w:cs="Times New Roman"/>
          <w:sz w:val="26"/>
          <w:szCs w:val="26"/>
        </w:rPr>
        <w:t>Субсидий</w:t>
      </w:r>
    </w:p>
    <w:p w:rsidR="00CB7AF7" w:rsidRPr="00BC3A45" w:rsidRDefault="00CB7AF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3.1. Условия предоставления </w:t>
      </w:r>
      <w:r w:rsidR="00430DF9" w:rsidRPr="00BC3A45">
        <w:rPr>
          <w:rFonts w:ascii="Times New Roman" w:hAnsi="Times New Roman" w:cs="Times New Roman"/>
          <w:sz w:val="26"/>
          <w:szCs w:val="26"/>
        </w:rPr>
        <w:t>Субсидий</w:t>
      </w:r>
      <w:r w:rsidRPr="00BC3A45">
        <w:rPr>
          <w:rFonts w:ascii="Times New Roman" w:hAnsi="Times New Roman" w:cs="Times New Roman"/>
          <w:sz w:val="26"/>
          <w:szCs w:val="26"/>
        </w:rPr>
        <w:t>:</w:t>
      </w:r>
    </w:p>
    <w:p w:rsidR="00CB7AF7" w:rsidRPr="00BC3A45" w:rsidRDefault="00CB7AF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соответствие социально ориентированной некоммерческой организации </w:t>
      </w:r>
      <w:r w:rsidR="00C37CD4" w:rsidRPr="00BC3A45">
        <w:rPr>
          <w:rFonts w:ascii="Times New Roman" w:hAnsi="Times New Roman" w:cs="Times New Roman"/>
          <w:sz w:val="26"/>
          <w:szCs w:val="26"/>
        </w:rPr>
        <w:t xml:space="preserve">на дату подачи заявки </w:t>
      </w:r>
      <w:r w:rsidRPr="00BC3A45">
        <w:rPr>
          <w:rFonts w:ascii="Times New Roman" w:hAnsi="Times New Roman" w:cs="Times New Roman"/>
          <w:sz w:val="26"/>
          <w:szCs w:val="26"/>
        </w:rPr>
        <w:t>т</w:t>
      </w:r>
      <w:r w:rsidR="00C37CD4" w:rsidRPr="00BC3A45">
        <w:rPr>
          <w:rFonts w:ascii="Times New Roman" w:hAnsi="Times New Roman" w:cs="Times New Roman"/>
          <w:sz w:val="26"/>
          <w:szCs w:val="26"/>
        </w:rPr>
        <w:t>ребованиям к участникам отбора</w:t>
      </w:r>
      <w:r w:rsidR="006602EA" w:rsidRPr="00BC3A45">
        <w:rPr>
          <w:rFonts w:ascii="Times New Roman" w:hAnsi="Times New Roman" w:cs="Times New Roman"/>
          <w:sz w:val="26"/>
          <w:szCs w:val="26"/>
        </w:rPr>
        <w:t>, установленным пунктом 1.4</w:t>
      </w:r>
      <w:r w:rsidRPr="00BC3A45">
        <w:rPr>
          <w:rFonts w:ascii="Times New Roman" w:hAnsi="Times New Roman" w:cs="Times New Roman"/>
          <w:sz w:val="26"/>
          <w:szCs w:val="26"/>
        </w:rPr>
        <w:t xml:space="preserve"> настоящего По</w:t>
      </w:r>
      <w:r w:rsidR="00F33A17">
        <w:rPr>
          <w:rFonts w:ascii="Times New Roman" w:hAnsi="Times New Roman" w:cs="Times New Roman"/>
          <w:sz w:val="26"/>
          <w:szCs w:val="26"/>
        </w:rPr>
        <w:t>ложения</w:t>
      </w:r>
      <w:r w:rsidRPr="00BC3A45">
        <w:rPr>
          <w:rFonts w:ascii="Times New Roman" w:hAnsi="Times New Roman" w:cs="Times New Roman"/>
          <w:sz w:val="26"/>
          <w:szCs w:val="26"/>
        </w:rPr>
        <w:t>;</w:t>
      </w:r>
    </w:p>
    <w:p w:rsidR="00CB7AF7" w:rsidRPr="00BC3A45" w:rsidRDefault="00CB7AF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D1710A" w:rsidRPr="00BC3A45">
        <w:rPr>
          <w:rFonts w:ascii="Times New Roman" w:hAnsi="Times New Roman" w:cs="Times New Roman"/>
          <w:sz w:val="26"/>
          <w:szCs w:val="26"/>
        </w:rPr>
        <w:t>признание</w:t>
      </w:r>
      <w:r w:rsidRPr="00BC3A45">
        <w:rPr>
          <w:rFonts w:ascii="Times New Roman" w:hAnsi="Times New Roman" w:cs="Times New Roman"/>
          <w:sz w:val="26"/>
          <w:szCs w:val="26"/>
        </w:rPr>
        <w:t xml:space="preserve"> социально ориентированной некоммерческой организации победителе</w:t>
      </w:r>
      <w:r w:rsidR="00D1710A" w:rsidRPr="00BC3A45">
        <w:rPr>
          <w:rFonts w:ascii="Times New Roman" w:hAnsi="Times New Roman" w:cs="Times New Roman"/>
          <w:sz w:val="26"/>
          <w:szCs w:val="26"/>
        </w:rPr>
        <w:t>м</w:t>
      </w:r>
      <w:r w:rsidRPr="00BC3A45">
        <w:rPr>
          <w:rFonts w:ascii="Times New Roman" w:hAnsi="Times New Roman" w:cs="Times New Roman"/>
          <w:sz w:val="26"/>
          <w:szCs w:val="26"/>
        </w:rPr>
        <w:t xml:space="preserve"> конкурса</w:t>
      </w:r>
      <w:r w:rsidR="00D1710A" w:rsidRPr="00BC3A45">
        <w:rPr>
          <w:rFonts w:ascii="Times New Roman" w:hAnsi="Times New Roman" w:cs="Times New Roman"/>
          <w:sz w:val="26"/>
          <w:szCs w:val="26"/>
        </w:rPr>
        <w:t>;</w:t>
      </w:r>
    </w:p>
    <w:p w:rsidR="00CB7AF7" w:rsidRPr="00BC3A45" w:rsidRDefault="00CB7AF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обязательство социально ориентированной некоммерческой организации по софинансированию целевых расходов на реализацию программы (проекта) в размере не менее пяти процентов общей суммы целевых расходов на реализацию программы (проекта).</w:t>
      </w:r>
    </w:p>
    <w:p w:rsidR="000C6C48" w:rsidRPr="00BC3A45" w:rsidRDefault="00547C7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3.2. Для участия в конкурсном отборе</w:t>
      </w:r>
      <w:r w:rsidR="000C6C48" w:rsidRPr="00BC3A45">
        <w:rPr>
          <w:rFonts w:ascii="Times New Roman" w:hAnsi="Times New Roman" w:cs="Times New Roman"/>
          <w:sz w:val="26"/>
          <w:szCs w:val="26"/>
        </w:rPr>
        <w:t xml:space="preserve"> программ (проектов) на получение </w:t>
      </w:r>
      <w:r w:rsidR="00CA12AF" w:rsidRPr="00BC3A45">
        <w:rPr>
          <w:rFonts w:ascii="Times New Roman" w:hAnsi="Times New Roman" w:cs="Times New Roman"/>
          <w:sz w:val="26"/>
          <w:szCs w:val="26"/>
        </w:rPr>
        <w:t>Субсидий</w:t>
      </w:r>
      <w:r w:rsidR="000C6C48" w:rsidRPr="00BC3A45">
        <w:rPr>
          <w:rFonts w:ascii="Times New Roman" w:hAnsi="Times New Roman" w:cs="Times New Roman"/>
          <w:sz w:val="26"/>
          <w:szCs w:val="26"/>
        </w:rPr>
        <w:t xml:space="preserve"> социально ориентированная некоммерческая организация представляет в уполномоченный орган заявку на бумажном носителе и ее копию на </w:t>
      </w:r>
      <w:r w:rsidR="0098409F" w:rsidRPr="00BC3A45">
        <w:rPr>
          <w:rFonts w:ascii="Times New Roman" w:hAnsi="Times New Roman" w:cs="Times New Roman"/>
          <w:sz w:val="26"/>
          <w:szCs w:val="26"/>
        </w:rPr>
        <w:t>электронном носителе, содержащую</w:t>
      </w:r>
      <w:r w:rsidR="000C6C48" w:rsidRPr="00BC3A45">
        <w:rPr>
          <w:rFonts w:ascii="Times New Roman" w:hAnsi="Times New Roman" w:cs="Times New Roman"/>
          <w:sz w:val="26"/>
          <w:szCs w:val="26"/>
        </w:rPr>
        <w:t xml:space="preserve"> следующее:</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w:t>
      </w:r>
      <w:hyperlink r:id="rId13" w:anchor="Par539" w:history="1">
        <w:r w:rsidRPr="00BC3A45">
          <w:rPr>
            <w:rStyle w:val="ad"/>
            <w:rFonts w:ascii="Times New Roman" w:hAnsi="Times New Roman" w:cs="Times New Roman"/>
            <w:color w:val="auto"/>
            <w:sz w:val="26"/>
            <w:szCs w:val="26"/>
            <w:u w:val="none"/>
          </w:rPr>
          <w:t>заявление</w:t>
        </w:r>
      </w:hyperlink>
      <w:r w:rsidRPr="00BC3A45">
        <w:rPr>
          <w:rFonts w:ascii="Times New Roman" w:hAnsi="Times New Roman" w:cs="Times New Roman"/>
          <w:sz w:val="26"/>
          <w:szCs w:val="26"/>
        </w:rPr>
        <w:t xml:space="preserve"> по установленной форме согласно приложению N 1 к настоящему По</w:t>
      </w:r>
      <w:r w:rsidR="00F33A17">
        <w:rPr>
          <w:rFonts w:ascii="Times New Roman" w:hAnsi="Times New Roman" w:cs="Times New Roman"/>
          <w:sz w:val="26"/>
          <w:szCs w:val="26"/>
        </w:rPr>
        <w:t>ложению</w:t>
      </w:r>
      <w:r w:rsidRPr="00BC3A45">
        <w:rPr>
          <w:rFonts w:ascii="Times New Roman" w:hAnsi="Times New Roman" w:cs="Times New Roman"/>
          <w:sz w:val="26"/>
          <w:szCs w:val="26"/>
        </w:rPr>
        <w:t>;</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программу (проект) по форме</w:t>
      </w:r>
      <w:r w:rsidR="0098409F" w:rsidRPr="00BC3A45">
        <w:rPr>
          <w:rFonts w:ascii="Times New Roman" w:hAnsi="Times New Roman" w:cs="Times New Roman"/>
          <w:sz w:val="26"/>
          <w:szCs w:val="26"/>
        </w:rPr>
        <w:t xml:space="preserve"> согласно приложению </w:t>
      </w:r>
      <w:r w:rsidR="0098409F" w:rsidRPr="00BC3A45">
        <w:rPr>
          <w:rFonts w:ascii="Times New Roman" w:hAnsi="Times New Roman" w:cs="Times New Roman"/>
          <w:sz w:val="26"/>
          <w:szCs w:val="26"/>
          <w:lang w:val="en-US"/>
        </w:rPr>
        <w:t>N</w:t>
      </w:r>
      <w:r w:rsidR="0098409F" w:rsidRPr="00BC3A45">
        <w:rPr>
          <w:rFonts w:ascii="Times New Roman" w:hAnsi="Times New Roman" w:cs="Times New Roman"/>
          <w:sz w:val="26"/>
          <w:szCs w:val="26"/>
        </w:rPr>
        <w:t xml:space="preserve"> 2 к настоящему По</w:t>
      </w:r>
      <w:r w:rsidR="00F33A17">
        <w:rPr>
          <w:rFonts w:ascii="Times New Roman" w:hAnsi="Times New Roman" w:cs="Times New Roman"/>
          <w:sz w:val="26"/>
          <w:szCs w:val="26"/>
        </w:rPr>
        <w:t>ложению</w:t>
      </w:r>
      <w:r w:rsidR="0098409F" w:rsidRPr="00BC3A45">
        <w:rPr>
          <w:rFonts w:ascii="Times New Roman" w:hAnsi="Times New Roman" w:cs="Times New Roman"/>
          <w:sz w:val="26"/>
          <w:szCs w:val="26"/>
        </w:rPr>
        <w:t>;</w:t>
      </w:r>
    </w:p>
    <w:p w:rsidR="004D39B0" w:rsidRPr="00BC3A45" w:rsidRDefault="004D39B0"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копию устава </w:t>
      </w:r>
      <w:r w:rsidR="00950E62" w:rsidRPr="00BC3A45">
        <w:rPr>
          <w:rFonts w:ascii="Times New Roman" w:hAnsi="Times New Roman" w:cs="Times New Roman"/>
          <w:sz w:val="26"/>
          <w:szCs w:val="26"/>
        </w:rPr>
        <w:t>социально ориентированной</w:t>
      </w:r>
      <w:r w:rsidRPr="00BC3A45">
        <w:rPr>
          <w:rFonts w:ascii="Times New Roman" w:hAnsi="Times New Roman" w:cs="Times New Roman"/>
          <w:sz w:val="26"/>
          <w:szCs w:val="26"/>
        </w:rPr>
        <w:t xml:space="preserve"> некоммерческой организации;</w:t>
      </w:r>
    </w:p>
    <w:p w:rsidR="004D39B0" w:rsidRPr="00BC3A45" w:rsidRDefault="004D39B0"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 xml:space="preserve">- копию свидетельства о постановке на учет </w:t>
      </w:r>
      <w:r w:rsidR="00950E62" w:rsidRPr="00BC3A45">
        <w:rPr>
          <w:rFonts w:ascii="Times New Roman" w:hAnsi="Times New Roman" w:cs="Times New Roman"/>
          <w:sz w:val="26"/>
          <w:szCs w:val="26"/>
        </w:rPr>
        <w:t xml:space="preserve">социально ориентированной некоммерческой организации </w:t>
      </w:r>
      <w:r w:rsidRPr="00BC3A45">
        <w:rPr>
          <w:rFonts w:ascii="Times New Roman" w:hAnsi="Times New Roman" w:cs="Times New Roman"/>
          <w:sz w:val="26"/>
          <w:szCs w:val="26"/>
        </w:rPr>
        <w:t>в налого</w:t>
      </w:r>
      <w:r w:rsidR="00D22764" w:rsidRPr="00BC3A45">
        <w:rPr>
          <w:rFonts w:ascii="Times New Roman" w:hAnsi="Times New Roman" w:cs="Times New Roman"/>
          <w:sz w:val="26"/>
          <w:szCs w:val="26"/>
        </w:rPr>
        <w:t>во</w:t>
      </w:r>
      <w:r w:rsidRPr="00BC3A45">
        <w:rPr>
          <w:rFonts w:ascii="Times New Roman" w:hAnsi="Times New Roman" w:cs="Times New Roman"/>
          <w:sz w:val="26"/>
          <w:szCs w:val="26"/>
        </w:rPr>
        <w:t>м органе;</w:t>
      </w:r>
    </w:p>
    <w:p w:rsidR="00950E62" w:rsidRPr="00BC3A45" w:rsidRDefault="004D39B0"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950E62" w:rsidRPr="00BC3A45">
        <w:rPr>
          <w:rFonts w:ascii="Times New Roman" w:hAnsi="Times New Roman" w:cs="Times New Roman"/>
          <w:sz w:val="26"/>
          <w:szCs w:val="26"/>
        </w:rPr>
        <w:t>копию свидетельства о регистрации социально ориентированной некоммерческой организации;</w:t>
      </w:r>
    </w:p>
    <w:p w:rsidR="000C6C48" w:rsidRPr="00BC3A45" w:rsidRDefault="00950E62"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F82817" w:rsidRPr="00BC3A45">
        <w:rPr>
          <w:rFonts w:ascii="Times New Roman" w:hAnsi="Times New Roman" w:cs="Times New Roman"/>
          <w:sz w:val="26"/>
          <w:szCs w:val="26"/>
        </w:rPr>
        <w:t xml:space="preserve">документ, подтверждающий полномочия руководителя </w:t>
      </w:r>
      <w:r w:rsidR="00BF6AD3" w:rsidRPr="00BC3A45">
        <w:rPr>
          <w:rFonts w:ascii="Times New Roman" w:hAnsi="Times New Roman" w:cs="Times New Roman"/>
          <w:sz w:val="26"/>
          <w:szCs w:val="26"/>
        </w:rPr>
        <w:t>на осуществление деятельности от имени организации</w:t>
      </w:r>
      <w:r w:rsidR="00514A88" w:rsidRPr="00BC3A45">
        <w:rPr>
          <w:rFonts w:ascii="Times New Roman" w:hAnsi="Times New Roman" w:cs="Times New Roman"/>
          <w:sz w:val="26"/>
          <w:szCs w:val="26"/>
        </w:rPr>
        <w:t>.</w:t>
      </w:r>
      <w:r w:rsidR="00BF6AD3" w:rsidRPr="00BC3A45">
        <w:rPr>
          <w:rFonts w:ascii="Times New Roman" w:hAnsi="Times New Roman" w:cs="Times New Roman"/>
          <w:sz w:val="26"/>
          <w:szCs w:val="26"/>
        </w:rPr>
        <w:t xml:space="preserve"> В случае, если от имени организации действует не руководитель, а иное лицо, к заявке также должна быть приложена доверенность на осуществление деятельности от имени организации, заверенная в установленном порядке.</w:t>
      </w:r>
    </w:p>
    <w:p w:rsidR="000C6C48" w:rsidRPr="00BC3A45" w:rsidRDefault="000C6C48" w:rsidP="001723FE">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3418C3"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3.3. В заявке должны быть представлены расходы по реализации программы (проекта)</w:t>
      </w:r>
      <w:r w:rsidR="009D0F27" w:rsidRPr="00BC3A45">
        <w:rPr>
          <w:rFonts w:ascii="Times New Roman" w:hAnsi="Times New Roman" w:cs="Times New Roman"/>
          <w:sz w:val="26"/>
          <w:szCs w:val="26"/>
        </w:rPr>
        <w:t>.</w:t>
      </w:r>
      <w:r w:rsidR="003418C3" w:rsidRPr="00BC3A45">
        <w:rPr>
          <w:rFonts w:ascii="Times New Roman" w:hAnsi="Times New Roman" w:cs="Times New Roman"/>
          <w:sz w:val="26"/>
          <w:szCs w:val="26"/>
        </w:rPr>
        <w:t xml:space="preserve"> Социально ориентированные некоммерческие организации вправе осуществлять расходование средств Субсидии в рамках реализации программы (проекта) по следующим направлениям:</w:t>
      </w:r>
      <w:r w:rsidR="009D0F27" w:rsidRPr="00BC3A45">
        <w:rPr>
          <w:rFonts w:ascii="Times New Roman" w:hAnsi="Times New Roman" w:cs="Times New Roman"/>
          <w:sz w:val="26"/>
          <w:szCs w:val="26"/>
        </w:rPr>
        <w:t xml:space="preserve"> </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оплата труда штатных работников, участвующих в реализации программ (проектов);</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приобретение основных средств и программного обеспечения;</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аренда помещений, оборудования для проведения мероприятий;</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оплата коммунальных услуг;</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приобретение канцелярских товаров и расходных материалов;</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оплата услуг связи;</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издательские расходы;</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вознаграждения лицам, привлекаемым по гражданско-правовым договорам</w:t>
      </w:r>
      <w:r w:rsidR="005F1E7B" w:rsidRPr="00BC3A45">
        <w:rPr>
          <w:rFonts w:ascii="Times New Roman" w:hAnsi="Times New Roman" w:cs="Times New Roman"/>
          <w:sz w:val="26"/>
          <w:szCs w:val="26"/>
        </w:rPr>
        <w:t xml:space="preserve"> в рамках реализации программ (проектов)</w:t>
      </w:r>
      <w:r w:rsidRPr="00BC3A45">
        <w:rPr>
          <w:rFonts w:ascii="Times New Roman" w:hAnsi="Times New Roman" w:cs="Times New Roman"/>
          <w:sz w:val="26"/>
          <w:szCs w:val="26"/>
        </w:rPr>
        <w:t>;</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командировочные расходы;</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уплата налогов, сборов, страховых взносов и иных обязательных платежей в бюджетную систему Российской Федерации;</w:t>
      </w:r>
    </w:p>
    <w:p w:rsidR="009D0F27"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прочие расходы, связанные с реализацией мероприятий программ (проектов).</w:t>
      </w:r>
    </w:p>
    <w:p w:rsidR="00DB13D6" w:rsidRPr="00BC3A45" w:rsidRDefault="009D0F2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 xml:space="preserve">За счет предоставленных </w:t>
      </w:r>
      <w:r w:rsidR="001137AF"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0C6C48" w:rsidRPr="00BC3A45" w:rsidRDefault="00DB13D6"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С</w:t>
      </w:r>
      <w:r w:rsidR="000C6C48" w:rsidRPr="00BC3A45">
        <w:rPr>
          <w:rFonts w:ascii="Times New Roman" w:hAnsi="Times New Roman" w:cs="Times New Roman"/>
          <w:sz w:val="26"/>
          <w:szCs w:val="26"/>
        </w:rPr>
        <w:t xml:space="preserve">редства </w:t>
      </w:r>
      <w:r w:rsidR="00430DF9" w:rsidRPr="00BC3A45">
        <w:rPr>
          <w:rFonts w:ascii="Times New Roman" w:hAnsi="Times New Roman" w:cs="Times New Roman"/>
          <w:sz w:val="26"/>
          <w:szCs w:val="26"/>
        </w:rPr>
        <w:t>Субсидии</w:t>
      </w:r>
      <w:r w:rsidR="000C6C48" w:rsidRPr="00BC3A45">
        <w:rPr>
          <w:rFonts w:ascii="Times New Roman" w:hAnsi="Times New Roman" w:cs="Times New Roman"/>
          <w:sz w:val="26"/>
          <w:szCs w:val="26"/>
        </w:rPr>
        <w:t xml:space="preserve"> не могут быть использованы на:</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оказание материальной помощи, а также платных услуг населению;</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проведение митингов, демонстраций, пикетирования;</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реализацию мероприятий, предполагающих извлечение прибыли;</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осуществление предпринимательской деятельности и оказание помощи коммерческим организациям;</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поддержку политических партий и кампаний;</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проведение фундаментальных научных исследований;</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приобретение алкогольных напитков и табачной продукции;</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уплату штрафов;</w:t>
      </w:r>
    </w:p>
    <w:p w:rsidR="000C6C48" w:rsidRPr="00BC3A45" w:rsidRDefault="000C6C48"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3.4. В счет исполнения обязательства социально ориентированной некоммерческой организации по софинансированию целевых расходов на реализацию программы (проекта) учитыва</w:t>
      </w:r>
      <w:r w:rsidR="00845E57" w:rsidRPr="00BC3A45">
        <w:rPr>
          <w:rFonts w:ascii="Times New Roman" w:hAnsi="Times New Roman" w:cs="Times New Roman"/>
          <w:sz w:val="26"/>
          <w:szCs w:val="26"/>
        </w:rPr>
        <w:t>ются</w:t>
      </w:r>
      <w:r w:rsidRPr="00BC3A45">
        <w:rPr>
          <w:rFonts w:ascii="Times New Roman" w:hAnsi="Times New Roman" w:cs="Times New Roman"/>
          <w:sz w:val="26"/>
          <w:szCs w:val="26"/>
        </w:rPr>
        <w:t>:</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фактические расходы за счет целевых поступлений и иных доходов организации;</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безвозмездно полученные имущественные права (по их стоимостной оценке);</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безвозмездно полученные товары, работы и услуги (по их стоимостной оценке);</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труд добровольцев (по его стоимостной оценке).</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Стоимость труда добровольцев определяется по формуле:</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Sтд = Tд x Q, где:</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Sтд - стоимость труда добровольцев, привлеченных социально ориентированной некоммерческой организацией для реализации программы (проекта), тыс. рублей;</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Tд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Q - средний часовой заработок штатного работника социально ориентированной некоммерческой организации, привлекающей добровольцев для реализации программы (проекта), без учета среднего заработка руководителя организации, заместителей руководителя</w:t>
      </w:r>
      <w:r w:rsidR="00A3782A" w:rsidRPr="00BC3A45">
        <w:rPr>
          <w:rFonts w:ascii="Times New Roman" w:hAnsi="Times New Roman" w:cs="Times New Roman"/>
          <w:sz w:val="26"/>
          <w:szCs w:val="26"/>
        </w:rPr>
        <w:t>,</w:t>
      </w:r>
      <w:r w:rsidRPr="00BC3A45">
        <w:rPr>
          <w:rFonts w:ascii="Times New Roman" w:hAnsi="Times New Roman" w:cs="Times New Roman"/>
          <w:sz w:val="26"/>
          <w:szCs w:val="26"/>
        </w:rPr>
        <w:t xml:space="preserve"> (главного) бухгалтера, тыс. рублей.</w:t>
      </w:r>
    </w:p>
    <w:p w:rsidR="00B63177"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В случае если в социально ориентированной некоммерческой организации,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rsidR="00A10494" w:rsidRPr="00BC3A45" w:rsidRDefault="00A10494"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В случае если в социально ориентированной некоммерческой организации, привлекающей добровольцев для реализации программы (проекта),</w:t>
      </w:r>
      <w:r w:rsidR="00104B3F" w:rsidRPr="00BC3A45">
        <w:rPr>
          <w:rFonts w:ascii="Times New Roman" w:hAnsi="Times New Roman" w:cs="Times New Roman"/>
          <w:sz w:val="26"/>
          <w:szCs w:val="26"/>
        </w:rPr>
        <w:t xml:space="preserve"> отсутствую</w:t>
      </w:r>
      <w:r w:rsidR="000347B2" w:rsidRPr="00BC3A45">
        <w:rPr>
          <w:rFonts w:ascii="Times New Roman" w:hAnsi="Times New Roman" w:cs="Times New Roman"/>
          <w:sz w:val="26"/>
          <w:szCs w:val="26"/>
        </w:rPr>
        <w:t>т</w:t>
      </w:r>
      <w:r w:rsidR="00104B3F" w:rsidRPr="00BC3A45">
        <w:rPr>
          <w:rFonts w:ascii="Times New Roman" w:hAnsi="Times New Roman" w:cs="Times New Roman"/>
          <w:sz w:val="26"/>
          <w:szCs w:val="26"/>
        </w:rPr>
        <w:t xml:space="preserve"> штатные работники, получающие заработную плату на основани</w:t>
      </w:r>
      <w:r w:rsidR="000347B2" w:rsidRPr="00BC3A45">
        <w:rPr>
          <w:rFonts w:ascii="Times New Roman" w:hAnsi="Times New Roman" w:cs="Times New Roman"/>
          <w:sz w:val="26"/>
          <w:szCs w:val="26"/>
        </w:rPr>
        <w:t xml:space="preserve">и трудовых договоров, то стоимость труда добровольцев определяется исходя из </w:t>
      </w:r>
      <w:r w:rsidR="00BB19B0" w:rsidRPr="00BC3A45">
        <w:rPr>
          <w:rFonts w:ascii="Times New Roman" w:hAnsi="Times New Roman" w:cs="Times New Roman"/>
          <w:sz w:val="26"/>
          <w:szCs w:val="26"/>
        </w:rPr>
        <w:t xml:space="preserve">средней </w:t>
      </w:r>
      <w:r w:rsidR="000347B2" w:rsidRPr="00BC3A45">
        <w:rPr>
          <w:rFonts w:ascii="Times New Roman" w:hAnsi="Times New Roman" w:cs="Times New Roman"/>
          <w:sz w:val="26"/>
          <w:szCs w:val="26"/>
        </w:rPr>
        <w:t>стоимости услуг</w:t>
      </w:r>
      <w:r w:rsidR="00BB19B0" w:rsidRPr="00BC3A45">
        <w:rPr>
          <w:rFonts w:ascii="Times New Roman" w:hAnsi="Times New Roman" w:cs="Times New Roman"/>
          <w:sz w:val="26"/>
          <w:szCs w:val="26"/>
        </w:rPr>
        <w:t xml:space="preserve"> в Воронежской области</w:t>
      </w:r>
      <w:r w:rsidR="000347B2" w:rsidRPr="00BC3A45">
        <w:rPr>
          <w:rFonts w:ascii="Times New Roman" w:hAnsi="Times New Roman" w:cs="Times New Roman"/>
          <w:sz w:val="26"/>
          <w:szCs w:val="26"/>
        </w:rPr>
        <w:t xml:space="preserve">, для </w:t>
      </w:r>
      <w:r w:rsidR="00BB19B0" w:rsidRPr="00BC3A45">
        <w:rPr>
          <w:rFonts w:ascii="Times New Roman" w:hAnsi="Times New Roman" w:cs="Times New Roman"/>
          <w:sz w:val="26"/>
          <w:szCs w:val="26"/>
        </w:rPr>
        <w:t>оказания которых привлекаются добровольцы, определяемой на основании данных, размещенных в от</w:t>
      </w:r>
      <w:r w:rsidR="00F6002E">
        <w:rPr>
          <w:rFonts w:ascii="Times New Roman" w:hAnsi="Times New Roman" w:cs="Times New Roman"/>
          <w:sz w:val="26"/>
          <w:szCs w:val="26"/>
        </w:rPr>
        <w:t>крытом доступе в сети Интернет</w:t>
      </w:r>
      <w:r w:rsidR="00BB19B0" w:rsidRPr="00BC3A45">
        <w:rPr>
          <w:rFonts w:ascii="Times New Roman" w:hAnsi="Times New Roman" w:cs="Times New Roman"/>
          <w:sz w:val="26"/>
          <w:szCs w:val="26"/>
        </w:rPr>
        <w:t>.</w:t>
      </w:r>
      <w:r w:rsidR="000347B2" w:rsidRPr="00BC3A45">
        <w:rPr>
          <w:rFonts w:ascii="Times New Roman" w:hAnsi="Times New Roman" w:cs="Times New Roman"/>
          <w:sz w:val="26"/>
          <w:szCs w:val="26"/>
        </w:rPr>
        <w:t xml:space="preserve"> </w:t>
      </w:r>
    </w:p>
    <w:p w:rsidR="000C6C48"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3.5</w:t>
      </w:r>
      <w:r w:rsidR="000C6C48" w:rsidRPr="00BC3A45">
        <w:rPr>
          <w:rFonts w:ascii="Times New Roman" w:hAnsi="Times New Roman" w:cs="Times New Roman"/>
          <w:sz w:val="26"/>
          <w:szCs w:val="26"/>
        </w:rPr>
        <w:t xml:space="preserve">. Кроме документов, указанных в пункте </w:t>
      </w:r>
      <w:hyperlink r:id="rId14" w:anchor="Par223" w:history="1">
        <w:r w:rsidR="000C6C48" w:rsidRPr="00BC3A45">
          <w:rPr>
            <w:rStyle w:val="ad"/>
            <w:rFonts w:ascii="Times New Roman" w:hAnsi="Times New Roman" w:cs="Times New Roman"/>
            <w:color w:val="auto"/>
            <w:sz w:val="26"/>
            <w:szCs w:val="26"/>
            <w:u w:val="none"/>
          </w:rPr>
          <w:t>3.2</w:t>
        </w:r>
      </w:hyperlink>
      <w:r w:rsidR="000C6C48" w:rsidRPr="00BC3A45">
        <w:rPr>
          <w:rFonts w:ascii="Times New Roman" w:hAnsi="Times New Roman" w:cs="Times New Roman"/>
          <w:sz w:val="26"/>
          <w:szCs w:val="26"/>
        </w:rPr>
        <w:t xml:space="preserve"> настоящего По</w:t>
      </w:r>
      <w:r w:rsidR="00F33A17">
        <w:rPr>
          <w:rFonts w:ascii="Times New Roman" w:hAnsi="Times New Roman" w:cs="Times New Roman"/>
          <w:sz w:val="26"/>
          <w:szCs w:val="26"/>
        </w:rPr>
        <w:t>ложения</w:t>
      </w:r>
      <w:r w:rsidR="000C6C48" w:rsidRPr="00BC3A45">
        <w:rPr>
          <w:rFonts w:ascii="Times New Roman" w:hAnsi="Times New Roman" w:cs="Times New Roman"/>
          <w:sz w:val="26"/>
          <w:szCs w:val="26"/>
        </w:rPr>
        <w:t>, социально ориентированная некоммерческая организация может представить дополнительные документы и материалы о своей деятельности, в том числе информацию о ранее реализованных программах (проектах).</w:t>
      </w:r>
    </w:p>
    <w:p w:rsidR="000C6C48" w:rsidRPr="00BC3A45" w:rsidRDefault="000C6C48" w:rsidP="001723FE">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w:t>
      </w:r>
      <w:r w:rsidR="00B63177" w:rsidRPr="00BC3A45">
        <w:rPr>
          <w:rFonts w:ascii="Times New Roman" w:hAnsi="Times New Roman" w:cs="Times New Roman"/>
          <w:sz w:val="26"/>
          <w:szCs w:val="26"/>
        </w:rPr>
        <w:t>6</w:t>
      </w:r>
      <w:r w:rsidRPr="00BC3A45">
        <w:rPr>
          <w:rFonts w:ascii="Times New Roman" w:hAnsi="Times New Roman" w:cs="Times New Roman"/>
          <w:sz w:val="26"/>
          <w:szCs w:val="26"/>
        </w:rPr>
        <w:t>. Администрация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участника отбора просроченной задолженности по налоговым и иным обязательным платежам, выписку из Единого государственного реестра юридических лиц.</w:t>
      </w:r>
    </w:p>
    <w:p w:rsidR="000C6C48" w:rsidRPr="00BC3A45" w:rsidRDefault="000C6C48" w:rsidP="001723FE">
      <w:pPr>
        <w:pStyle w:val="ConsPlusNormal"/>
        <w:spacing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в реестре дисквалифицированных лиц.</w:t>
      </w:r>
    </w:p>
    <w:p w:rsidR="00392BA9" w:rsidRPr="00BC3A45" w:rsidRDefault="00B6317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3.7</w:t>
      </w:r>
      <w:r w:rsidR="00392BA9" w:rsidRPr="00BC3A45">
        <w:rPr>
          <w:rFonts w:ascii="Times New Roman" w:hAnsi="Times New Roman" w:cs="Times New Roman"/>
          <w:sz w:val="26"/>
          <w:szCs w:val="26"/>
        </w:rPr>
        <w:t xml:space="preserve">. Программы (проекты), представленные участниками отбора, оцениваются конкурсной комиссией по критериям, установленным в </w:t>
      </w:r>
      <w:hyperlink w:anchor="Par316" w:history="1">
        <w:r w:rsidR="00392BA9" w:rsidRPr="00BC3A45">
          <w:rPr>
            <w:rFonts w:ascii="Times New Roman" w:hAnsi="Times New Roman" w:cs="Times New Roman"/>
            <w:sz w:val="26"/>
            <w:szCs w:val="26"/>
          </w:rPr>
          <w:t xml:space="preserve">приложении N </w:t>
        </w:r>
      </w:hyperlink>
      <w:r w:rsidR="000B1A18" w:rsidRPr="00BC3A45">
        <w:rPr>
          <w:rFonts w:ascii="Times New Roman" w:hAnsi="Times New Roman" w:cs="Times New Roman"/>
          <w:sz w:val="26"/>
          <w:szCs w:val="26"/>
        </w:rPr>
        <w:t>3</w:t>
      </w:r>
      <w:r w:rsidR="00392BA9" w:rsidRPr="00BC3A45">
        <w:rPr>
          <w:rFonts w:ascii="Times New Roman" w:hAnsi="Times New Roman" w:cs="Times New Roman"/>
          <w:sz w:val="26"/>
          <w:szCs w:val="26"/>
        </w:rPr>
        <w:t xml:space="preserve"> к настоящему По</w:t>
      </w:r>
      <w:r w:rsidR="00F33A17">
        <w:rPr>
          <w:rFonts w:ascii="Times New Roman" w:hAnsi="Times New Roman" w:cs="Times New Roman"/>
          <w:sz w:val="26"/>
          <w:szCs w:val="26"/>
        </w:rPr>
        <w:t>ложению</w:t>
      </w:r>
      <w:r w:rsidR="00392BA9" w:rsidRPr="00BC3A45">
        <w:rPr>
          <w:rFonts w:ascii="Times New Roman" w:hAnsi="Times New Roman" w:cs="Times New Roman"/>
          <w:sz w:val="26"/>
          <w:szCs w:val="26"/>
        </w:rPr>
        <w:t>.</w:t>
      </w:r>
    </w:p>
    <w:p w:rsidR="00392BA9" w:rsidRPr="00BC3A45" w:rsidRDefault="00392BA9"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 xml:space="preserve">В процессе оценки программ (проектов) конкурсная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программ (проектов) по критериям, установленным в </w:t>
      </w:r>
      <w:hyperlink w:anchor="Par316" w:history="1">
        <w:r w:rsidRPr="00BC3A45">
          <w:rPr>
            <w:rFonts w:ascii="Times New Roman" w:hAnsi="Times New Roman" w:cs="Times New Roman"/>
            <w:sz w:val="26"/>
            <w:szCs w:val="26"/>
          </w:rPr>
          <w:t xml:space="preserve">приложении N </w:t>
        </w:r>
      </w:hyperlink>
      <w:r w:rsidR="008A7084" w:rsidRPr="00BC3A45">
        <w:rPr>
          <w:rFonts w:ascii="Times New Roman" w:hAnsi="Times New Roman" w:cs="Times New Roman"/>
          <w:sz w:val="26"/>
          <w:szCs w:val="26"/>
        </w:rPr>
        <w:t>3</w:t>
      </w:r>
      <w:r w:rsidRPr="00BC3A45">
        <w:rPr>
          <w:rFonts w:ascii="Times New Roman" w:hAnsi="Times New Roman" w:cs="Times New Roman"/>
          <w:sz w:val="26"/>
          <w:szCs w:val="26"/>
        </w:rPr>
        <w:t xml:space="preserve"> к настоящему По</w:t>
      </w:r>
      <w:r w:rsidR="00F33A17">
        <w:rPr>
          <w:rFonts w:ascii="Times New Roman" w:hAnsi="Times New Roman" w:cs="Times New Roman"/>
          <w:sz w:val="26"/>
          <w:szCs w:val="26"/>
        </w:rPr>
        <w:t>ложению</w:t>
      </w:r>
      <w:r w:rsidRPr="00BC3A45">
        <w:rPr>
          <w:rFonts w:ascii="Times New Roman" w:hAnsi="Times New Roman" w:cs="Times New Roman"/>
          <w:sz w:val="26"/>
          <w:szCs w:val="26"/>
        </w:rPr>
        <w:t>.</w:t>
      </w:r>
    </w:p>
    <w:p w:rsidR="00392BA9" w:rsidRPr="00BC3A45" w:rsidRDefault="00392BA9"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При возникновении в процессе оценки программ (проектов)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392BA9" w:rsidRPr="00BC3A45" w:rsidRDefault="00392BA9"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w:t>
      </w:r>
      <w:r w:rsidR="00B63177" w:rsidRPr="00BC3A45">
        <w:rPr>
          <w:rFonts w:ascii="Times New Roman" w:hAnsi="Times New Roman" w:cs="Times New Roman"/>
          <w:sz w:val="26"/>
          <w:szCs w:val="26"/>
        </w:rPr>
        <w:t>8</w:t>
      </w:r>
      <w:r w:rsidRPr="00BC3A45">
        <w:rPr>
          <w:rFonts w:ascii="Times New Roman" w:hAnsi="Times New Roman" w:cs="Times New Roman"/>
          <w:sz w:val="26"/>
          <w:szCs w:val="26"/>
        </w:rPr>
        <w:t xml:space="preserve">. Оценка программ (проектов) осуществляется в течение </w:t>
      </w:r>
      <w:r w:rsidR="00F753F1" w:rsidRPr="00BC3A45">
        <w:rPr>
          <w:rFonts w:ascii="Times New Roman" w:hAnsi="Times New Roman" w:cs="Times New Roman"/>
          <w:sz w:val="26"/>
          <w:szCs w:val="26"/>
        </w:rPr>
        <w:t>14 календарных</w:t>
      </w:r>
      <w:r w:rsidRPr="00BC3A45">
        <w:rPr>
          <w:rFonts w:ascii="Times New Roman" w:hAnsi="Times New Roman" w:cs="Times New Roman"/>
          <w:sz w:val="26"/>
          <w:szCs w:val="26"/>
        </w:rPr>
        <w:t xml:space="preserve"> дн</w:t>
      </w:r>
      <w:r w:rsidR="00F753F1" w:rsidRPr="00BC3A45">
        <w:rPr>
          <w:rFonts w:ascii="Times New Roman" w:hAnsi="Times New Roman" w:cs="Times New Roman"/>
          <w:sz w:val="26"/>
          <w:szCs w:val="26"/>
        </w:rPr>
        <w:t>ей</w:t>
      </w:r>
      <w:r w:rsidRPr="00BC3A45">
        <w:rPr>
          <w:rFonts w:ascii="Times New Roman" w:hAnsi="Times New Roman" w:cs="Times New Roman"/>
          <w:sz w:val="26"/>
          <w:szCs w:val="26"/>
        </w:rPr>
        <w:t xml:space="preserve"> с даты утверждения списка заявителей, допущенных и не допущенных к участию в конкурсе, в два этапа:</w:t>
      </w:r>
    </w:p>
    <w:p w:rsidR="00392BA9" w:rsidRPr="00BC3A45" w:rsidRDefault="00392BA9"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рассмотрение программ (проектов) членами </w:t>
      </w:r>
      <w:r w:rsidR="000B1A18" w:rsidRPr="00BC3A45">
        <w:rPr>
          <w:rFonts w:ascii="Times New Roman" w:hAnsi="Times New Roman" w:cs="Times New Roman"/>
          <w:sz w:val="26"/>
          <w:szCs w:val="26"/>
        </w:rPr>
        <w:t xml:space="preserve">конкурсной </w:t>
      </w:r>
      <w:r w:rsidRPr="00BC3A45">
        <w:rPr>
          <w:rFonts w:ascii="Times New Roman" w:hAnsi="Times New Roman" w:cs="Times New Roman"/>
          <w:sz w:val="26"/>
          <w:szCs w:val="26"/>
        </w:rPr>
        <w:t xml:space="preserve">комиссии, в ходе которого каждый член </w:t>
      </w:r>
      <w:r w:rsidR="000B1A18" w:rsidRPr="00BC3A45">
        <w:rPr>
          <w:rFonts w:ascii="Times New Roman" w:hAnsi="Times New Roman" w:cs="Times New Roman"/>
          <w:sz w:val="26"/>
          <w:szCs w:val="26"/>
        </w:rPr>
        <w:t xml:space="preserve">конкурсной </w:t>
      </w:r>
      <w:r w:rsidRPr="00BC3A45">
        <w:rPr>
          <w:rFonts w:ascii="Times New Roman" w:hAnsi="Times New Roman" w:cs="Times New Roman"/>
          <w:sz w:val="26"/>
          <w:szCs w:val="26"/>
        </w:rPr>
        <w:t xml:space="preserve">комиссии оценивает по 6-балльной шкале представленные программы (проекты) и заполняет оценочную </w:t>
      </w:r>
      <w:hyperlink w:anchor="Par316" w:history="1">
        <w:r w:rsidRPr="00BC3A45">
          <w:rPr>
            <w:rFonts w:ascii="Times New Roman" w:hAnsi="Times New Roman" w:cs="Times New Roman"/>
            <w:sz w:val="26"/>
            <w:szCs w:val="26"/>
          </w:rPr>
          <w:t>ведомость</w:t>
        </w:r>
      </w:hyperlink>
      <w:r w:rsidRPr="00BC3A45">
        <w:rPr>
          <w:rFonts w:ascii="Times New Roman" w:hAnsi="Times New Roman" w:cs="Times New Roman"/>
          <w:sz w:val="26"/>
          <w:szCs w:val="26"/>
        </w:rPr>
        <w:t xml:space="preserve"> согласно приложению N</w:t>
      </w:r>
      <w:r w:rsidR="000B1A18" w:rsidRPr="00BC3A45">
        <w:rPr>
          <w:rFonts w:ascii="Times New Roman" w:hAnsi="Times New Roman" w:cs="Times New Roman"/>
          <w:sz w:val="26"/>
          <w:szCs w:val="26"/>
        </w:rPr>
        <w:t> </w:t>
      </w:r>
      <w:r w:rsidRPr="00BC3A45">
        <w:rPr>
          <w:rFonts w:ascii="Times New Roman" w:hAnsi="Times New Roman" w:cs="Times New Roman"/>
          <w:sz w:val="26"/>
          <w:szCs w:val="26"/>
        </w:rPr>
        <w:t>3 к настоящему По</w:t>
      </w:r>
      <w:r w:rsidR="00F33A17">
        <w:rPr>
          <w:rFonts w:ascii="Times New Roman" w:hAnsi="Times New Roman" w:cs="Times New Roman"/>
          <w:sz w:val="26"/>
          <w:szCs w:val="26"/>
        </w:rPr>
        <w:t>ложению</w:t>
      </w:r>
      <w:r w:rsidRPr="00BC3A45">
        <w:rPr>
          <w:rFonts w:ascii="Times New Roman" w:hAnsi="Times New Roman" w:cs="Times New Roman"/>
          <w:sz w:val="26"/>
          <w:szCs w:val="26"/>
        </w:rPr>
        <w:t>.</w:t>
      </w:r>
      <w:r w:rsidR="00295DC8"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На основании оценочных ведомостей членов </w:t>
      </w:r>
      <w:r w:rsidR="000B1A18" w:rsidRPr="00BC3A45">
        <w:rPr>
          <w:rFonts w:ascii="Times New Roman" w:hAnsi="Times New Roman" w:cs="Times New Roman"/>
          <w:sz w:val="26"/>
          <w:szCs w:val="26"/>
        </w:rPr>
        <w:t xml:space="preserve">конкурсной </w:t>
      </w:r>
      <w:r w:rsidRPr="00BC3A45">
        <w:rPr>
          <w:rFonts w:ascii="Times New Roman" w:hAnsi="Times New Roman" w:cs="Times New Roman"/>
          <w:sz w:val="26"/>
          <w:szCs w:val="26"/>
        </w:rPr>
        <w:t>комиссии по каждой рассматриваемой программе (проекту) секретарь</w:t>
      </w:r>
      <w:r w:rsidR="00BB19B0" w:rsidRPr="00BC3A45">
        <w:rPr>
          <w:rFonts w:ascii="Times New Roman" w:hAnsi="Times New Roman" w:cs="Times New Roman"/>
          <w:sz w:val="26"/>
          <w:szCs w:val="26"/>
        </w:rPr>
        <w:t xml:space="preserve"> конкурсной комиссии</w:t>
      </w:r>
      <w:r w:rsidRPr="00BC3A45">
        <w:rPr>
          <w:rFonts w:ascii="Times New Roman" w:hAnsi="Times New Roman" w:cs="Times New Roman"/>
          <w:sz w:val="26"/>
          <w:szCs w:val="26"/>
        </w:rPr>
        <w:t xml:space="preserve"> заполняет итоговую </w:t>
      </w:r>
      <w:hyperlink w:anchor="Par397" w:history="1">
        <w:r w:rsidRPr="00BC3A45">
          <w:rPr>
            <w:rFonts w:ascii="Times New Roman" w:hAnsi="Times New Roman" w:cs="Times New Roman"/>
            <w:sz w:val="26"/>
            <w:szCs w:val="26"/>
          </w:rPr>
          <w:t>ведомость</w:t>
        </w:r>
      </w:hyperlink>
      <w:r w:rsidRPr="00BC3A45">
        <w:rPr>
          <w:rFonts w:ascii="Times New Roman" w:hAnsi="Times New Roman" w:cs="Times New Roman"/>
          <w:sz w:val="26"/>
          <w:szCs w:val="26"/>
        </w:rPr>
        <w:t xml:space="preserve"> согласно приложению N</w:t>
      </w:r>
      <w:r w:rsidR="00F33A17">
        <w:rPr>
          <w:rFonts w:ascii="Times New Roman" w:hAnsi="Times New Roman" w:cs="Times New Roman"/>
          <w:sz w:val="26"/>
          <w:szCs w:val="26"/>
        </w:rPr>
        <w:t> </w:t>
      </w:r>
      <w:r w:rsidR="000B1A18" w:rsidRPr="00BC3A45">
        <w:rPr>
          <w:rFonts w:ascii="Times New Roman" w:hAnsi="Times New Roman" w:cs="Times New Roman"/>
          <w:sz w:val="26"/>
          <w:szCs w:val="26"/>
        </w:rPr>
        <w:t>4</w:t>
      </w:r>
      <w:r w:rsidRPr="00BC3A45">
        <w:rPr>
          <w:rFonts w:ascii="Times New Roman" w:hAnsi="Times New Roman" w:cs="Times New Roman"/>
          <w:sz w:val="26"/>
          <w:szCs w:val="26"/>
        </w:rPr>
        <w:t xml:space="preserve"> к настоящему По</w:t>
      </w:r>
      <w:r w:rsidR="00F33A17">
        <w:rPr>
          <w:rFonts w:ascii="Times New Roman" w:hAnsi="Times New Roman" w:cs="Times New Roman"/>
          <w:sz w:val="26"/>
          <w:szCs w:val="26"/>
        </w:rPr>
        <w:t>ложению</w:t>
      </w:r>
      <w:r w:rsidRPr="00BC3A45">
        <w:rPr>
          <w:rFonts w:ascii="Times New Roman" w:hAnsi="Times New Roman" w:cs="Times New Roman"/>
          <w:sz w:val="26"/>
          <w:szCs w:val="26"/>
        </w:rPr>
        <w:t>, в которой по критериям оценки выводится средний балл, а также итоговый балл в целом по каждой программе (проекту)</w:t>
      </w:r>
      <w:r w:rsidR="00AB117A" w:rsidRPr="00BC3A45">
        <w:rPr>
          <w:rFonts w:ascii="Times New Roman" w:hAnsi="Times New Roman" w:cs="Times New Roman"/>
          <w:sz w:val="26"/>
          <w:szCs w:val="26"/>
        </w:rPr>
        <w:t>. Итоговый балл по каждой программе (проекту) определяется как среднее арифметическое средних баллов по каждому критерию оценки программы (проекта)</w:t>
      </w:r>
      <w:r w:rsidRPr="00BC3A45">
        <w:rPr>
          <w:rFonts w:ascii="Times New Roman" w:hAnsi="Times New Roman" w:cs="Times New Roman"/>
          <w:sz w:val="26"/>
          <w:szCs w:val="26"/>
        </w:rPr>
        <w:t>;</w:t>
      </w:r>
    </w:p>
    <w:p w:rsidR="00392BA9" w:rsidRPr="00BC3A45" w:rsidRDefault="00392BA9"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0E08B8" w:rsidRPr="00BC3A45">
        <w:rPr>
          <w:rFonts w:ascii="Times New Roman" w:hAnsi="Times New Roman" w:cs="Times New Roman"/>
          <w:sz w:val="26"/>
          <w:szCs w:val="26"/>
        </w:rPr>
        <w:t>присвоение порядковых номеров</w:t>
      </w:r>
      <w:r w:rsidRPr="00BC3A45">
        <w:rPr>
          <w:rFonts w:ascii="Times New Roman" w:hAnsi="Times New Roman" w:cs="Times New Roman"/>
          <w:sz w:val="26"/>
          <w:szCs w:val="26"/>
        </w:rPr>
        <w:t xml:space="preserve"> программ</w:t>
      </w:r>
      <w:r w:rsidR="000E08B8" w:rsidRPr="00BC3A45">
        <w:rPr>
          <w:rFonts w:ascii="Times New Roman" w:hAnsi="Times New Roman" w:cs="Times New Roman"/>
          <w:sz w:val="26"/>
          <w:szCs w:val="26"/>
        </w:rPr>
        <w:t>ам (проектам</w:t>
      </w:r>
      <w:r w:rsidRPr="00BC3A45">
        <w:rPr>
          <w:rFonts w:ascii="Times New Roman" w:hAnsi="Times New Roman" w:cs="Times New Roman"/>
          <w:sz w:val="26"/>
          <w:szCs w:val="26"/>
        </w:rPr>
        <w:t>)</w:t>
      </w:r>
      <w:r w:rsidR="00A71E7A" w:rsidRPr="00BC3A45">
        <w:rPr>
          <w:rFonts w:ascii="Times New Roman" w:hAnsi="Times New Roman" w:cs="Times New Roman"/>
          <w:sz w:val="26"/>
          <w:szCs w:val="26"/>
        </w:rPr>
        <w:t xml:space="preserve"> </w:t>
      </w:r>
      <w:r w:rsidR="000B1A18" w:rsidRPr="00BC3A45">
        <w:rPr>
          <w:rFonts w:ascii="Times New Roman" w:hAnsi="Times New Roman" w:cs="Times New Roman"/>
          <w:sz w:val="26"/>
          <w:szCs w:val="26"/>
        </w:rPr>
        <w:t>и составление сводной</w:t>
      </w:r>
      <w:r w:rsidR="00295DC8" w:rsidRPr="00BC3A45">
        <w:rPr>
          <w:rFonts w:ascii="Times New Roman" w:hAnsi="Times New Roman" w:cs="Times New Roman"/>
          <w:sz w:val="26"/>
          <w:szCs w:val="26"/>
        </w:rPr>
        <w:t xml:space="preserve"> ведомости </w:t>
      </w:r>
      <w:r w:rsidR="007E29DE" w:rsidRPr="00BC3A45">
        <w:rPr>
          <w:rFonts w:ascii="Times New Roman" w:hAnsi="Times New Roman" w:cs="Times New Roman"/>
          <w:sz w:val="26"/>
          <w:szCs w:val="26"/>
        </w:rPr>
        <w:t>согласно приложению N 5</w:t>
      </w:r>
      <w:r w:rsidRPr="00BC3A45">
        <w:rPr>
          <w:rFonts w:ascii="Times New Roman" w:hAnsi="Times New Roman" w:cs="Times New Roman"/>
          <w:sz w:val="26"/>
          <w:szCs w:val="26"/>
        </w:rPr>
        <w:t xml:space="preserve"> к настоящему По</w:t>
      </w:r>
      <w:r w:rsidR="00F33A17">
        <w:rPr>
          <w:rFonts w:ascii="Times New Roman" w:hAnsi="Times New Roman" w:cs="Times New Roman"/>
          <w:sz w:val="26"/>
          <w:szCs w:val="26"/>
        </w:rPr>
        <w:t>ложению</w:t>
      </w:r>
      <w:r w:rsidRPr="00BC3A45">
        <w:rPr>
          <w:rFonts w:ascii="Times New Roman" w:hAnsi="Times New Roman" w:cs="Times New Roman"/>
          <w:sz w:val="26"/>
          <w:szCs w:val="26"/>
        </w:rPr>
        <w:t xml:space="preserve">. Программы (проекты), получившие </w:t>
      </w:r>
      <w:r w:rsidR="007E29DE" w:rsidRPr="00BC3A45">
        <w:rPr>
          <w:rFonts w:ascii="Times New Roman" w:hAnsi="Times New Roman" w:cs="Times New Roman"/>
          <w:sz w:val="26"/>
          <w:szCs w:val="26"/>
        </w:rPr>
        <w:t>наи</w:t>
      </w:r>
      <w:r w:rsidRPr="00BC3A45">
        <w:rPr>
          <w:rFonts w:ascii="Times New Roman" w:hAnsi="Times New Roman" w:cs="Times New Roman"/>
          <w:sz w:val="26"/>
          <w:szCs w:val="26"/>
        </w:rPr>
        <w:t xml:space="preserve">большие итоговые баллы, получают </w:t>
      </w:r>
      <w:r w:rsidR="00295016" w:rsidRPr="00BC3A45">
        <w:rPr>
          <w:rFonts w:ascii="Times New Roman" w:hAnsi="Times New Roman" w:cs="Times New Roman"/>
          <w:sz w:val="26"/>
          <w:szCs w:val="26"/>
        </w:rPr>
        <w:t xml:space="preserve">более высокую позицию в </w:t>
      </w:r>
      <w:r w:rsidR="007E29DE" w:rsidRPr="00BC3A45">
        <w:rPr>
          <w:rFonts w:ascii="Times New Roman" w:hAnsi="Times New Roman" w:cs="Times New Roman"/>
          <w:sz w:val="26"/>
          <w:szCs w:val="26"/>
        </w:rPr>
        <w:t>сводной</w:t>
      </w:r>
      <w:r w:rsidR="00295DC8" w:rsidRPr="00BC3A45">
        <w:rPr>
          <w:rFonts w:ascii="Times New Roman" w:hAnsi="Times New Roman" w:cs="Times New Roman"/>
          <w:sz w:val="26"/>
          <w:szCs w:val="26"/>
        </w:rPr>
        <w:t xml:space="preserve"> ведомости</w:t>
      </w:r>
      <w:r w:rsidRPr="00BC3A45">
        <w:rPr>
          <w:rFonts w:ascii="Times New Roman" w:hAnsi="Times New Roman" w:cs="Times New Roman"/>
          <w:sz w:val="26"/>
          <w:szCs w:val="26"/>
        </w:rPr>
        <w:t>.</w:t>
      </w:r>
      <w:r w:rsidR="00295016" w:rsidRPr="00BC3A45">
        <w:rPr>
          <w:rFonts w:ascii="Times New Roman" w:hAnsi="Times New Roman" w:cs="Times New Roman"/>
          <w:sz w:val="26"/>
          <w:szCs w:val="26"/>
        </w:rPr>
        <w:t xml:space="preserve"> В случае если участники отбора </w:t>
      </w:r>
      <w:r w:rsidR="00AB117A" w:rsidRPr="00BC3A45">
        <w:rPr>
          <w:rFonts w:ascii="Times New Roman" w:hAnsi="Times New Roman" w:cs="Times New Roman"/>
          <w:sz w:val="26"/>
          <w:szCs w:val="26"/>
        </w:rPr>
        <w:t>получают одинаковый итоговый балл по представленным ими программам (проектам)</w:t>
      </w:r>
      <w:r w:rsidR="00295016" w:rsidRPr="00BC3A45">
        <w:rPr>
          <w:rFonts w:ascii="Times New Roman" w:hAnsi="Times New Roman" w:cs="Times New Roman"/>
          <w:sz w:val="26"/>
          <w:szCs w:val="26"/>
        </w:rPr>
        <w:t>, порядковые номера присваиваются в порядке очередности подачи заявок на участие в конкурсном отборе.</w:t>
      </w:r>
    </w:p>
    <w:p w:rsidR="00392BA9" w:rsidRPr="00BC3A45" w:rsidRDefault="007C3A66"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3.9. </w:t>
      </w:r>
      <w:r w:rsidR="00392BA9" w:rsidRPr="00BC3A45">
        <w:rPr>
          <w:rFonts w:ascii="Times New Roman" w:hAnsi="Times New Roman" w:cs="Times New Roman"/>
          <w:sz w:val="26"/>
          <w:szCs w:val="26"/>
        </w:rPr>
        <w:t xml:space="preserve">Программы (проекты), средние баллы которых </w:t>
      </w:r>
      <w:r w:rsidR="00BB19B0" w:rsidRPr="00BC3A45">
        <w:rPr>
          <w:rFonts w:ascii="Times New Roman" w:hAnsi="Times New Roman" w:cs="Times New Roman"/>
          <w:sz w:val="26"/>
          <w:szCs w:val="26"/>
        </w:rPr>
        <w:t xml:space="preserve">как минимум по одному из критериев </w:t>
      </w:r>
      <w:r w:rsidR="00392BA9" w:rsidRPr="00BC3A45">
        <w:rPr>
          <w:rFonts w:ascii="Times New Roman" w:hAnsi="Times New Roman" w:cs="Times New Roman"/>
          <w:sz w:val="26"/>
          <w:szCs w:val="26"/>
        </w:rPr>
        <w:t>оценки "Социальная эффективность"</w:t>
      </w:r>
      <w:r w:rsidR="00BB19B0" w:rsidRPr="00BC3A45">
        <w:rPr>
          <w:rFonts w:ascii="Times New Roman" w:hAnsi="Times New Roman" w:cs="Times New Roman"/>
          <w:sz w:val="26"/>
          <w:szCs w:val="26"/>
        </w:rPr>
        <w:t>,</w:t>
      </w:r>
      <w:r w:rsidR="00392BA9" w:rsidRPr="00BC3A45">
        <w:rPr>
          <w:rFonts w:ascii="Times New Roman" w:hAnsi="Times New Roman" w:cs="Times New Roman"/>
          <w:sz w:val="26"/>
          <w:szCs w:val="26"/>
        </w:rPr>
        <w:t xml:space="preserve"> "Экономическая эффективность"</w:t>
      </w:r>
      <w:r w:rsidR="00BB19B0" w:rsidRPr="00BC3A45">
        <w:rPr>
          <w:rFonts w:ascii="Times New Roman" w:hAnsi="Times New Roman" w:cs="Times New Roman"/>
          <w:sz w:val="26"/>
          <w:szCs w:val="26"/>
        </w:rPr>
        <w:t xml:space="preserve"> и "Обоснованность" составляют менее 3 баллов, </w:t>
      </w:r>
      <w:r w:rsidR="00392BA9" w:rsidRPr="00BC3A45">
        <w:rPr>
          <w:rFonts w:ascii="Times New Roman" w:hAnsi="Times New Roman" w:cs="Times New Roman"/>
          <w:sz w:val="26"/>
          <w:szCs w:val="26"/>
        </w:rPr>
        <w:t>не могут быть признаны победителями конкурса.</w:t>
      </w:r>
    </w:p>
    <w:p w:rsidR="00392BA9" w:rsidRPr="00BC3A45" w:rsidRDefault="00392BA9"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w:t>
      </w:r>
      <w:r w:rsidR="0043409F" w:rsidRPr="00BC3A45">
        <w:rPr>
          <w:rFonts w:ascii="Times New Roman" w:hAnsi="Times New Roman" w:cs="Times New Roman"/>
          <w:sz w:val="26"/>
          <w:szCs w:val="26"/>
        </w:rPr>
        <w:t xml:space="preserve">запрашиваемого победителем конкурса </w:t>
      </w:r>
      <w:r w:rsidR="007135DB" w:rsidRPr="00BC3A45">
        <w:rPr>
          <w:rFonts w:ascii="Times New Roman" w:hAnsi="Times New Roman" w:cs="Times New Roman"/>
          <w:sz w:val="26"/>
          <w:szCs w:val="26"/>
        </w:rPr>
        <w:lastRenderedPageBreak/>
        <w:t>Субсидии</w:t>
      </w:r>
      <w:r w:rsidR="0043409F"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на реализацию такой программы (проекта), определенный в соответствии с </w:t>
      </w:r>
      <w:r w:rsidR="001575FE" w:rsidRPr="00BC3A45">
        <w:rPr>
          <w:rFonts w:ascii="Times New Roman" w:hAnsi="Times New Roman" w:cs="Times New Roman"/>
          <w:sz w:val="26"/>
          <w:szCs w:val="26"/>
        </w:rPr>
        <w:t>пунктом 3.10</w:t>
      </w:r>
      <w:r w:rsidR="00A71E7A" w:rsidRPr="00BC3A45">
        <w:rPr>
          <w:rFonts w:ascii="Times New Roman" w:hAnsi="Times New Roman" w:cs="Times New Roman"/>
          <w:sz w:val="26"/>
          <w:szCs w:val="26"/>
        </w:rPr>
        <w:t xml:space="preserve"> </w:t>
      </w:r>
      <w:r w:rsidRPr="00BC3A45">
        <w:rPr>
          <w:rFonts w:ascii="Times New Roman" w:hAnsi="Times New Roman" w:cs="Times New Roman"/>
          <w:sz w:val="26"/>
          <w:szCs w:val="26"/>
        </w:rPr>
        <w:t>настоящего По</w:t>
      </w:r>
      <w:r w:rsidR="00F33A17">
        <w:rPr>
          <w:rFonts w:ascii="Times New Roman" w:hAnsi="Times New Roman" w:cs="Times New Roman"/>
          <w:sz w:val="26"/>
          <w:szCs w:val="26"/>
        </w:rPr>
        <w:t>ложения</w:t>
      </w:r>
      <w:r w:rsidRPr="00BC3A45">
        <w:rPr>
          <w:rFonts w:ascii="Times New Roman" w:hAnsi="Times New Roman" w:cs="Times New Roman"/>
          <w:sz w:val="26"/>
          <w:szCs w:val="26"/>
        </w:rPr>
        <w:t>, может быть скорректирован конкурсной комиссией в сторону уменьшения, но не более чем на 30%</w:t>
      </w:r>
      <w:r w:rsidR="00A02626" w:rsidRPr="00BC3A45">
        <w:rPr>
          <w:rFonts w:ascii="Times New Roman" w:hAnsi="Times New Roman" w:cs="Times New Roman"/>
          <w:sz w:val="26"/>
          <w:szCs w:val="26"/>
        </w:rPr>
        <w:t>, без изменения указанных</w:t>
      </w:r>
      <w:r w:rsidR="007135DB" w:rsidRPr="00BC3A45">
        <w:rPr>
          <w:rFonts w:ascii="Times New Roman" w:hAnsi="Times New Roman" w:cs="Times New Roman"/>
          <w:sz w:val="26"/>
          <w:szCs w:val="26"/>
        </w:rPr>
        <w:t xml:space="preserve"> участником отбора в заявке значений </w:t>
      </w:r>
      <w:r w:rsidR="00A02626" w:rsidRPr="00BC3A45">
        <w:rPr>
          <w:rFonts w:ascii="Times New Roman" w:hAnsi="Times New Roman" w:cs="Times New Roman"/>
          <w:sz w:val="26"/>
          <w:szCs w:val="26"/>
        </w:rPr>
        <w:t>целевых показателей реализации программы (проекта)</w:t>
      </w:r>
      <w:r w:rsidRPr="00BC3A45">
        <w:rPr>
          <w:rFonts w:ascii="Times New Roman" w:hAnsi="Times New Roman" w:cs="Times New Roman"/>
          <w:sz w:val="26"/>
          <w:szCs w:val="26"/>
        </w:rPr>
        <w:t xml:space="preserve">. В случае несогласия социально ориентированной некоммерческой организации с решением конкурсной комиссии и отказа от выполнения программы (проекта) с учетом корректировки расчетного объема </w:t>
      </w:r>
      <w:r w:rsidR="00430DF9" w:rsidRPr="00BC3A45">
        <w:rPr>
          <w:rFonts w:ascii="Times New Roman" w:hAnsi="Times New Roman" w:cs="Times New Roman"/>
          <w:sz w:val="26"/>
          <w:szCs w:val="26"/>
        </w:rPr>
        <w:t>запрашиваемой</w:t>
      </w:r>
      <w:r w:rsidRPr="00BC3A45">
        <w:rPr>
          <w:rFonts w:ascii="Times New Roman" w:hAnsi="Times New Roman" w:cs="Times New Roman"/>
          <w:sz w:val="26"/>
          <w:szCs w:val="26"/>
        </w:rPr>
        <w:t xml:space="preserve"> </w:t>
      </w:r>
      <w:r w:rsidR="00430DF9"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такая организация исключается из числа</w:t>
      </w:r>
      <w:r w:rsidR="00295016" w:rsidRPr="00BC3A45">
        <w:rPr>
          <w:rFonts w:ascii="Times New Roman" w:hAnsi="Times New Roman" w:cs="Times New Roman"/>
          <w:sz w:val="26"/>
          <w:szCs w:val="26"/>
        </w:rPr>
        <w:t xml:space="preserve"> победителей конкурса, а присвоение порядковых номеров</w:t>
      </w:r>
      <w:r w:rsidRPr="00BC3A45">
        <w:rPr>
          <w:rFonts w:ascii="Times New Roman" w:hAnsi="Times New Roman" w:cs="Times New Roman"/>
          <w:sz w:val="26"/>
          <w:szCs w:val="26"/>
        </w:rPr>
        <w:t xml:space="preserve"> программ</w:t>
      </w:r>
      <w:r w:rsidR="007B41D9" w:rsidRPr="00BC3A45">
        <w:rPr>
          <w:rFonts w:ascii="Times New Roman" w:hAnsi="Times New Roman" w:cs="Times New Roman"/>
          <w:sz w:val="26"/>
          <w:szCs w:val="26"/>
        </w:rPr>
        <w:t xml:space="preserve">ам </w:t>
      </w:r>
      <w:r w:rsidRPr="00BC3A45">
        <w:rPr>
          <w:rFonts w:ascii="Times New Roman" w:hAnsi="Times New Roman" w:cs="Times New Roman"/>
          <w:sz w:val="26"/>
          <w:szCs w:val="26"/>
        </w:rPr>
        <w:t>(проект</w:t>
      </w:r>
      <w:r w:rsidR="007B41D9" w:rsidRPr="00BC3A45">
        <w:rPr>
          <w:rFonts w:ascii="Times New Roman" w:hAnsi="Times New Roman" w:cs="Times New Roman"/>
          <w:sz w:val="26"/>
          <w:szCs w:val="26"/>
        </w:rPr>
        <w:t>ам</w:t>
      </w:r>
      <w:r w:rsidRPr="00BC3A45">
        <w:rPr>
          <w:rFonts w:ascii="Times New Roman" w:hAnsi="Times New Roman" w:cs="Times New Roman"/>
          <w:sz w:val="26"/>
          <w:szCs w:val="26"/>
        </w:rPr>
        <w:t xml:space="preserve">) </w:t>
      </w:r>
      <w:r w:rsidR="007B41D9" w:rsidRPr="00BC3A45">
        <w:rPr>
          <w:rFonts w:ascii="Times New Roman" w:hAnsi="Times New Roman" w:cs="Times New Roman"/>
          <w:sz w:val="26"/>
          <w:szCs w:val="26"/>
        </w:rPr>
        <w:t>производится заново</w:t>
      </w:r>
      <w:r w:rsidRPr="00BC3A45">
        <w:rPr>
          <w:rFonts w:ascii="Times New Roman" w:hAnsi="Times New Roman" w:cs="Times New Roman"/>
          <w:sz w:val="26"/>
          <w:szCs w:val="26"/>
        </w:rPr>
        <w:t>.</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3.10. Размер Субсидии, предоставляемой победителям конкурса, определяется по формуле:</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Vсубс = (V1 + V2 + V3 + V4 + V5 + V6 + V7 + V8 + V9 + V10 + V11) x (1 - Dсс), где:</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Vсубс - расчетный объем запрашиваемо</w:t>
      </w:r>
      <w:r w:rsidR="00CE1C14" w:rsidRPr="00BC3A45">
        <w:rPr>
          <w:rFonts w:ascii="Times New Roman" w:hAnsi="Times New Roman" w:cs="Times New Roman"/>
          <w:sz w:val="26"/>
          <w:szCs w:val="26"/>
        </w:rPr>
        <w:t>й</w:t>
      </w:r>
      <w:r w:rsidRPr="00BC3A45">
        <w:rPr>
          <w:rFonts w:ascii="Times New Roman" w:hAnsi="Times New Roman" w:cs="Times New Roman"/>
          <w:sz w:val="26"/>
          <w:szCs w:val="26"/>
        </w:rPr>
        <w:t xml:space="preserve"> победителем конкурса </w:t>
      </w:r>
      <w:r w:rsidR="00CE1C14" w:rsidRPr="00BC3A45">
        <w:rPr>
          <w:rFonts w:ascii="Times New Roman" w:hAnsi="Times New Roman" w:cs="Times New Roman"/>
          <w:sz w:val="26"/>
          <w:szCs w:val="26"/>
        </w:rPr>
        <w:t>Субсидии</w:t>
      </w:r>
      <w:r w:rsidRPr="00BC3A45">
        <w:rPr>
          <w:rFonts w:ascii="Times New Roman" w:hAnsi="Times New Roman" w:cs="Times New Roman"/>
          <w:sz w:val="26"/>
          <w:szCs w:val="26"/>
        </w:rPr>
        <w:t>,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Dсс - доля средств, привлеченных социально ориентированной некоммерческой организацией для реализации программы (проекта), в общем объеме средств, необходимых для реализации программы (проекта) в соответствии с поданной заявкой;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V1 - объем средств, которые будут направлены на оплату труда штатных работников, участвующих в реализации программы (проекта),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V2 - объем средств, которые в рамках реализации программы (проекта) будут направлены на приобретение основных средств и программного обеспечения,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V3 - объем средств, которые в рамках реализации программы (проекта) будут направлены на аренду помещений, оборудования для проведения мероприятий,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V4 - объем средств, которые в рамках реализации программы (проекта) будут направлены на оплату коммунальных услуг,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V5 - объем средств, которые в рамках реализации программы (проекта) будут направлены на приобретение канцелярских товаров и расходных материалов,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V6 - объем средств, которые в рамках реализации программы (проекта) будут направлены на оплату услуг связи,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V7 - объем средств, которые в рамках реализации программы (проекта) будут направлены на издательские расходы,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V9 - объем средств, которые в рамках реализации программы (проекта) будут направлены на командировочные расходы,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V10 - объем средств, которые в рамках реализации программы (проекта) будут направлены на уплату налогов, сборов, страховых взносов и иных обязательных платежей в бюджетную систему Российской Федерации,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V11 - объем средств, которые будут направлены на прочие расходы, связанные с реализацией мероприятий программы (проекта), тыс. рублей.</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3.11. В случае если общий объем средств, утвержденный Администрацией для Субсидий в бюджете Россошанского муниципального района на соответствующий финансовый год, не превышает 400 тыс. рублей, данный объем средств может быть полностью предоставлен участнику отбора получателей субсидий, которому присвоен первый порядковый номер в сводной ведомости, при соблюдении требований, предусмотренных настоящим По</w:t>
      </w:r>
      <w:r w:rsidR="00F33A17">
        <w:rPr>
          <w:rFonts w:ascii="Times New Roman" w:hAnsi="Times New Roman" w:cs="Times New Roman"/>
          <w:sz w:val="26"/>
          <w:szCs w:val="26"/>
        </w:rPr>
        <w:t>ложением</w:t>
      </w:r>
      <w:r w:rsidRPr="00BC3A45">
        <w:rPr>
          <w:rFonts w:ascii="Times New Roman" w:hAnsi="Times New Roman" w:cs="Times New Roman"/>
          <w:sz w:val="26"/>
          <w:szCs w:val="26"/>
        </w:rPr>
        <w:t>.</w:t>
      </w:r>
    </w:p>
    <w:p w:rsidR="007C3A66" w:rsidRPr="00BC3A45" w:rsidRDefault="007C3A66" w:rsidP="007C3A66">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В остальных случаях максимальный размер Субсидии, предоставляемой победителю конкурса, не может превышать 50% от общего объема средств, утвержденного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Россошанского муниципального района на текущий финансовый год.</w:t>
      </w:r>
    </w:p>
    <w:p w:rsidR="00150CA1" w:rsidRPr="00BC3A45" w:rsidRDefault="007C3A66" w:rsidP="004711DD">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3.12. </w:t>
      </w:r>
      <w:r w:rsidR="00151E7D" w:rsidRPr="00BC3A45">
        <w:rPr>
          <w:rFonts w:ascii="Times New Roman" w:hAnsi="Times New Roman" w:cs="Times New Roman"/>
          <w:sz w:val="26"/>
          <w:szCs w:val="26"/>
        </w:rPr>
        <w:t>Р</w:t>
      </w:r>
      <w:r w:rsidR="008A7084" w:rsidRPr="00BC3A45">
        <w:rPr>
          <w:rFonts w:ascii="Times New Roman" w:hAnsi="Times New Roman" w:cs="Times New Roman"/>
          <w:sz w:val="26"/>
          <w:szCs w:val="26"/>
        </w:rPr>
        <w:t xml:space="preserve">аспределение </w:t>
      </w:r>
      <w:r w:rsidR="0032261C" w:rsidRPr="00BC3A45">
        <w:rPr>
          <w:rFonts w:ascii="Times New Roman" w:hAnsi="Times New Roman" w:cs="Times New Roman"/>
          <w:sz w:val="26"/>
          <w:szCs w:val="26"/>
        </w:rPr>
        <w:t>с</w:t>
      </w:r>
      <w:r w:rsidR="00B65DD7" w:rsidRPr="00BC3A45">
        <w:rPr>
          <w:rFonts w:ascii="Times New Roman" w:hAnsi="Times New Roman" w:cs="Times New Roman"/>
          <w:sz w:val="26"/>
          <w:szCs w:val="26"/>
        </w:rPr>
        <w:t>убсидий</w:t>
      </w:r>
      <w:r w:rsidR="008A7084" w:rsidRPr="00BC3A45">
        <w:rPr>
          <w:rFonts w:ascii="Times New Roman" w:hAnsi="Times New Roman" w:cs="Times New Roman"/>
          <w:sz w:val="26"/>
          <w:szCs w:val="26"/>
        </w:rPr>
        <w:t xml:space="preserve"> осуществляются конкурсной комиссией </w:t>
      </w:r>
      <w:r w:rsidR="00150CA1" w:rsidRPr="00BC3A45">
        <w:rPr>
          <w:rFonts w:ascii="Times New Roman" w:hAnsi="Times New Roman" w:cs="Times New Roman"/>
          <w:sz w:val="26"/>
          <w:szCs w:val="26"/>
        </w:rPr>
        <w:t>следующим образом. Участнику отбора получателей субсидий, которому присвоен первый порядковый номер в сводной ведомости, распределяется размер субсидии, равный значению размера, указанному в заявке</w:t>
      </w:r>
      <w:r w:rsidR="00C75A60" w:rsidRPr="00BC3A45">
        <w:rPr>
          <w:rFonts w:ascii="Times New Roman" w:hAnsi="Times New Roman" w:cs="Times New Roman"/>
          <w:sz w:val="26"/>
          <w:szCs w:val="26"/>
        </w:rPr>
        <w:t>, но не выше максимального размера субсидии, определенного объявлением о проведении отбора получателей субсидии</w:t>
      </w:r>
      <w:r w:rsidR="00150CA1" w:rsidRPr="00BC3A45">
        <w:rPr>
          <w:rFonts w:ascii="Times New Roman" w:hAnsi="Times New Roman" w:cs="Times New Roman"/>
          <w:sz w:val="26"/>
          <w:szCs w:val="26"/>
        </w:rPr>
        <w:t xml:space="preserve">. </w:t>
      </w:r>
    </w:p>
    <w:p w:rsidR="00150CA1" w:rsidRPr="00BC3A45" w:rsidRDefault="0032261C" w:rsidP="004711DD">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В случае если с</w:t>
      </w:r>
      <w:r w:rsidR="00150CA1" w:rsidRPr="00BC3A45">
        <w:rPr>
          <w:rFonts w:ascii="Times New Roman" w:hAnsi="Times New Roman" w:cs="Times New Roman"/>
          <w:sz w:val="26"/>
          <w:szCs w:val="26"/>
        </w:rPr>
        <w:t>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 в сводную ведомость.</w:t>
      </w:r>
    </w:p>
    <w:p w:rsidR="0032261C" w:rsidRPr="00BC3A45" w:rsidRDefault="00150CA1" w:rsidP="004711DD">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Каждому следующему участнику отбора получателей субсидий</w:t>
      </w:r>
      <w:r w:rsidR="0032261C" w:rsidRPr="00BC3A45">
        <w:rPr>
          <w:rFonts w:ascii="Times New Roman" w:hAnsi="Times New Roman" w:cs="Times New Roman"/>
          <w:sz w:val="26"/>
          <w:szCs w:val="26"/>
        </w:rPr>
        <w:t xml:space="preserve">, включенному в сводную ведомость, распределяется размер Субсидии, равный размеру, указанному им в заявке, </w:t>
      </w:r>
      <w:r w:rsidR="00C75A60" w:rsidRPr="00BC3A45">
        <w:rPr>
          <w:rFonts w:ascii="Times New Roman" w:hAnsi="Times New Roman" w:cs="Times New Roman"/>
          <w:sz w:val="26"/>
          <w:szCs w:val="26"/>
        </w:rPr>
        <w:t xml:space="preserve">но не выше максимального размера субсидии, определенного объявлением о проведении отбора получателей субсидии, </w:t>
      </w:r>
      <w:r w:rsidR="0032261C" w:rsidRPr="00BC3A45">
        <w:rPr>
          <w:rFonts w:ascii="Times New Roman" w:hAnsi="Times New Roman" w:cs="Times New Roman"/>
          <w:sz w:val="26"/>
          <w:szCs w:val="26"/>
        </w:rPr>
        <w:t>в случае если указанный размер меньше нераспределенного размера субсидии либо равен ему.</w:t>
      </w:r>
    </w:p>
    <w:p w:rsidR="0032261C" w:rsidRPr="00BC3A45" w:rsidRDefault="0032261C" w:rsidP="004711DD">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w:t>
      </w:r>
      <w:r w:rsidR="00A02626" w:rsidRPr="00BC3A45">
        <w:rPr>
          <w:rFonts w:ascii="Times New Roman" w:hAnsi="Times New Roman" w:cs="Times New Roman"/>
          <w:sz w:val="26"/>
          <w:szCs w:val="26"/>
        </w:rPr>
        <w:t>предоставляется</w:t>
      </w:r>
      <w:r w:rsidRPr="00BC3A45">
        <w:rPr>
          <w:rFonts w:ascii="Times New Roman" w:hAnsi="Times New Roman" w:cs="Times New Roman"/>
          <w:sz w:val="26"/>
          <w:szCs w:val="26"/>
        </w:rPr>
        <w:t xml:space="preserve"> весь оставшийся нераспределенный размер субсидии</w:t>
      </w:r>
      <w:r w:rsidR="00C75A60" w:rsidRPr="00BC3A45">
        <w:rPr>
          <w:rFonts w:ascii="Times New Roman" w:hAnsi="Times New Roman" w:cs="Times New Roman"/>
          <w:sz w:val="26"/>
          <w:szCs w:val="26"/>
        </w:rPr>
        <w:t>, но не выше максимального размера субсидии, определенного объявлением о проведении отбора получателей субсидии,</w:t>
      </w:r>
      <w:r w:rsidR="00A02626" w:rsidRPr="00BC3A45">
        <w:rPr>
          <w:rFonts w:ascii="Times New Roman" w:hAnsi="Times New Roman" w:cs="Times New Roman"/>
          <w:sz w:val="26"/>
          <w:szCs w:val="26"/>
        </w:rPr>
        <w:t xml:space="preserve"> без изменения указанных</w:t>
      </w:r>
      <w:r w:rsidRPr="00BC3A45">
        <w:rPr>
          <w:rFonts w:ascii="Times New Roman" w:hAnsi="Times New Roman" w:cs="Times New Roman"/>
          <w:sz w:val="26"/>
          <w:szCs w:val="26"/>
        </w:rPr>
        <w:t xml:space="preserve"> </w:t>
      </w:r>
      <w:r w:rsidR="00A02626" w:rsidRPr="00BC3A45">
        <w:rPr>
          <w:rFonts w:ascii="Times New Roman" w:hAnsi="Times New Roman" w:cs="Times New Roman"/>
          <w:sz w:val="26"/>
          <w:szCs w:val="26"/>
        </w:rPr>
        <w:t>участником отбора в заявке значений целевых показателей реализации программы (проекта)</w:t>
      </w:r>
      <w:r w:rsidRPr="00BC3A45">
        <w:rPr>
          <w:rFonts w:ascii="Times New Roman" w:hAnsi="Times New Roman" w:cs="Times New Roman"/>
          <w:sz w:val="26"/>
          <w:szCs w:val="26"/>
        </w:rPr>
        <w:t>.</w:t>
      </w:r>
    </w:p>
    <w:p w:rsidR="00246E36" w:rsidRPr="00BC3A45" w:rsidRDefault="00454A33" w:rsidP="001723FE">
      <w:pPr>
        <w:autoSpaceDE w:val="0"/>
        <w:autoSpaceDN w:val="0"/>
        <w:adjustRightInd w:val="0"/>
        <w:spacing w:after="0" w:line="360" w:lineRule="auto"/>
        <w:ind w:firstLine="709"/>
        <w:jc w:val="both"/>
        <w:rPr>
          <w:rFonts w:ascii="Times New Roman" w:hAnsi="Times New Roman" w:cs="Times New Roman"/>
          <w:sz w:val="26"/>
          <w:szCs w:val="26"/>
        </w:rPr>
      </w:pPr>
      <w:bookmarkStart w:id="3" w:name="Par193"/>
      <w:bookmarkEnd w:id="3"/>
      <w:r w:rsidRPr="00BC3A45">
        <w:rPr>
          <w:rFonts w:ascii="Times New Roman" w:hAnsi="Times New Roman" w:cs="Times New Roman"/>
          <w:sz w:val="26"/>
          <w:szCs w:val="26"/>
        </w:rPr>
        <w:t>3.1</w:t>
      </w:r>
      <w:r w:rsidR="007C3A66" w:rsidRPr="00BC3A45">
        <w:rPr>
          <w:rFonts w:ascii="Times New Roman" w:hAnsi="Times New Roman" w:cs="Times New Roman"/>
          <w:sz w:val="26"/>
          <w:szCs w:val="26"/>
        </w:rPr>
        <w:t>3</w:t>
      </w:r>
      <w:r w:rsidR="00246E36" w:rsidRPr="00BC3A45">
        <w:rPr>
          <w:rFonts w:ascii="Times New Roman" w:hAnsi="Times New Roman" w:cs="Times New Roman"/>
          <w:sz w:val="26"/>
          <w:szCs w:val="26"/>
        </w:rPr>
        <w:t>.</w:t>
      </w:r>
      <w:r w:rsidR="00B10E33" w:rsidRPr="00BC3A45">
        <w:rPr>
          <w:rFonts w:ascii="Times New Roman" w:hAnsi="Times New Roman" w:cs="Times New Roman"/>
          <w:sz w:val="26"/>
          <w:szCs w:val="26"/>
        </w:rPr>
        <w:t xml:space="preserve"> </w:t>
      </w:r>
      <w:r w:rsidR="00246E36" w:rsidRPr="00BC3A45">
        <w:rPr>
          <w:rFonts w:ascii="Times New Roman" w:hAnsi="Times New Roman" w:cs="Times New Roman"/>
          <w:sz w:val="26"/>
          <w:szCs w:val="26"/>
        </w:rPr>
        <w:t xml:space="preserve">В случае если после предоставления </w:t>
      </w:r>
      <w:r w:rsidR="00D33385" w:rsidRPr="00BC3A45">
        <w:rPr>
          <w:rFonts w:ascii="Times New Roman" w:hAnsi="Times New Roman" w:cs="Times New Roman"/>
          <w:sz w:val="26"/>
          <w:szCs w:val="26"/>
        </w:rPr>
        <w:t>Субсидий</w:t>
      </w:r>
      <w:r w:rsidR="00246E36" w:rsidRPr="00BC3A45">
        <w:rPr>
          <w:rFonts w:ascii="Times New Roman" w:hAnsi="Times New Roman" w:cs="Times New Roman"/>
          <w:sz w:val="26"/>
          <w:szCs w:val="26"/>
        </w:rPr>
        <w:t xml:space="preserve"> победителям конкурса остается нераспределенн</w:t>
      </w:r>
      <w:r w:rsidR="00893BBA" w:rsidRPr="00BC3A45">
        <w:rPr>
          <w:rFonts w:ascii="Times New Roman" w:hAnsi="Times New Roman" w:cs="Times New Roman"/>
          <w:sz w:val="26"/>
          <w:szCs w:val="26"/>
        </w:rPr>
        <w:t>ый остаток средств, утвержденный</w:t>
      </w:r>
      <w:r w:rsidR="00246E36" w:rsidRPr="00BC3A45">
        <w:rPr>
          <w:rFonts w:ascii="Times New Roman" w:hAnsi="Times New Roman" w:cs="Times New Roman"/>
          <w:sz w:val="26"/>
          <w:szCs w:val="26"/>
        </w:rPr>
        <w:t xml:space="preserve"> Администрацией на соответ</w:t>
      </w:r>
      <w:r w:rsidR="007D6456" w:rsidRPr="00BC3A45">
        <w:rPr>
          <w:rFonts w:ascii="Times New Roman" w:hAnsi="Times New Roman" w:cs="Times New Roman"/>
          <w:sz w:val="26"/>
          <w:szCs w:val="26"/>
        </w:rPr>
        <w:t>ствующие цели на текущий</w:t>
      </w:r>
      <w:r w:rsidR="00246E36" w:rsidRPr="00BC3A45">
        <w:rPr>
          <w:rFonts w:ascii="Times New Roman" w:hAnsi="Times New Roman" w:cs="Times New Roman"/>
          <w:sz w:val="26"/>
          <w:szCs w:val="26"/>
        </w:rPr>
        <w:t xml:space="preserve"> финансовый год, по решению Администрации данный остаток средств может быть распределен путем проведения нового конкурса </w:t>
      </w:r>
      <w:r w:rsidR="007D6456" w:rsidRPr="00BC3A45">
        <w:rPr>
          <w:rFonts w:ascii="Times New Roman" w:hAnsi="Times New Roman" w:cs="Times New Roman"/>
          <w:sz w:val="26"/>
          <w:szCs w:val="26"/>
        </w:rPr>
        <w:t>н</w:t>
      </w:r>
      <w:r w:rsidR="001B7129" w:rsidRPr="00BC3A45">
        <w:rPr>
          <w:rFonts w:ascii="Times New Roman" w:hAnsi="Times New Roman" w:cs="Times New Roman"/>
          <w:sz w:val="26"/>
          <w:szCs w:val="26"/>
        </w:rPr>
        <w:t xml:space="preserve">е позднее даты, установленной пунктом </w:t>
      </w:r>
      <w:r w:rsidR="007D6456" w:rsidRPr="00BC3A45">
        <w:rPr>
          <w:rFonts w:ascii="Times New Roman" w:hAnsi="Times New Roman" w:cs="Times New Roman"/>
          <w:sz w:val="26"/>
          <w:szCs w:val="26"/>
        </w:rPr>
        <w:t>2.3 настоящего По</w:t>
      </w:r>
      <w:r w:rsidR="00F33A17">
        <w:rPr>
          <w:rFonts w:ascii="Times New Roman" w:hAnsi="Times New Roman" w:cs="Times New Roman"/>
          <w:sz w:val="26"/>
          <w:szCs w:val="26"/>
        </w:rPr>
        <w:t>ложения</w:t>
      </w:r>
      <w:r w:rsidR="009D1A57" w:rsidRPr="00BC3A45">
        <w:rPr>
          <w:rFonts w:ascii="Times New Roman" w:hAnsi="Times New Roman" w:cs="Times New Roman"/>
          <w:sz w:val="26"/>
          <w:szCs w:val="26"/>
        </w:rPr>
        <w:t>.</w:t>
      </w:r>
    </w:p>
    <w:p w:rsidR="00246E36" w:rsidRPr="00BC3A45" w:rsidRDefault="00454A33"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3.1</w:t>
      </w:r>
      <w:r w:rsidR="007C3A66" w:rsidRPr="00BC3A45">
        <w:rPr>
          <w:rFonts w:ascii="Times New Roman" w:hAnsi="Times New Roman" w:cs="Times New Roman"/>
          <w:sz w:val="26"/>
          <w:szCs w:val="26"/>
        </w:rPr>
        <w:t>4</w:t>
      </w:r>
      <w:r w:rsidR="00246E36" w:rsidRPr="00BC3A45">
        <w:rPr>
          <w:rFonts w:ascii="Times New Roman" w:hAnsi="Times New Roman" w:cs="Times New Roman"/>
          <w:sz w:val="26"/>
          <w:szCs w:val="26"/>
        </w:rPr>
        <w:t xml:space="preserve">. Решение конкурсной комиссии об определении перечня победителей конкурса с указанием размеров </w:t>
      </w:r>
      <w:r w:rsidR="0011379F" w:rsidRPr="00BC3A45">
        <w:rPr>
          <w:rFonts w:ascii="Times New Roman" w:hAnsi="Times New Roman" w:cs="Times New Roman"/>
          <w:sz w:val="26"/>
          <w:szCs w:val="26"/>
        </w:rPr>
        <w:t xml:space="preserve">рекомендуемых к </w:t>
      </w:r>
      <w:r w:rsidR="00246E36" w:rsidRPr="00BC3A45">
        <w:rPr>
          <w:rFonts w:ascii="Times New Roman" w:hAnsi="Times New Roman" w:cs="Times New Roman"/>
          <w:sz w:val="26"/>
          <w:szCs w:val="26"/>
        </w:rPr>
        <w:t>предоставл</w:t>
      </w:r>
      <w:r w:rsidR="0011379F" w:rsidRPr="00BC3A45">
        <w:rPr>
          <w:rFonts w:ascii="Times New Roman" w:hAnsi="Times New Roman" w:cs="Times New Roman"/>
          <w:sz w:val="26"/>
          <w:szCs w:val="26"/>
        </w:rPr>
        <w:t>ению</w:t>
      </w:r>
      <w:r w:rsidR="00246E36" w:rsidRPr="00BC3A45">
        <w:rPr>
          <w:rFonts w:ascii="Times New Roman" w:hAnsi="Times New Roman" w:cs="Times New Roman"/>
          <w:sz w:val="26"/>
          <w:szCs w:val="26"/>
        </w:rPr>
        <w:t xml:space="preserve"> </w:t>
      </w:r>
      <w:r w:rsidR="00430DF9" w:rsidRPr="00BC3A45">
        <w:rPr>
          <w:rFonts w:ascii="Times New Roman" w:hAnsi="Times New Roman" w:cs="Times New Roman"/>
          <w:sz w:val="26"/>
          <w:szCs w:val="26"/>
        </w:rPr>
        <w:t>Субсидий</w:t>
      </w:r>
      <w:r w:rsidR="00246E36" w:rsidRPr="00BC3A45">
        <w:rPr>
          <w:rFonts w:ascii="Times New Roman" w:hAnsi="Times New Roman" w:cs="Times New Roman"/>
          <w:sz w:val="26"/>
          <w:szCs w:val="26"/>
        </w:rPr>
        <w:t xml:space="preserve"> оформляется протоколом, который передается для </w:t>
      </w:r>
      <w:r w:rsidR="0011379F" w:rsidRPr="00BC3A45">
        <w:rPr>
          <w:rFonts w:ascii="Times New Roman" w:hAnsi="Times New Roman" w:cs="Times New Roman"/>
          <w:sz w:val="26"/>
          <w:szCs w:val="26"/>
        </w:rPr>
        <w:t>рассмотрения</w:t>
      </w:r>
      <w:r w:rsidR="00246E36" w:rsidRPr="00BC3A45">
        <w:rPr>
          <w:rFonts w:ascii="Times New Roman" w:hAnsi="Times New Roman" w:cs="Times New Roman"/>
          <w:sz w:val="26"/>
          <w:szCs w:val="26"/>
        </w:rPr>
        <w:t xml:space="preserve"> в Администрацию в течение 2 рабочих дней.</w:t>
      </w:r>
    </w:p>
    <w:p w:rsidR="00246E36" w:rsidRPr="00BC3A45" w:rsidRDefault="00246E36"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Админис</w:t>
      </w:r>
      <w:r w:rsidR="00B22694" w:rsidRPr="00BC3A45">
        <w:rPr>
          <w:rFonts w:ascii="Times New Roman" w:hAnsi="Times New Roman" w:cs="Times New Roman"/>
          <w:sz w:val="26"/>
          <w:szCs w:val="26"/>
        </w:rPr>
        <w:t xml:space="preserve">трация в течение 5 рабочих дней </w:t>
      </w:r>
      <w:r w:rsidR="00841EF0" w:rsidRPr="00BC3A45">
        <w:rPr>
          <w:rFonts w:ascii="Times New Roman" w:hAnsi="Times New Roman" w:cs="Times New Roman"/>
          <w:sz w:val="26"/>
          <w:szCs w:val="26"/>
        </w:rPr>
        <w:t>со дня получения</w:t>
      </w:r>
      <w:r w:rsidR="00B22694"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протокола конкурсной комиссии </w:t>
      </w:r>
      <w:r w:rsidR="0011379F" w:rsidRPr="00BC3A45">
        <w:rPr>
          <w:rFonts w:ascii="Times New Roman" w:hAnsi="Times New Roman" w:cs="Times New Roman"/>
          <w:sz w:val="26"/>
          <w:szCs w:val="26"/>
        </w:rPr>
        <w:t>издает</w:t>
      </w:r>
      <w:r w:rsidR="00430DF9" w:rsidRPr="00BC3A45">
        <w:rPr>
          <w:rFonts w:ascii="Times New Roman" w:hAnsi="Times New Roman" w:cs="Times New Roman"/>
          <w:sz w:val="26"/>
          <w:szCs w:val="26"/>
        </w:rPr>
        <w:t xml:space="preserve"> распоряжение о выделении Субсидий</w:t>
      </w:r>
      <w:r w:rsidRPr="00BC3A45">
        <w:rPr>
          <w:rFonts w:ascii="Times New Roman" w:hAnsi="Times New Roman" w:cs="Times New Roman"/>
          <w:sz w:val="26"/>
          <w:szCs w:val="26"/>
        </w:rPr>
        <w:t xml:space="preserve"> победителям конкурса с указанием размеров и порядка предоставления </w:t>
      </w:r>
      <w:r w:rsidR="00430DF9" w:rsidRPr="00BC3A45">
        <w:rPr>
          <w:rFonts w:ascii="Times New Roman" w:hAnsi="Times New Roman" w:cs="Times New Roman"/>
          <w:sz w:val="26"/>
          <w:szCs w:val="26"/>
        </w:rPr>
        <w:t>Субсидий</w:t>
      </w:r>
      <w:r w:rsidRPr="00BC3A45">
        <w:rPr>
          <w:rFonts w:ascii="Times New Roman" w:hAnsi="Times New Roman" w:cs="Times New Roman"/>
          <w:sz w:val="26"/>
          <w:szCs w:val="26"/>
        </w:rPr>
        <w:t>.</w:t>
      </w:r>
    </w:p>
    <w:p w:rsidR="00246E36" w:rsidRPr="00BC3A45" w:rsidRDefault="001575FE"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Участник конкурсного отбора должен быть проинформирован о принятом </w:t>
      </w:r>
      <w:r w:rsidR="0011379F" w:rsidRPr="00BC3A45">
        <w:rPr>
          <w:rFonts w:ascii="Times New Roman" w:hAnsi="Times New Roman" w:cs="Times New Roman"/>
          <w:sz w:val="26"/>
          <w:szCs w:val="26"/>
        </w:rPr>
        <w:t xml:space="preserve">Администрацией </w:t>
      </w:r>
      <w:r w:rsidRPr="00BC3A45">
        <w:rPr>
          <w:rFonts w:ascii="Times New Roman" w:hAnsi="Times New Roman" w:cs="Times New Roman"/>
          <w:sz w:val="26"/>
          <w:szCs w:val="26"/>
        </w:rPr>
        <w:t xml:space="preserve">решении в течение 5 рабочих дней со дня </w:t>
      </w:r>
      <w:r w:rsidR="0011379F" w:rsidRPr="00BC3A45">
        <w:rPr>
          <w:rFonts w:ascii="Times New Roman" w:hAnsi="Times New Roman" w:cs="Times New Roman"/>
          <w:sz w:val="26"/>
          <w:szCs w:val="26"/>
        </w:rPr>
        <w:t>издания указанного выше муниципального правового акта</w:t>
      </w:r>
      <w:r w:rsidRPr="00BC3A45">
        <w:rPr>
          <w:rFonts w:ascii="Times New Roman" w:hAnsi="Times New Roman" w:cs="Times New Roman"/>
          <w:sz w:val="26"/>
          <w:szCs w:val="26"/>
        </w:rPr>
        <w:t xml:space="preserve"> в пи</w:t>
      </w:r>
      <w:r w:rsidR="00B12E81" w:rsidRPr="00BC3A45">
        <w:rPr>
          <w:rFonts w:ascii="Times New Roman" w:hAnsi="Times New Roman" w:cs="Times New Roman"/>
          <w:sz w:val="26"/>
          <w:szCs w:val="26"/>
        </w:rPr>
        <w:t>с</w:t>
      </w:r>
      <w:r w:rsidRPr="00BC3A45">
        <w:rPr>
          <w:rFonts w:ascii="Times New Roman" w:hAnsi="Times New Roman" w:cs="Times New Roman"/>
          <w:sz w:val="26"/>
          <w:szCs w:val="26"/>
        </w:rPr>
        <w:t>ьменном уведомлении</w:t>
      </w:r>
      <w:r w:rsidR="00246E36" w:rsidRPr="00BC3A45">
        <w:rPr>
          <w:rFonts w:ascii="Times New Roman" w:hAnsi="Times New Roman" w:cs="Times New Roman"/>
          <w:sz w:val="26"/>
          <w:szCs w:val="26"/>
        </w:rPr>
        <w:t>.</w:t>
      </w:r>
    </w:p>
    <w:p w:rsidR="00907D32" w:rsidRPr="00BC3A45" w:rsidRDefault="00907D32" w:rsidP="001723FE">
      <w:pPr>
        <w:pStyle w:val="ConsPlusNormal"/>
        <w:spacing w:line="360" w:lineRule="auto"/>
        <w:ind w:firstLine="680"/>
        <w:jc w:val="both"/>
        <w:rPr>
          <w:rFonts w:ascii="Times New Roman" w:hAnsi="Times New Roman" w:cs="Times New Roman"/>
          <w:sz w:val="26"/>
          <w:szCs w:val="26"/>
        </w:rPr>
      </w:pPr>
      <w:r w:rsidRPr="00BC3A45">
        <w:rPr>
          <w:rFonts w:ascii="Times New Roman" w:hAnsi="Times New Roman" w:cs="Times New Roman"/>
          <w:sz w:val="26"/>
          <w:szCs w:val="26"/>
        </w:rPr>
        <w:t xml:space="preserve">В случае отказа в предоставлении </w:t>
      </w:r>
      <w:r w:rsidR="00430DF9"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Администрация направляет соответствующее письменное уведомление об отказе в предоставлении </w:t>
      </w:r>
      <w:r w:rsidR="00430DF9"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с указанием причины принятия соответствующего решения.</w:t>
      </w:r>
    </w:p>
    <w:p w:rsidR="00C259D6" w:rsidRPr="00BC3A45" w:rsidRDefault="00246E36"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3.1</w:t>
      </w:r>
      <w:r w:rsidR="007C3A66" w:rsidRPr="00BC3A45">
        <w:rPr>
          <w:rFonts w:ascii="Times New Roman" w:hAnsi="Times New Roman" w:cs="Times New Roman"/>
          <w:sz w:val="26"/>
          <w:szCs w:val="26"/>
        </w:rPr>
        <w:t>5</w:t>
      </w:r>
      <w:r w:rsidRPr="00BC3A45">
        <w:rPr>
          <w:rFonts w:ascii="Times New Roman" w:hAnsi="Times New Roman" w:cs="Times New Roman"/>
          <w:sz w:val="26"/>
          <w:szCs w:val="26"/>
        </w:rPr>
        <w:t>.</w:t>
      </w:r>
      <w:r w:rsidR="00C259D6" w:rsidRPr="00BC3A45">
        <w:rPr>
          <w:rFonts w:ascii="Times New Roman" w:hAnsi="Times New Roman" w:cs="Times New Roman"/>
          <w:sz w:val="26"/>
          <w:szCs w:val="26"/>
        </w:rPr>
        <w:t xml:space="preserve"> Отбор получателей Субсидии признается несостоявшимся в следующих случаях:</w:t>
      </w:r>
    </w:p>
    <w:p w:rsidR="00D2724C" w:rsidRPr="00BC3A45" w:rsidRDefault="00D2724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а) по окончании срока подачи заявок </w:t>
      </w:r>
      <w:r w:rsidR="00E7047B" w:rsidRPr="00BC3A45">
        <w:rPr>
          <w:rFonts w:ascii="Times New Roman" w:hAnsi="Times New Roman" w:cs="Times New Roman"/>
          <w:sz w:val="26"/>
          <w:szCs w:val="26"/>
        </w:rPr>
        <w:t>не подано ни одной заявки</w:t>
      </w:r>
      <w:r w:rsidR="00342782" w:rsidRPr="00BC3A45">
        <w:rPr>
          <w:rFonts w:ascii="Times New Roman" w:hAnsi="Times New Roman" w:cs="Times New Roman"/>
          <w:sz w:val="26"/>
          <w:szCs w:val="26"/>
        </w:rPr>
        <w:t>;</w:t>
      </w:r>
    </w:p>
    <w:p w:rsidR="00342782" w:rsidRPr="00BC3A45" w:rsidRDefault="00342782" w:rsidP="0034278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б) по результатам рассмотрения заявок отклонены все заявки. </w:t>
      </w:r>
    </w:p>
    <w:p w:rsidR="00C259D6" w:rsidRPr="00BC3A45" w:rsidRDefault="00342782" w:rsidP="0034278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 xml:space="preserve">в) по результатам оценки заявок ни одна из заявок не набрала минимальный </w:t>
      </w:r>
      <w:r w:rsidR="00313757" w:rsidRPr="00BC3A45">
        <w:rPr>
          <w:rFonts w:ascii="Times New Roman" w:hAnsi="Times New Roman" w:cs="Times New Roman"/>
          <w:sz w:val="26"/>
          <w:szCs w:val="26"/>
        </w:rPr>
        <w:t xml:space="preserve">средний </w:t>
      </w:r>
      <w:r w:rsidRPr="00BC3A45">
        <w:rPr>
          <w:rFonts w:ascii="Times New Roman" w:hAnsi="Times New Roman" w:cs="Times New Roman"/>
          <w:sz w:val="26"/>
          <w:szCs w:val="26"/>
        </w:rPr>
        <w:t xml:space="preserve">балл </w:t>
      </w:r>
      <w:r w:rsidR="000176D2" w:rsidRPr="00BC3A45">
        <w:rPr>
          <w:rFonts w:ascii="Times New Roman" w:hAnsi="Times New Roman" w:cs="Times New Roman"/>
          <w:sz w:val="26"/>
          <w:szCs w:val="26"/>
        </w:rPr>
        <w:t xml:space="preserve">как минимум </w:t>
      </w:r>
      <w:r w:rsidRPr="00BC3A45">
        <w:rPr>
          <w:rFonts w:ascii="Times New Roman" w:hAnsi="Times New Roman" w:cs="Times New Roman"/>
          <w:sz w:val="26"/>
          <w:szCs w:val="26"/>
        </w:rPr>
        <w:t>по</w:t>
      </w:r>
      <w:r w:rsidR="000176D2" w:rsidRPr="00BC3A45">
        <w:rPr>
          <w:rFonts w:ascii="Times New Roman" w:hAnsi="Times New Roman" w:cs="Times New Roman"/>
          <w:sz w:val="26"/>
          <w:szCs w:val="26"/>
        </w:rPr>
        <w:t xml:space="preserve"> одному из</w:t>
      </w:r>
      <w:r w:rsidRPr="00BC3A45">
        <w:rPr>
          <w:rFonts w:ascii="Times New Roman" w:hAnsi="Times New Roman" w:cs="Times New Roman"/>
          <w:sz w:val="26"/>
          <w:szCs w:val="26"/>
        </w:rPr>
        <w:t xml:space="preserve"> критери</w:t>
      </w:r>
      <w:r w:rsidR="000176D2" w:rsidRPr="00BC3A45">
        <w:rPr>
          <w:rFonts w:ascii="Times New Roman" w:hAnsi="Times New Roman" w:cs="Times New Roman"/>
          <w:sz w:val="26"/>
          <w:szCs w:val="26"/>
        </w:rPr>
        <w:t>ев</w:t>
      </w:r>
      <w:r w:rsidRPr="00BC3A45">
        <w:rPr>
          <w:rFonts w:ascii="Times New Roman" w:hAnsi="Times New Roman" w:cs="Times New Roman"/>
          <w:sz w:val="26"/>
          <w:szCs w:val="26"/>
        </w:rPr>
        <w:t xml:space="preserve"> оценки </w:t>
      </w:r>
      <w:r w:rsidR="00313757" w:rsidRPr="00BC3A45">
        <w:rPr>
          <w:rFonts w:ascii="Times New Roman" w:hAnsi="Times New Roman" w:cs="Times New Roman"/>
          <w:sz w:val="26"/>
          <w:szCs w:val="26"/>
        </w:rPr>
        <w:t xml:space="preserve">"Социальная эффективность", "Экономическая эффективность" и "Обоснованность" </w:t>
      </w:r>
      <w:r w:rsidRPr="00BC3A45">
        <w:rPr>
          <w:rFonts w:ascii="Times New Roman" w:hAnsi="Times New Roman" w:cs="Times New Roman"/>
          <w:sz w:val="26"/>
          <w:szCs w:val="26"/>
        </w:rPr>
        <w:t>в соответствии с пунктом 3.9 настоящего По</w:t>
      </w:r>
      <w:r w:rsidR="00F33A17">
        <w:rPr>
          <w:rFonts w:ascii="Times New Roman" w:hAnsi="Times New Roman" w:cs="Times New Roman"/>
          <w:sz w:val="26"/>
          <w:szCs w:val="26"/>
        </w:rPr>
        <w:t>ложения</w:t>
      </w:r>
      <w:r w:rsidRPr="00BC3A45">
        <w:rPr>
          <w:rFonts w:ascii="Times New Roman" w:hAnsi="Times New Roman" w:cs="Times New Roman"/>
          <w:sz w:val="26"/>
          <w:szCs w:val="26"/>
        </w:rPr>
        <w:t>, который необходимо набрать для признания заявки победителем отбора</w:t>
      </w:r>
      <w:r w:rsidR="005730F5" w:rsidRPr="00BC3A45">
        <w:rPr>
          <w:rFonts w:ascii="Times New Roman" w:hAnsi="Times New Roman" w:cs="Times New Roman"/>
          <w:sz w:val="26"/>
          <w:szCs w:val="26"/>
        </w:rPr>
        <w:t>.</w:t>
      </w:r>
    </w:p>
    <w:p w:rsidR="005730F5" w:rsidRPr="00BC3A45" w:rsidRDefault="00B12E81" w:rsidP="003B1BA0">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3.1</w:t>
      </w:r>
      <w:r w:rsidR="007C3A66" w:rsidRPr="00BC3A45">
        <w:rPr>
          <w:rFonts w:ascii="Times New Roman" w:hAnsi="Times New Roman" w:cs="Times New Roman"/>
          <w:sz w:val="26"/>
          <w:szCs w:val="26"/>
        </w:rPr>
        <w:t>6</w:t>
      </w:r>
      <w:r w:rsidR="00246E36" w:rsidRPr="00BC3A45">
        <w:rPr>
          <w:rFonts w:ascii="Times New Roman" w:hAnsi="Times New Roman" w:cs="Times New Roman"/>
          <w:sz w:val="26"/>
          <w:szCs w:val="26"/>
        </w:rPr>
        <w:t>.</w:t>
      </w:r>
      <w:r w:rsidR="005730F5" w:rsidRPr="00BC3A45">
        <w:rPr>
          <w:rFonts w:ascii="Times New Roman" w:hAnsi="Times New Roman" w:cs="Times New Roman"/>
          <w:sz w:val="26"/>
          <w:szCs w:val="26"/>
        </w:rPr>
        <w:t xml:space="preserve"> В случае если по окончании срока подачи заявок на участие в конкурсе подана только одна заявка, указанная заявка рассматривается и оценивается в соответствии с настоящим По</w:t>
      </w:r>
      <w:r w:rsidR="00560EBF">
        <w:rPr>
          <w:rFonts w:ascii="Times New Roman" w:hAnsi="Times New Roman" w:cs="Times New Roman"/>
          <w:sz w:val="26"/>
          <w:szCs w:val="26"/>
        </w:rPr>
        <w:t>ложением</w:t>
      </w:r>
      <w:r w:rsidR="005730F5" w:rsidRPr="00BC3A45">
        <w:rPr>
          <w:rFonts w:ascii="Times New Roman" w:hAnsi="Times New Roman" w:cs="Times New Roman"/>
          <w:sz w:val="26"/>
          <w:szCs w:val="26"/>
        </w:rPr>
        <w:t xml:space="preserve">. Если указанная заявка соответствует требованиям, установленным в объявлении о проведении отбора получателей Субсидии, и набрала минимальный </w:t>
      </w:r>
      <w:r w:rsidR="00131C33" w:rsidRPr="00BC3A45">
        <w:rPr>
          <w:rFonts w:ascii="Times New Roman" w:hAnsi="Times New Roman" w:cs="Times New Roman"/>
          <w:sz w:val="26"/>
          <w:szCs w:val="26"/>
        </w:rPr>
        <w:t xml:space="preserve">средний балл по критериям оценки "Социальная эффективность", "Экономическая эффективность" и "Обоснованность" </w:t>
      </w:r>
      <w:r w:rsidR="005730F5" w:rsidRPr="00BC3A45">
        <w:rPr>
          <w:rFonts w:ascii="Times New Roman" w:hAnsi="Times New Roman" w:cs="Times New Roman"/>
          <w:sz w:val="26"/>
          <w:szCs w:val="26"/>
        </w:rPr>
        <w:t>в соответствии с пунктом 3.</w:t>
      </w:r>
      <w:r w:rsidR="00131C33" w:rsidRPr="00BC3A45">
        <w:rPr>
          <w:rFonts w:ascii="Times New Roman" w:hAnsi="Times New Roman" w:cs="Times New Roman"/>
          <w:sz w:val="26"/>
          <w:szCs w:val="26"/>
        </w:rPr>
        <w:t>9</w:t>
      </w:r>
      <w:r w:rsidR="005730F5" w:rsidRPr="00BC3A45">
        <w:rPr>
          <w:rFonts w:ascii="Times New Roman" w:hAnsi="Times New Roman" w:cs="Times New Roman"/>
          <w:sz w:val="26"/>
          <w:szCs w:val="26"/>
        </w:rPr>
        <w:t xml:space="preserve"> настоящего По</w:t>
      </w:r>
      <w:r w:rsidR="00D2025B">
        <w:rPr>
          <w:rFonts w:ascii="Times New Roman" w:hAnsi="Times New Roman" w:cs="Times New Roman"/>
          <w:sz w:val="26"/>
          <w:szCs w:val="26"/>
        </w:rPr>
        <w:t>ложения</w:t>
      </w:r>
      <w:r w:rsidR="005730F5" w:rsidRPr="00BC3A45">
        <w:rPr>
          <w:rFonts w:ascii="Times New Roman" w:hAnsi="Times New Roman" w:cs="Times New Roman"/>
          <w:sz w:val="26"/>
          <w:szCs w:val="26"/>
        </w:rPr>
        <w:t xml:space="preserve">, который необходимо набрать для признания заявки победителем отбора, Администрация вправе заключить с участником конкурса, подавшим единственную заявку, Соглашение о предоставлении </w:t>
      </w:r>
      <w:r w:rsidR="00C91933" w:rsidRPr="00BC3A45">
        <w:rPr>
          <w:rFonts w:ascii="Times New Roman" w:hAnsi="Times New Roman" w:cs="Times New Roman"/>
          <w:sz w:val="26"/>
          <w:szCs w:val="26"/>
        </w:rPr>
        <w:t>Субсидии</w:t>
      </w:r>
      <w:r w:rsidR="005730F5" w:rsidRPr="00BC3A45">
        <w:rPr>
          <w:rFonts w:ascii="Times New Roman" w:hAnsi="Times New Roman" w:cs="Times New Roman"/>
          <w:sz w:val="26"/>
          <w:szCs w:val="26"/>
        </w:rPr>
        <w:t xml:space="preserve"> в соответствии с </w:t>
      </w:r>
      <w:r w:rsidR="00E31BFE" w:rsidRPr="00BC3A45">
        <w:rPr>
          <w:rFonts w:ascii="Times New Roman" w:hAnsi="Times New Roman" w:cs="Times New Roman"/>
          <w:sz w:val="26"/>
          <w:szCs w:val="26"/>
        </w:rPr>
        <w:t>пунктом 3.17 настоящего По</w:t>
      </w:r>
      <w:r w:rsidR="00D2025B">
        <w:rPr>
          <w:rFonts w:ascii="Times New Roman" w:hAnsi="Times New Roman" w:cs="Times New Roman"/>
          <w:sz w:val="26"/>
          <w:szCs w:val="26"/>
        </w:rPr>
        <w:t>ложения</w:t>
      </w:r>
      <w:r w:rsidR="005730F5" w:rsidRPr="00BC3A45">
        <w:rPr>
          <w:rFonts w:ascii="Times New Roman" w:hAnsi="Times New Roman" w:cs="Times New Roman"/>
          <w:sz w:val="26"/>
          <w:szCs w:val="26"/>
        </w:rPr>
        <w:t>.</w:t>
      </w:r>
    </w:p>
    <w:p w:rsidR="00C8106C" w:rsidRPr="00BC3A45" w:rsidRDefault="00454A33"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3.1</w:t>
      </w:r>
      <w:r w:rsidR="007C3A66" w:rsidRPr="00BC3A45">
        <w:rPr>
          <w:rFonts w:ascii="Times New Roman" w:hAnsi="Times New Roman" w:cs="Times New Roman"/>
          <w:sz w:val="26"/>
          <w:szCs w:val="26"/>
        </w:rPr>
        <w:t>7</w:t>
      </w:r>
      <w:r w:rsidR="00C8106C" w:rsidRPr="00BC3A45">
        <w:rPr>
          <w:rFonts w:ascii="Times New Roman" w:hAnsi="Times New Roman" w:cs="Times New Roman"/>
          <w:sz w:val="26"/>
          <w:szCs w:val="26"/>
        </w:rPr>
        <w:t xml:space="preserve">. Администрация заключает с победителями конкурса </w:t>
      </w:r>
      <w:hyperlink w:anchor="Par700" w:history="1">
        <w:r w:rsidR="00C8106C" w:rsidRPr="00BC3A45">
          <w:rPr>
            <w:rFonts w:ascii="Times New Roman" w:hAnsi="Times New Roman" w:cs="Times New Roman"/>
            <w:sz w:val="26"/>
            <w:szCs w:val="26"/>
          </w:rPr>
          <w:t>Соглашение</w:t>
        </w:r>
      </w:hyperlink>
      <w:r w:rsidR="00C8106C" w:rsidRPr="00BC3A45">
        <w:rPr>
          <w:rFonts w:ascii="Times New Roman" w:hAnsi="Times New Roman" w:cs="Times New Roman"/>
          <w:sz w:val="26"/>
          <w:szCs w:val="26"/>
        </w:rPr>
        <w:t xml:space="preserve"> о предост</w:t>
      </w:r>
      <w:r w:rsidR="0011379F" w:rsidRPr="00BC3A45">
        <w:rPr>
          <w:rFonts w:ascii="Times New Roman" w:hAnsi="Times New Roman" w:cs="Times New Roman"/>
          <w:sz w:val="26"/>
          <w:szCs w:val="26"/>
        </w:rPr>
        <w:t xml:space="preserve">авлении </w:t>
      </w:r>
      <w:r w:rsidR="00D31F77" w:rsidRPr="00BC3A45">
        <w:rPr>
          <w:rFonts w:ascii="Times New Roman" w:hAnsi="Times New Roman" w:cs="Times New Roman"/>
          <w:sz w:val="26"/>
          <w:szCs w:val="26"/>
        </w:rPr>
        <w:t>С</w:t>
      </w:r>
      <w:r w:rsidR="0011379F" w:rsidRPr="00BC3A45">
        <w:rPr>
          <w:rFonts w:ascii="Times New Roman" w:hAnsi="Times New Roman" w:cs="Times New Roman"/>
          <w:sz w:val="26"/>
          <w:szCs w:val="26"/>
        </w:rPr>
        <w:t>убсидии</w:t>
      </w:r>
      <w:r w:rsidR="00C8106C" w:rsidRPr="00BC3A45">
        <w:rPr>
          <w:rFonts w:ascii="Times New Roman" w:hAnsi="Times New Roman" w:cs="Times New Roman"/>
          <w:sz w:val="26"/>
          <w:szCs w:val="26"/>
        </w:rPr>
        <w:t xml:space="preserve"> в соответствии с формой, утвержденной отделом по финансам Администрации, в течение </w:t>
      </w:r>
      <w:r w:rsidR="00B12E81" w:rsidRPr="00BC3A45">
        <w:rPr>
          <w:rFonts w:ascii="Times New Roman" w:hAnsi="Times New Roman" w:cs="Times New Roman"/>
          <w:sz w:val="26"/>
          <w:szCs w:val="26"/>
        </w:rPr>
        <w:t>1</w:t>
      </w:r>
      <w:r w:rsidR="008D2870" w:rsidRPr="00BC3A45">
        <w:rPr>
          <w:rFonts w:ascii="Times New Roman" w:hAnsi="Times New Roman" w:cs="Times New Roman"/>
          <w:sz w:val="26"/>
          <w:szCs w:val="26"/>
        </w:rPr>
        <w:t>0</w:t>
      </w:r>
      <w:r w:rsidR="00C8106C" w:rsidRPr="00BC3A45">
        <w:rPr>
          <w:rFonts w:ascii="Times New Roman" w:hAnsi="Times New Roman" w:cs="Times New Roman"/>
          <w:sz w:val="26"/>
          <w:szCs w:val="26"/>
        </w:rPr>
        <w:t xml:space="preserve"> </w:t>
      </w:r>
      <w:r w:rsidR="00057872" w:rsidRPr="00BC3A45">
        <w:rPr>
          <w:rFonts w:ascii="Times New Roman" w:hAnsi="Times New Roman" w:cs="Times New Roman"/>
          <w:sz w:val="26"/>
          <w:szCs w:val="26"/>
        </w:rPr>
        <w:t>рабочих</w:t>
      </w:r>
      <w:r w:rsidR="00C8106C" w:rsidRPr="00BC3A45">
        <w:rPr>
          <w:rFonts w:ascii="Times New Roman" w:hAnsi="Times New Roman" w:cs="Times New Roman"/>
          <w:sz w:val="26"/>
          <w:szCs w:val="26"/>
        </w:rPr>
        <w:t xml:space="preserve"> дней с даты </w:t>
      </w:r>
      <w:r w:rsidR="0011379F" w:rsidRPr="00BC3A45">
        <w:rPr>
          <w:rFonts w:ascii="Times New Roman" w:hAnsi="Times New Roman" w:cs="Times New Roman"/>
          <w:sz w:val="26"/>
          <w:szCs w:val="26"/>
        </w:rPr>
        <w:t>издания</w:t>
      </w:r>
      <w:r w:rsidR="00B12E81" w:rsidRPr="00BC3A45">
        <w:rPr>
          <w:rFonts w:ascii="Times New Roman" w:hAnsi="Times New Roman" w:cs="Times New Roman"/>
          <w:sz w:val="26"/>
          <w:szCs w:val="26"/>
        </w:rPr>
        <w:t xml:space="preserve"> распоряжения </w:t>
      </w:r>
      <w:r w:rsidR="0011379F" w:rsidRPr="00BC3A45">
        <w:rPr>
          <w:rFonts w:ascii="Times New Roman" w:hAnsi="Times New Roman" w:cs="Times New Roman"/>
          <w:sz w:val="26"/>
          <w:szCs w:val="26"/>
        </w:rPr>
        <w:t xml:space="preserve">о </w:t>
      </w:r>
      <w:r w:rsidR="00B12E81" w:rsidRPr="00BC3A45">
        <w:rPr>
          <w:rFonts w:ascii="Times New Roman" w:hAnsi="Times New Roman" w:cs="Times New Roman"/>
          <w:sz w:val="26"/>
          <w:szCs w:val="26"/>
        </w:rPr>
        <w:t xml:space="preserve">выделении </w:t>
      </w:r>
      <w:r w:rsidR="00D31F77" w:rsidRPr="00BC3A45">
        <w:rPr>
          <w:rFonts w:ascii="Times New Roman" w:hAnsi="Times New Roman" w:cs="Times New Roman"/>
          <w:sz w:val="26"/>
          <w:szCs w:val="26"/>
        </w:rPr>
        <w:t>Субсидий</w:t>
      </w:r>
      <w:r w:rsidR="00B12E81" w:rsidRPr="00BC3A45">
        <w:rPr>
          <w:rFonts w:ascii="Times New Roman" w:hAnsi="Times New Roman" w:cs="Times New Roman"/>
          <w:sz w:val="26"/>
          <w:szCs w:val="26"/>
        </w:rPr>
        <w:t xml:space="preserve"> победителям конкурса</w:t>
      </w:r>
      <w:r w:rsidR="00C8106C" w:rsidRPr="00BC3A45">
        <w:rPr>
          <w:rFonts w:ascii="Times New Roman" w:hAnsi="Times New Roman" w:cs="Times New Roman"/>
          <w:sz w:val="26"/>
          <w:szCs w:val="26"/>
        </w:rPr>
        <w:t>, в которых предусматриваются:</w:t>
      </w:r>
    </w:p>
    <w:p w:rsidR="0061584C" w:rsidRPr="00BC3A45" w:rsidRDefault="0061584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перечень расходов, источником финансового обеспечения которых является </w:t>
      </w:r>
      <w:r w:rsidR="00C67C16" w:rsidRPr="00BC3A45">
        <w:rPr>
          <w:rFonts w:ascii="Times New Roman" w:hAnsi="Times New Roman" w:cs="Times New Roman"/>
          <w:sz w:val="26"/>
          <w:szCs w:val="26"/>
        </w:rPr>
        <w:t>Субсидия</w:t>
      </w:r>
      <w:r w:rsidR="00C91933" w:rsidRPr="00BC3A45">
        <w:rPr>
          <w:rFonts w:ascii="Times New Roman" w:hAnsi="Times New Roman" w:cs="Times New Roman"/>
          <w:sz w:val="26"/>
          <w:szCs w:val="26"/>
        </w:rPr>
        <w:t>,</w:t>
      </w:r>
      <w:r w:rsidRPr="00BC3A45">
        <w:rPr>
          <w:rFonts w:ascii="Times New Roman" w:hAnsi="Times New Roman" w:cs="Times New Roman"/>
          <w:sz w:val="26"/>
          <w:szCs w:val="26"/>
        </w:rPr>
        <w:t xml:space="preserve"> </w:t>
      </w:r>
      <w:r w:rsidR="00841EF0" w:rsidRPr="00BC3A45">
        <w:rPr>
          <w:rFonts w:ascii="Times New Roman" w:hAnsi="Times New Roman" w:cs="Times New Roman"/>
          <w:sz w:val="26"/>
          <w:szCs w:val="26"/>
        </w:rPr>
        <w:t xml:space="preserve">по форме </w:t>
      </w:r>
      <w:r w:rsidRPr="00BC3A45">
        <w:rPr>
          <w:rFonts w:ascii="Times New Roman" w:hAnsi="Times New Roman" w:cs="Times New Roman"/>
          <w:sz w:val="26"/>
          <w:szCs w:val="26"/>
        </w:rPr>
        <w:t xml:space="preserve">согласно Приложению </w:t>
      </w:r>
      <w:r w:rsidRPr="00BC3A45">
        <w:rPr>
          <w:rFonts w:ascii="Times New Roman" w:hAnsi="Times New Roman" w:cs="Times New Roman"/>
          <w:sz w:val="26"/>
          <w:szCs w:val="26"/>
          <w:lang w:val="en-US"/>
        </w:rPr>
        <w:t>N</w:t>
      </w:r>
      <w:r w:rsidRPr="00BC3A45">
        <w:rPr>
          <w:rFonts w:ascii="Times New Roman" w:hAnsi="Times New Roman" w:cs="Times New Roman"/>
          <w:sz w:val="26"/>
          <w:szCs w:val="26"/>
        </w:rPr>
        <w:t xml:space="preserve"> 6 к настоящему По</w:t>
      </w:r>
      <w:r w:rsidR="00D2025B">
        <w:rPr>
          <w:rFonts w:ascii="Times New Roman" w:hAnsi="Times New Roman" w:cs="Times New Roman"/>
          <w:sz w:val="26"/>
          <w:szCs w:val="26"/>
        </w:rPr>
        <w:t>ложению</w:t>
      </w:r>
      <w:r w:rsidRPr="00BC3A45">
        <w:rPr>
          <w:rFonts w:ascii="Times New Roman" w:hAnsi="Times New Roman" w:cs="Times New Roman"/>
          <w:sz w:val="26"/>
          <w:szCs w:val="26"/>
        </w:rPr>
        <w:t>;</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условия, порядок и сроки предоставления </w:t>
      </w:r>
      <w:r w:rsidR="00C67C16" w:rsidRPr="00BC3A45">
        <w:rPr>
          <w:rFonts w:ascii="Times New Roman" w:hAnsi="Times New Roman" w:cs="Times New Roman"/>
          <w:sz w:val="26"/>
          <w:szCs w:val="26"/>
        </w:rPr>
        <w:t>Субсидии</w:t>
      </w:r>
      <w:r w:rsidR="0011379F" w:rsidRPr="00BC3A45">
        <w:rPr>
          <w:rFonts w:ascii="Times New Roman" w:hAnsi="Times New Roman" w:cs="Times New Roman"/>
          <w:sz w:val="26"/>
          <w:szCs w:val="26"/>
        </w:rPr>
        <w:t>;</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размер </w:t>
      </w:r>
      <w:r w:rsidR="00C67C16" w:rsidRPr="00BC3A45">
        <w:rPr>
          <w:rFonts w:ascii="Times New Roman" w:hAnsi="Times New Roman" w:cs="Times New Roman"/>
          <w:sz w:val="26"/>
          <w:szCs w:val="26"/>
        </w:rPr>
        <w:t>Субсидии</w:t>
      </w:r>
      <w:r w:rsidRPr="00BC3A45">
        <w:rPr>
          <w:rFonts w:ascii="Times New Roman" w:hAnsi="Times New Roman" w:cs="Times New Roman"/>
          <w:sz w:val="26"/>
          <w:szCs w:val="26"/>
        </w:rPr>
        <w:t>;</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цели и сроки использования </w:t>
      </w:r>
      <w:r w:rsidR="00DE63CD" w:rsidRPr="00BC3A45">
        <w:rPr>
          <w:rFonts w:ascii="Times New Roman" w:hAnsi="Times New Roman" w:cs="Times New Roman"/>
          <w:sz w:val="26"/>
          <w:szCs w:val="26"/>
        </w:rPr>
        <w:t>Субсидии</w:t>
      </w:r>
      <w:r w:rsidRPr="00BC3A45">
        <w:rPr>
          <w:rFonts w:ascii="Times New Roman" w:hAnsi="Times New Roman" w:cs="Times New Roman"/>
          <w:sz w:val="26"/>
          <w:szCs w:val="26"/>
        </w:rPr>
        <w:t>;</w:t>
      </w:r>
    </w:p>
    <w:p w:rsidR="000262B5" w:rsidRPr="00BC3A45" w:rsidRDefault="000262B5"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значения результатов предоставления </w:t>
      </w:r>
      <w:r w:rsidR="00DE63CD" w:rsidRPr="00BC3A45">
        <w:rPr>
          <w:rFonts w:ascii="Times New Roman" w:hAnsi="Times New Roman" w:cs="Times New Roman"/>
          <w:sz w:val="26"/>
          <w:szCs w:val="26"/>
        </w:rPr>
        <w:t>Субсидии</w:t>
      </w:r>
      <w:r w:rsidRPr="00BC3A45">
        <w:rPr>
          <w:rFonts w:ascii="Times New Roman" w:hAnsi="Times New Roman" w:cs="Times New Roman"/>
          <w:sz w:val="26"/>
          <w:szCs w:val="26"/>
        </w:rPr>
        <w:t>;</w:t>
      </w:r>
    </w:p>
    <w:p w:rsidR="0081165D" w:rsidRPr="00BC3A45" w:rsidRDefault="0081165D"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план мероприятий по достижению результатов предоставления </w:t>
      </w:r>
      <w:r w:rsidR="00DE63CD"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(контрольные точки); </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порядок и сроки предоставления отчетности об использовании </w:t>
      </w:r>
      <w:r w:rsidR="00DE63CD"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и </w:t>
      </w:r>
      <w:r w:rsidR="000262B5" w:rsidRPr="00BC3A45">
        <w:rPr>
          <w:rFonts w:ascii="Times New Roman" w:hAnsi="Times New Roman" w:cs="Times New Roman"/>
          <w:sz w:val="26"/>
          <w:szCs w:val="26"/>
        </w:rPr>
        <w:t xml:space="preserve">достижении </w:t>
      </w:r>
      <w:r w:rsidRPr="00BC3A45">
        <w:rPr>
          <w:rFonts w:ascii="Times New Roman" w:hAnsi="Times New Roman" w:cs="Times New Roman"/>
          <w:sz w:val="26"/>
          <w:szCs w:val="26"/>
        </w:rPr>
        <w:t>результат</w:t>
      </w:r>
      <w:r w:rsidR="000262B5" w:rsidRPr="00BC3A45">
        <w:rPr>
          <w:rFonts w:ascii="Times New Roman" w:hAnsi="Times New Roman" w:cs="Times New Roman"/>
          <w:sz w:val="26"/>
          <w:szCs w:val="26"/>
        </w:rPr>
        <w:t>ов предоставления</w:t>
      </w:r>
      <w:r w:rsidRPr="00BC3A45">
        <w:rPr>
          <w:rFonts w:ascii="Times New Roman" w:hAnsi="Times New Roman" w:cs="Times New Roman"/>
          <w:sz w:val="26"/>
          <w:szCs w:val="26"/>
        </w:rPr>
        <w:t xml:space="preserve"> </w:t>
      </w:r>
      <w:r w:rsidR="00DE63CD" w:rsidRPr="00BC3A45">
        <w:rPr>
          <w:rFonts w:ascii="Times New Roman" w:hAnsi="Times New Roman" w:cs="Times New Roman"/>
          <w:sz w:val="26"/>
          <w:szCs w:val="26"/>
        </w:rPr>
        <w:t>Субсидии</w:t>
      </w:r>
      <w:r w:rsidR="000262B5" w:rsidRPr="00BC3A45">
        <w:rPr>
          <w:rFonts w:ascii="Times New Roman" w:hAnsi="Times New Roman" w:cs="Times New Roman"/>
          <w:sz w:val="26"/>
          <w:szCs w:val="26"/>
        </w:rPr>
        <w:t>;</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порядок возврата </w:t>
      </w:r>
      <w:r w:rsidR="00DE63CD" w:rsidRPr="00BC3A45">
        <w:rPr>
          <w:rFonts w:ascii="Times New Roman" w:hAnsi="Times New Roman" w:cs="Times New Roman"/>
          <w:sz w:val="26"/>
          <w:szCs w:val="26"/>
        </w:rPr>
        <w:t>Субсидии</w:t>
      </w:r>
      <w:r w:rsidR="00A93051" w:rsidRPr="00BC3A45">
        <w:rPr>
          <w:rFonts w:ascii="Times New Roman" w:hAnsi="Times New Roman" w:cs="Times New Roman"/>
          <w:sz w:val="26"/>
          <w:szCs w:val="26"/>
        </w:rPr>
        <w:t xml:space="preserve"> в случае её</w:t>
      </w:r>
      <w:r w:rsidRPr="00BC3A45">
        <w:rPr>
          <w:rFonts w:ascii="Times New Roman" w:hAnsi="Times New Roman" w:cs="Times New Roman"/>
          <w:sz w:val="26"/>
          <w:szCs w:val="26"/>
        </w:rPr>
        <w:t xml:space="preserve"> нецелевого использования или неиспользования в установленные сроки;</w:t>
      </w:r>
    </w:p>
    <w:p w:rsidR="00C8106C" w:rsidRPr="00BC3A45" w:rsidRDefault="00C8106C" w:rsidP="001723FE">
      <w:pPr>
        <w:pStyle w:val="ConsPlusNormal"/>
        <w:spacing w:line="360" w:lineRule="auto"/>
        <w:ind w:firstLine="680"/>
        <w:jc w:val="both"/>
        <w:rPr>
          <w:rFonts w:ascii="Times New Roman" w:hAnsi="Times New Roman" w:cs="Times New Roman"/>
          <w:sz w:val="26"/>
          <w:szCs w:val="26"/>
        </w:rPr>
      </w:pPr>
      <w:r w:rsidRPr="00BC3A45">
        <w:rPr>
          <w:rFonts w:ascii="Times New Roman" w:hAnsi="Times New Roman" w:cs="Times New Roman"/>
          <w:sz w:val="26"/>
          <w:szCs w:val="26"/>
        </w:rPr>
        <w:t xml:space="preserve">- согласие получателя </w:t>
      </w:r>
      <w:r w:rsidR="00DE63CD"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а также лиц, </w:t>
      </w:r>
      <w:r w:rsidR="00BE2F4D" w:rsidRPr="00BC3A45">
        <w:rPr>
          <w:rFonts w:ascii="Times New Roman" w:hAnsi="Times New Roman" w:cs="Times New Roman"/>
          <w:sz w:val="26"/>
          <w:szCs w:val="26"/>
        </w:rPr>
        <w:t>являющихся поставщиками (подрядчиками, исполнителями) по указанным Соглашениям</w:t>
      </w:r>
      <w:r w:rsidRPr="00BC3A45">
        <w:rPr>
          <w:rFonts w:ascii="Times New Roman" w:hAnsi="Times New Roman" w:cs="Times New Roman"/>
          <w:sz w:val="26"/>
          <w:szCs w:val="26"/>
        </w:rPr>
        <w:t xml:space="preserve"> (за исключением государственных (муниципальных) унитарных предприятий, хозяйственных </w:t>
      </w:r>
      <w:r w:rsidRPr="00BC3A45">
        <w:rPr>
          <w:rFonts w:ascii="Times New Roman" w:hAnsi="Times New Roman" w:cs="Times New Roman"/>
          <w:sz w:val="26"/>
          <w:szCs w:val="26"/>
        </w:rPr>
        <w:lastRenderedPageBreak/>
        <w:t xml:space="preserve">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w:t>
      </w:r>
      <w:r w:rsidR="00BE2F4D" w:rsidRPr="00BC3A45">
        <w:rPr>
          <w:rFonts w:ascii="Times New Roman" w:hAnsi="Times New Roman" w:cs="Times New Roman"/>
          <w:sz w:val="26"/>
          <w:szCs w:val="26"/>
        </w:rPr>
        <w:t>контроля</w:t>
      </w:r>
      <w:r w:rsidRPr="00BC3A45">
        <w:rPr>
          <w:rFonts w:ascii="Times New Roman" w:hAnsi="Times New Roman" w:cs="Times New Roman"/>
          <w:sz w:val="26"/>
          <w:szCs w:val="26"/>
        </w:rPr>
        <w:t xml:space="preserve"> главным распорядителем как получателем бюджетных средств и органом государственного (муниципального) финансовог</w:t>
      </w:r>
      <w:r w:rsidR="000262B5" w:rsidRPr="00BC3A45">
        <w:rPr>
          <w:rFonts w:ascii="Times New Roman" w:hAnsi="Times New Roman" w:cs="Times New Roman"/>
          <w:sz w:val="26"/>
          <w:szCs w:val="26"/>
        </w:rPr>
        <w:t>о контроля за соблюдением</w:t>
      </w:r>
      <w:r w:rsidRPr="00BC3A45">
        <w:rPr>
          <w:rFonts w:ascii="Times New Roman" w:hAnsi="Times New Roman" w:cs="Times New Roman"/>
          <w:sz w:val="26"/>
          <w:szCs w:val="26"/>
        </w:rPr>
        <w:t xml:space="preserve"> </w:t>
      </w:r>
      <w:r w:rsidR="00BE2F4D" w:rsidRPr="00BC3A45">
        <w:rPr>
          <w:rFonts w:ascii="Times New Roman" w:hAnsi="Times New Roman" w:cs="Times New Roman"/>
          <w:sz w:val="26"/>
          <w:szCs w:val="26"/>
        </w:rPr>
        <w:t xml:space="preserve">целей, </w:t>
      </w:r>
      <w:r w:rsidRPr="00BC3A45">
        <w:rPr>
          <w:rFonts w:ascii="Times New Roman" w:hAnsi="Times New Roman" w:cs="Times New Roman"/>
          <w:sz w:val="26"/>
          <w:szCs w:val="26"/>
        </w:rPr>
        <w:t xml:space="preserve">условий и порядка предоставления </w:t>
      </w:r>
      <w:r w:rsidR="00DE63CD" w:rsidRPr="00BC3A45">
        <w:rPr>
          <w:rFonts w:ascii="Times New Roman" w:hAnsi="Times New Roman" w:cs="Times New Roman"/>
          <w:sz w:val="26"/>
          <w:szCs w:val="26"/>
        </w:rPr>
        <w:t>Субсидии</w:t>
      </w:r>
      <w:r w:rsidR="006C548E" w:rsidRPr="00BC3A45">
        <w:rPr>
          <w:rFonts w:ascii="Times New Roman" w:hAnsi="Times New Roman" w:cs="Times New Roman"/>
          <w:sz w:val="26"/>
          <w:szCs w:val="26"/>
        </w:rPr>
        <w:t xml:space="preserve">, в том числе в части достижения результатов предоставления </w:t>
      </w:r>
      <w:r w:rsidR="00DE63CD" w:rsidRPr="00BC3A45">
        <w:rPr>
          <w:rFonts w:ascii="Times New Roman" w:hAnsi="Times New Roman" w:cs="Times New Roman"/>
          <w:sz w:val="26"/>
          <w:szCs w:val="26"/>
        </w:rPr>
        <w:t>Субсидии</w:t>
      </w:r>
      <w:r w:rsidR="006C548E" w:rsidRPr="00BC3A45">
        <w:rPr>
          <w:rFonts w:ascii="Times New Roman" w:hAnsi="Times New Roman" w:cs="Times New Roman"/>
          <w:sz w:val="26"/>
          <w:szCs w:val="26"/>
        </w:rPr>
        <w:t xml:space="preserve"> в соответствии со статьями 268.1 и</w:t>
      </w:r>
      <w:r w:rsidR="00B22694" w:rsidRPr="00BC3A45">
        <w:rPr>
          <w:rFonts w:ascii="Times New Roman" w:hAnsi="Times New Roman" w:cs="Times New Roman"/>
          <w:sz w:val="26"/>
          <w:szCs w:val="26"/>
        </w:rPr>
        <w:t xml:space="preserve"> </w:t>
      </w:r>
      <w:r w:rsidR="006C548E" w:rsidRPr="00BC3A45">
        <w:rPr>
          <w:rFonts w:ascii="Times New Roman" w:hAnsi="Times New Roman" w:cs="Times New Roman"/>
          <w:sz w:val="26"/>
          <w:szCs w:val="26"/>
        </w:rPr>
        <w:t>269.2 Бюджетного кодекса Российской Федерации</w:t>
      </w:r>
      <w:r w:rsidRPr="00BC3A45">
        <w:rPr>
          <w:rFonts w:ascii="Times New Roman" w:hAnsi="Times New Roman" w:cs="Times New Roman"/>
          <w:sz w:val="26"/>
          <w:szCs w:val="26"/>
        </w:rPr>
        <w:t>;</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запрет приобретени</w:t>
      </w:r>
      <w:r w:rsidR="0042764E" w:rsidRPr="00BC3A45">
        <w:rPr>
          <w:rFonts w:ascii="Times New Roman" w:hAnsi="Times New Roman" w:cs="Times New Roman"/>
          <w:sz w:val="26"/>
          <w:szCs w:val="26"/>
        </w:rPr>
        <w:t>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Россошанского муниципального района средств</w:t>
      </w:r>
      <w:r w:rsidRPr="00BC3A45">
        <w:rPr>
          <w:rFonts w:ascii="Times New Roman" w:hAnsi="Times New Roman" w:cs="Times New Roman"/>
          <w:sz w:val="26"/>
          <w:szCs w:val="26"/>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42764E" w:rsidRPr="00BC3A45">
        <w:rPr>
          <w:rFonts w:ascii="Times New Roman" w:hAnsi="Times New Roman" w:cs="Times New Roman"/>
          <w:sz w:val="26"/>
          <w:szCs w:val="26"/>
        </w:rPr>
        <w:t>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r w:rsidR="00B22694" w:rsidRPr="00BC3A45">
        <w:rPr>
          <w:rFonts w:ascii="Times New Roman" w:hAnsi="Times New Roman" w:cs="Times New Roman"/>
          <w:sz w:val="26"/>
          <w:szCs w:val="26"/>
        </w:rPr>
        <w:t>;</w:t>
      </w:r>
    </w:p>
    <w:p w:rsidR="0088541E" w:rsidRPr="00BC3A45" w:rsidRDefault="00B22694"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уменьшении Администрации ранее доведенных лимитов бюджетных обязательств, приводящих к невозможности предоставления гранта в размере, определенном в </w:t>
      </w:r>
      <w:r w:rsidR="00D15DC5">
        <w:rPr>
          <w:rFonts w:ascii="Times New Roman" w:hAnsi="Times New Roman" w:cs="Times New Roman"/>
          <w:sz w:val="26"/>
          <w:szCs w:val="26"/>
        </w:rPr>
        <w:t>С</w:t>
      </w:r>
      <w:r w:rsidRPr="00BC3A45">
        <w:rPr>
          <w:rFonts w:ascii="Times New Roman" w:hAnsi="Times New Roman" w:cs="Times New Roman"/>
          <w:sz w:val="26"/>
          <w:szCs w:val="26"/>
        </w:rPr>
        <w:t>оглашении</w:t>
      </w:r>
      <w:r w:rsidR="0088541E" w:rsidRPr="00BC3A45">
        <w:rPr>
          <w:rFonts w:ascii="Times New Roman" w:hAnsi="Times New Roman" w:cs="Times New Roman"/>
          <w:sz w:val="26"/>
          <w:szCs w:val="26"/>
        </w:rPr>
        <w:t>;</w:t>
      </w:r>
    </w:p>
    <w:p w:rsidR="0088541E" w:rsidRPr="00BC3A45" w:rsidRDefault="0088541E"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CB749D" w:rsidRPr="00BC3A45">
        <w:rPr>
          <w:rFonts w:ascii="Times New Roman" w:hAnsi="Times New Roman" w:cs="Times New Roman"/>
          <w:sz w:val="26"/>
          <w:szCs w:val="26"/>
        </w:rPr>
        <w:t xml:space="preserve">в случае реорганизации получателя Субсидии в форме слияния, присоединения или преобразования – </w:t>
      </w:r>
      <w:r w:rsidRPr="00BC3A45">
        <w:rPr>
          <w:rFonts w:ascii="Times New Roman" w:hAnsi="Times New Roman" w:cs="Times New Roman"/>
          <w:sz w:val="26"/>
          <w:szCs w:val="26"/>
        </w:rPr>
        <w:t>условие о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22694" w:rsidRPr="00BC3A45" w:rsidRDefault="0088541E"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CB749D" w:rsidRPr="00BC3A45">
        <w:rPr>
          <w:rFonts w:ascii="Times New Roman" w:hAnsi="Times New Roman" w:cs="Times New Roman"/>
          <w:sz w:val="26"/>
          <w:szCs w:val="26"/>
        </w:rPr>
        <w:t>при реорганизации получателя Субсидии в форме разделения, выделения, а также при ликвидации получателя Субсидии – условие о расторжении</w:t>
      </w:r>
      <w:r w:rsidR="00654D80" w:rsidRPr="00BC3A45">
        <w:rPr>
          <w:rFonts w:ascii="Times New Roman" w:hAnsi="Times New Roman" w:cs="Times New Roman"/>
          <w:sz w:val="26"/>
          <w:szCs w:val="26"/>
        </w:rPr>
        <w:t xml:space="preserve">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Россошанского муниципального района Воронежской области.</w:t>
      </w:r>
    </w:p>
    <w:p w:rsidR="00C8106C" w:rsidRPr="00BC3A45" w:rsidRDefault="00454A33" w:rsidP="00DE63CD">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3.1</w:t>
      </w:r>
      <w:r w:rsidR="007C3A66" w:rsidRPr="00BC3A45">
        <w:rPr>
          <w:rFonts w:ascii="Times New Roman" w:hAnsi="Times New Roman" w:cs="Times New Roman"/>
          <w:sz w:val="26"/>
          <w:szCs w:val="26"/>
        </w:rPr>
        <w:t>8</w:t>
      </w:r>
      <w:r w:rsidR="00C8106C" w:rsidRPr="00BC3A45">
        <w:rPr>
          <w:rFonts w:ascii="Times New Roman" w:hAnsi="Times New Roman" w:cs="Times New Roman"/>
          <w:sz w:val="26"/>
          <w:szCs w:val="26"/>
        </w:rPr>
        <w:t xml:space="preserve">. В случае если </w:t>
      </w:r>
      <w:r w:rsidR="00DE63CD" w:rsidRPr="00BC3A45">
        <w:rPr>
          <w:rFonts w:ascii="Times New Roman" w:hAnsi="Times New Roman" w:cs="Times New Roman"/>
          <w:sz w:val="26"/>
          <w:szCs w:val="26"/>
        </w:rPr>
        <w:t xml:space="preserve">победитель отбора получателей Субсидии не подписал Соглашение </w:t>
      </w:r>
      <w:r w:rsidR="00C8106C" w:rsidRPr="00BC3A45">
        <w:rPr>
          <w:rFonts w:ascii="Times New Roman" w:hAnsi="Times New Roman" w:cs="Times New Roman"/>
          <w:sz w:val="26"/>
          <w:szCs w:val="26"/>
        </w:rPr>
        <w:t xml:space="preserve">в течение срока, предусмотренного </w:t>
      </w:r>
      <w:hyperlink w:anchor="Par247" w:history="1">
        <w:r w:rsidR="00521765" w:rsidRPr="00BC3A45">
          <w:rPr>
            <w:rFonts w:ascii="Times New Roman" w:hAnsi="Times New Roman" w:cs="Times New Roman"/>
            <w:sz w:val="26"/>
            <w:szCs w:val="26"/>
          </w:rPr>
          <w:t>3.1</w:t>
        </w:r>
      </w:hyperlink>
      <w:r w:rsidR="007C3A66" w:rsidRPr="00BC3A45">
        <w:rPr>
          <w:rFonts w:ascii="Times New Roman" w:hAnsi="Times New Roman" w:cs="Times New Roman"/>
          <w:sz w:val="28"/>
          <w:szCs w:val="28"/>
        </w:rPr>
        <w:t>7</w:t>
      </w:r>
      <w:r w:rsidR="00C8106C" w:rsidRPr="00BC3A45">
        <w:rPr>
          <w:rFonts w:ascii="Times New Roman" w:hAnsi="Times New Roman" w:cs="Times New Roman"/>
          <w:sz w:val="26"/>
          <w:szCs w:val="26"/>
        </w:rPr>
        <w:t xml:space="preserve"> настоящего По</w:t>
      </w:r>
      <w:r w:rsidR="00D2025B">
        <w:rPr>
          <w:rFonts w:ascii="Times New Roman" w:hAnsi="Times New Roman" w:cs="Times New Roman"/>
          <w:sz w:val="26"/>
          <w:szCs w:val="26"/>
        </w:rPr>
        <w:t>ложения</w:t>
      </w:r>
      <w:r w:rsidR="00C91933" w:rsidRPr="00BC3A45">
        <w:rPr>
          <w:rFonts w:ascii="Times New Roman" w:hAnsi="Times New Roman" w:cs="Times New Roman"/>
          <w:sz w:val="26"/>
          <w:szCs w:val="26"/>
        </w:rPr>
        <w:t xml:space="preserve">, </w:t>
      </w:r>
      <w:r w:rsidR="006C548E" w:rsidRPr="00BC3A45">
        <w:rPr>
          <w:rFonts w:ascii="Times New Roman" w:hAnsi="Times New Roman" w:cs="Times New Roman"/>
          <w:sz w:val="26"/>
          <w:szCs w:val="26"/>
        </w:rPr>
        <w:t xml:space="preserve">он </w:t>
      </w:r>
      <w:r w:rsidR="00DE63CD" w:rsidRPr="00BC3A45">
        <w:rPr>
          <w:rFonts w:ascii="Times New Roman" w:hAnsi="Times New Roman" w:cs="Times New Roman"/>
          <w:sz w:val="26"/>
          <w:szCs w:val="26"/>
        </w:rPr>
        <w:lastRenderedPageBreak/>
        <w:t xml:space="preserve">признается </w:t>
      </w:r>
      <w:r w:rsidR="00CF1FE7" w:rsidRPr="00BC3A45">
        <w:rPr>
          <w:rFonts w:ascii="Times New Roman" w:hAnsi="Times New Roman" w:cs="Times New Roman"/>
          <w:sz w:val="26"/>
          <w:szCs w:val="26"/>
        </w:rPr>
        <w:t xml:space="preserve">уклонившимся от заключения Соглашения и </w:t>
      </w:r>
      <w:r w:rsidR="006C548E" w:rsidRPr="00BC3A45">
        <w:rPr>
          <w:rFonts w:ascii="Times New Roman" w:hAnsi="Times New Roman" w:cs="Times New Roman"/>
          <w:sz w:val="26"/>
          <w:szCs w:val="26"/>
        </w:rPr>
        <w:t xml:space="preserve">теряет право на </w:t>
      </w:r>
      <w:r w:rsidR="00C8106C" w:rsidRPr="00BC3A45">
        <w:rPr>
          <w:rFonts w:ascii="Times New Roman" w:hAnsi="Times New Roman" w:cs="Times New Roman"/>
          <w:sz w:val="26"/>
          <w:szCs w:val="26"/>
        </w:rPr>
        <w:t>получение</w:t>
      </w:r>
      <w:r w:rsidR="00DE63CD" w:rsidRPr="00BC3A45">
        <w:rPr>
          <w:rFonts w:ascii="Times New Roman" w:hAnsi="Times New Roman" w:cs="Times New Roman"/>
          <w:sz w:val="26"/>
          <w:szCs w:val="26"/>
        </w:rPr>
        <w:t xml:space="preserve"> Субсидии</w:t>
      </w:r>
      <w:r w:rsidR="00C8106C" w:rsidRPr="00BC3A45">
        <w:rPr>
          <w:rFonts w:ascii="Times New Roman" w:hAnsi="Times New Roman" w:cs="Times New Roman"/>
          <w:sz w:val="26"/>
          <w:szCs w:val="26"/>
        </w:rPr>
        <w:t>, а Администрация вправе распределить высвободившиеся средства между участниками конкурса, занявшим</w:t>
      </w:r>
      <w:r w:rsidR="00F84D0D" w:rsidRPr="00BC3A45">
        <w:rPr>
          <w:rFonts w:ascii="Times New Roman" w:hAnsi="Times New Roman" w:cs="Times New Roman"/>
          <w:sz w:val="26"/>
          <w:szCs w:val="26"/>
        </w:rPr>
        <w:t>и последующие позиции в сводной</w:t>
      </w:r>
      <w:r w:rsidR="006C548E" w:rsidRPr="00BC3A45">
        <w:rPr>
          <w:rFonts w:ascii="Times New Roman" w:hAnsi="Times New Roman" w:cs="Times New Roman"/>
          <w:sz w:val="26"/>
          <w:szCs w:val="26"/>
        </w:rPr>
        <w:t xml:space="preserve"> </w:t>
      </w:r>
      <w:r w:rsidR="00F84D0D" w:rsidRPr="00BC3A45">
        <w:rPr>
          <w:rFonts w:ascii="Times New Roman" w:hAnsi="Times New Roman" w:cs="Times New Roman"/>
          <w:sz w:val="26"/>
          <w:szCs w:val="26"/>
        </w:rPr>
        <w:t>ведомости</w:t>
      </w:r>
      <w:r w:rsidR="00C8106C" w:rsidRPr="00BC3A45">
        <w:rPr>
          <w:rFonts w:ascii="Times New Roman" w:hAnsi="Times New Roman" w:cs="Times New Roman"/>
          <w:sz w:val="26"/>
          <w:szCs w:val="26"/>
        </w:rPr>
        <w:t xml:space="preserve"> программ (проектов) социально ориентированных некоммерческих организаций и не участвовавшими в </w:t>
      </w:r>
      <w:r w:rsidR="00CF1FE7" w:rsidRPr="00BC3A45">
        <w:rPr>
          <w:rFonts w:ascii="Times New Roman" w:hAnsi="Times New Roman" w:cs="Times New Roman"/>
          <w:sz w:val="26"/>
          <w:szCs w:val="26"/>
        </w:rPr>
        <w:t>распределении</w:t>
      </w:r>
      <w:r w:rsidR="00C8106C" w:rsidRPr="00BC3A45">
        <w:rPr>
          <w:rFonts w:ascii="Times New Roman" w:hAnsi="Times New Roman" w:cs="Times New Roman"/>
          <w:sz w:val="26"/>
          <w:szCs w:val="26"/>
        </w:rPr>
        <w:t xml:space="preserve"> </w:t>
      </w:r>
      <w:r w:rsidR="00DE63CD" w:rsidRPr="00BC3A45">
        <w:rPr>
          <w:rFonts w:ascii="Times New Roman" w:hAnsi="Times New Roman" w:cs="Times New Roman"/>
          <w:sz w:val="26"/>
          <w:szCs w:val="26"/>
        </w:rPr>
        <w:t>Субсидии</w:t>
      </w:r>
      <w:r w:rsidR="00C8106C" w:rsidRPr="00BC3A45">
        <w:rPr>
          <w:rFonts w:ascii="Times New Roman" w:hAnsi="Times New Roman" w:cs="Times New Roman"/>
          <w:sz w:val="26"/>
          <w:szCs w:val="26"/>
        </w:rPr>
        <w:t>.</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bookmarkStart w:id="4" w:name="Par256"/>
      <w:bookmarkEnd w:id="4"/>
      <w:r w:rsidRPr="00BC3A45">
        <w:rPr>
          <w:rFonts w:ascii="Times New Roman" w:hAnsi="Times New Roman" w:cs="Times New Roman"/>
          <w:sz w:val="26"/>
          <w:szCs w:val="26"/>
        </w:rPr>
        <w:t>3.1</w:t>
      </w:r>
      <w:r w:rsidR="007C3A66" w:rsidRPr="00BC3A45">
        <w:rPr>
          <w:rFonts w:ascii="Times New Roman" w:hAnsi="Times New Roman" w:cs="Times New Roman"/>
          <w:sz w:val="26"/>
          <w:szCs w:val="26"/>
        </w:rPr>
        <w:t>9</w:t>
      </w:r>
      <w:r w:rsidRPr="00BC3A45">
        <w:rPr>
          <w:rFonts w:ascii="Times New Roman" w:hAnsi="Times New Roman" w:cs="Times New Roman"/>
          <w:sz w:val="26"/>
          <w:szCs w:val="26"/>
        </w:rPr>
        <w:t xml:space="preserve">. При соблюдении условий, предусмотренных </w:t>
      </w:r>
      <w:hyperlink w:anchor="Par256" w:history="1">
        <w:r w:rsidRPr="00BC3A45">
          <w:rPr>
            <w:rFonts w:ascii="Times New Roman" w:hAnsi="Times New Roman" w:cs="Times New Roman"/>
            <w:sz w:val="26"/>
            <w:szCs w:val="26"/>
          </w:rPr>
          <w:t>пунктом 3.1</w:t>
        </w:r>
      </w:hyperlink>
      <w:r w:rsidRPr="00BC3A45">
        <w:rPr>
          <w:rFonts w:ascii="Times New Roman" w:hAnsi="Times New Roman" w:cs="Times New Roman"/>
          <w:sz w:val="26"/>
          <w:szCs w:val="26"/>
        </w:rPr>
        <w:t xml:space="preserve"> настоящего По</w:t>
      </w:r>
      <w:r w:rsidR="00D2025B">
        <w:rPr>
          <w:rFonts w:ascii="Times New Roman" w:hAnsi="Times New Roman" w:cs="Times New Roman"/>
          <w:sz w:val="26"/>
          <w:szCs w:val="26"/>
        </w:rPr>
        <w:t>ложения</w:t>
      </w:r>
      <w:r w:rsidRPr="00BC3A45">
        <w:rPr>
          <w:rFonts w:ascii="Times New Roman" w:hAnsi="Times New Roman" w:cs="Times New Roman"/>
          <w:sz w:val="26"/>
          <w:szCs w:val="26"/>
        </w:rPr>
        <w:t xml:space="preserve">, </w:t>
      </w:r>
      <w:r w:rsidR="00D31F77"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перечисляются на </w:t>
      </w:r>
      <w:r w:rsidR="00816352" w:rsidRPr="00BC3A45">
        <w:rPr>
          <w:rFonts w:ascii="Times New Roman" w:hAnsi="Times New Roman" w:cs="Times New Roman"/>
          <w:sz w:val="26"/>
          <w:szCs w:val="26"/>
        </w:rPr>
        <w:t xml:space="preserve">счета, </w:t>
      </w:r>
      <w:r w:rsidRPr="00BC3A45">
        <w:rPr>
          <w:rFonts w:ascii="Times New Roman" w:hAnsi="Times New Roman" w:cs="Times New Roman"/>
          <w:sz w:val="26"/>
          <w:szCs w:val="26"/>
        </w:rPr>
        <w:t xml:space="preserve">открытые </w:t>
      </w:r>
      <w:r w:rsidR="00816352" w:rsidRPr="00BC3A45">
        <w:rPr>
          <w:rFonts w:ascii="Times New Roman" w:hAnsi="Times New Roman" w:cs="Times New Roman"/>
          <w:sz w:val="26"/>
          <w:szCs w:val="26"/>
        </w:rPr>
        <w:t xml:space="preserve">получателями </w:t>
      </w:r>
      <w:r w:rsidR="00D31F77" w:rsidRPr="00BC3A45">
        <w:rPr>
          <w:rFonts w:ascii="Times New Roman" w:hAnsi="Times New Roman" w:cs="Times New Roman"/>
          <w:sz w:val="26"/>
          <w:szCs w:val="26"/>
        </w:rPr>
        <w:t>Субсидий</w:t>
      </w:r>
      <w:r w:rsidR="00816352"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в учреждениях </w:t>
      </w:r>
      <w:r w:rsidR="00F84D0D" w:rsidRPr="00BC3A45">
        <w:rPr>
          <w:rFonts w:ascii="Times New Roman" w:hAnsi="Times New Roman" w:cs="Times New Roman"/>
          <w:sz w:val="26"/>
          <w:szCs w:val="26"/>
        </w:rPr>
        <w:t>Центрального банка</w:t>
      </w:r>
      <w:r w:rsidRPr="00BC3A45">
        <w:rPr>
          <w:rFonts w:ascii="Times New Roman" w:hAnsi="Times New Roman" w:cs="Times New Roman"/>
          <w:sz w:val="26"/>
          <w:szCs w:val="26"/>
        </w:rPr>
        <w:t xml:space="preserve"> РФ или кредитных организациях соответствующих социально ориентированных некоммерческих организаций</w:t>
      </w:r>
      <w:r w:rsidR="00057872" w:rsidRPr="00BC3A45">
        <w:rPr>
          <w:rFonts w:ascii="Times New Roman" w:hAnsi="Times New Roman" w:cs="Times New Roman"/>
          <w:sz w:val="26"/>
          <w:szCs w:val="26"/>
        </w:rPr>
        <w:t xml:space="preserve"> не позднее </w:t>
      </w:r>
      <w:r w:rsidR="00D31F77" w:rsidRPr="00BC3A45">
        <w:rPr>
          <w:rFonts w:ascii="Times New Roman" w:hAnsi="Times New Roman" w:cs="Times New Roman"/>
          <w:sz w:val="26"/>
          <w:szCs w:val="26"/>
        </w:rPr>
        <w:t>7</w:t>
      </w:r>
      <w:r w:rsidR="00057872" w:rsidRPr="00BC3A45">
        <w:rPr>
          <w:rFonts w:ascii="Times New Roman" w:hAnsi="Times New Roman" w:cs="Times New Roman"/>
          <w:sz w:val="26"/>
          <w:szCs w:val="26"/>
        </w:rPr>
        <w:t xml:space="preserve"> рабочих дней со дня заключения Соглашения</w:t>
      </w:r>
      <w:r w:rsidRPr="00BC3A45">
        <w:rPr>
          <w:rFonts w:ascii="Times New Roman" w:hAnsi="Times New Roman" w:cs="Times New Roman"/>
          <w:sz w:val="26"/>
          <w:szCs w:val="26"/>
        </w:rPr>
        <w:t>.</w:t>
      </w:r>
    </w:p>
    <w:p w:rsidR="00C8106C" w:rsidRPr="00BC3A45" w:rsidRDefault="007C3A66"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3.20</w:t>
      </w:r>
      <w:r w:rsidR="00D31F77" w:rsidRPr="00BC3A45">
        <w:rPr>
          <w:rFonts w:ascii="Times New Roman" w:hAnsi="Times New Roman" w:cs="Times New Roman"/>
          <w:sz w:val="26"/>
          <w:szCs w:val="26"/>
        </w:rPr>
        <w:t>. Предоставленная</w:t>
      </w:r>
      <w:r w:rsidR="00C8106C" w:rsidRPr="00BC3A45">
        <w:rPr>
          <w:rFonts w:ascii="Times New Roman" w:hAnsi="Times New Roman" w:cs="Times New Roman"/>
          <w:sz w:val="26"/>
          <w:szCs w:val="26"/>
        </w:rPr>
        <w:t xml:space="preserve"> </w:t>
      </w:r>
      <w:r w:rsidR="00D31F77" w:rsidRPr="00BC3A45">
        <w:rPr>
          <w:rFonts w:ascii="Times New Roman" w:hAnsi="Times New Roman" w:cs="Times New Roman"/>
          <w:sz w:val="26"/>
          <w:szCs w:val="26"/>
        </w:rPr>
        <w:t>Субсидия</w:t>
      </w:r>
      <w:r w:rsidR="00C8106C" w:rsidRPr="00BC3A45">
        <w:rPr>
          <w:rFonts w:ascii="Times New Roman" w:hAnsi="Times New Roman" w:cs="Times New Roman"/>
          <w:sz w:val="26"/>
          <w:szCs w:val="26"/>
        </w:rPr>
        <w:t xml:space="preserve"> долж</w:t>
      </w:r>
      <w:r w:rsidR="00D31F77" w:rsidRPr="00BC3A45">
        <w:rPr>
          <w:rFonts w:ascii="Times New Roman" w:hAnsi="Times New Roman" w:cs="Times New Roman"/>
          <w:sz w:val="26"/>
          <w:szCs w:val="26"/>
        </w:rPr>
        <w:t>на</w:t>
      </w:r>
      <w:r w:rsidR="00C8106C" w:rsidRPr="00BC3A45">
        <w:rPr>
          <w:rFonts w:ascii="Times New Roman" w:hAnsi="Times New Roman" w:cs="Times New Roman"/>
          <w:sz w:val="26"/>
          <w:szCs w:val="26"/>
        </w:rPr>
        <w:t xml:space="preserve"> быть использован</w:t>
      </w:r>
      <w:r w:rsidR="00D31F77" w:rsidRPr="00BC3A45">
        <w:rPr>
          <w:rFonts w:ascii="Times New Roman" w:hAnsi="Times New Roman" w:cs="Times New Roman"/>
          <w:sz w:val="26"/>
          <w:szCs w:val="26"/>
        </w:rPr>
        <w:t>а</w:t>
      </w:r>
      <w:r w:rsidR="00C8106C" w:rsidRPr="00BC3A45">
        <w:rPr>
          <w:rFonts w:ascii="Times New Roman" w:hAnsi="Times New Roman" w:cs="Times New Roman"/>
          <w:sz w:val="26"/>
          <w:szCs w:val="26"/>
        </w:rPr>
        <w:t xml:space="preserve"> получателем </w:t>
      </w:r>
      <w:r w:rsidR="00D31F77" w:rsidRPr="00BC3A45">
        <w:rPr>
          <w:rFonts w:ascii="Times New Roman" w:hAnsi="Times New Roman" w:cs="Times New Roman"/>
          <w:sz w:val="26"/>
          <w:szCs w:val="26"/>
        </w:rPr>
        <w:t>Субсидии</w:t>
      </w:r>
      <w:r w:rsidR="00C8106C" w:rsidRPr="00BC3A45">
        <w:rPr>
          <w:rFonts w:ascii="Times New Roman" w:hAnsi="Times New Roman" w:cs="Times New Roman"/>
          <w:sz w:val="26"/>
          <w:szCs w:val="26"/>
        </w:rPr>
        <w:t xml:space="preserve"> в сроки, предусмотренные Соглашением о предоставлении </w:t>
      </w:r>
      <w:r w:rsidR="00D31F77" w:rsidRPr="00BC3A45">
        <w:rPr>
          <w:rFonts w:ascii="Times New Roman" w:hAnsi="Times New Roman" w:cs="Times New Roman"/>
          <w:sz w:val="26"/>
          <w:szCs w:val="26"/>
        </w:rPr>
        <w:t>С</w:t>
      </w:r>
      <w:r w:rsidR="00C8106C" w:rsidRPr="00BC3A45">
        <w:rPr>
          <w:rFonts w:ascii="Times New Roman" w:hAnsi="Times New Roman" w:cs="Times New Roman"/>
          <w:sz w:val="26"/>
          <w:szCs w:val="26"/>
        </w:rPr>
        <w:t>убсидии</w:t>
      </w:r>
      <w:r w:rsidR="00B22694" w:rsidRPr="00BC3A45">
        <w:rPr>
          <w:rFonts w:ascii="Times New Roman" w:hAnsi="Times New Roman" w:cs="Times New Roman"/>
          <w:sz w:val="26"/>
          <w:szCs w:val="26"/>
        </w:rPr>
        <w:t xml:space="preserve"> и программой (проектом)</w:t>
      </w:r>
      <w:r w:rsidR="00C8106C" w:rsidRPr="00BC3A45">
        <w:rPr>
          <w:rFonts w:ascii="Times New Roman" w:hAnsi="Times New Roman" w:cs="Times New Roman"/>
          <w:sz w:val="26"/>
          <w:szCs w:val="26"/>
        </w:rPr>
        <w:t>.</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Сроки использования </w:t>
      </w:r>
      <w:r w:rsidR="00D31F77"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не ограничиваются финансовым годом, в котором такие </w:t>
      </w:r>
      <w:r w:rsidR="00D31F77"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были предоставлены.</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3.2</w:t>
      </w:r>
      <w:r w:rsidR="007C3A66" w:rsidRPr="00BC3A45">
        <w:rPr>
          <w:rFonts w:ascii="Times New Roman" w:hAnsi="Times New Roman" w:cs="Times New Roman"/>
          <w:sz w:val="26"/>
          <w:szCs w:val="26"/>
        </w:rPr>
        <w:t>1</w:t>
      </w:r>
      <w:r w:rsidRPr="00BC3A45">
        <w:rPr>
          <w:rFonts w:ascii="Times New Roman" w:hAnsi="Times New Roman" w:cs="Times New Roman"/>
          <w:sz w:val="26"/>
          <w:szCs w:val="26"/>
        </w:rPr>
        <w:t>. В случае возникновения необходимости внесения принципиальных изменений в содержание реализуемой программы (проекта) (исключение, добавление или существенное изменение содержания мероприятий, изменение ожидаемых результатов реализации программы (проекта), исключение отдельных целевых показателей программы (проекта) или изменение их плановых значений) социально ориентированная некоммерческая организация обращается с соответствующим мотивированным заявлением</w:t>
      </w:r>
      <w:r w:rsidR="00A767CB" w:rsidRPr="00BC3A45">
        <w:rPr>
          <w:rFonts w:ascii="Times New Roman" w:hAnsi="Times New Roman" w:cs="Times New Roman"/>
          <w:sz w:val="26"/>
          <w:szCs w:val="26"/>
        </w:rPr>
        <w:t xml:space="preserve"> в Администрацию, предоставившую</w:t>
      </w:r>
      <w:r w:rsidRPr="00BC3A45">
        <w:rPr>
          <w:rFonts w:ascii="Times New Roman" w:hAnsi="Times New Roman" w:cs="Times New Roman"/>
          <w:sz w:val="26"/>
          <w:szCs w:val="26"/>
        </w:rPr>
        <w:t xml:space="preserve"> </w:t>
      </w:r>
      <w:r w:rsidR="00D31F77" w:rsidRPr="00BC3A45">
        <w:rPr>
          <w:rFonts w:ascii="Times New Roman" w:hAnsi="Times New Roman" w:cs="Times New Roman"/>
          <w:sz w:val="26"/>
          <w:szCs w:val="26"/>
        </w:rPr>
        <w:t>Субсидию</w:t>
      </w:r>
      <w:r w:rsidRPr="00BC3A45">
        <w:rPr>
          <w:rFonts w:ascii="Times New Roman" w:hAnsi="Times New Roman" w:cs="Times New Roman"/>
          <w:sz w:val="26"/>
          <w:szCs w:val="26"/>
        </w:rPr>
        <w:t xml:space="preserve"> на реализацию данной программы (проекта).</w:t>
      </w:r>
    </w:p>
    <w:p w:rsidR="00C8106C" w:rsidRPr="00BC3A45" w:rsidRDefault="00C8106C"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Администрация в течение 21 календарного дня рассматривает заявление социально ориентированной некоммерческой организации и принимает решение о целесообразности или нецелесообразности внесения предложенных изменений в программу (проект).</w:t>
      </w:r>
    </w:p>
    <w:p w:rsidR="00C8106C" w:rsidRPr="00BC3A45" w:rsidRDefault="00C8106C" w:rsidP="00BF2787">
      <w:pPr>
        <w:autoSpaceDE w:val="0"/>
        <w:autoSpaceDN w:val="0"/>
        <w:adjustRightInd w:val="0"/>
        <w:spacing w:after="12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В случае принятия решения о нецелесообразности внесения предложенных изменений в программу (проект) Администрация письменно уведомляет об этом социально ориентированную некоммерческую организацию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социально </w:t>
      </w:r>
      <w:r w:rsidRPr="00BC3A45">
        <w:rPr>
          <w:rFonts w:ascii="Times New Roman" w:hAnsi="Times New Roman" w:cs="Times New Roman"/>
          <w:sz w:val="26"/>
          <w:szCs w:val="26"/>
        </w:rPr>
        <w:lastRenderedPageBreak/>
        <w:t xml:space="preserve">ориентированной некоммерческой организацией дополнительное соглашение к Соглашению о предоставлении </w:t>
      </w:r>
      <w:r w:rsidR="00D31F77" w:rsidRPr="00BC3A45">
        <w:rPr>
          <w:rFonts w:ascii="Times New Roman" w:hAnsi="Times New Roman" w:cs="Times New Roman"/>
          <w:sz w:val="26"/>
          <w:szCs w:val="26"/>
        </w:rPr>
        <w:t>С</w:t>
      </w:r>
      <w:r w:rsidRPr="00BC3A45">
        <w:rPr>
          <w:rFonts w:ascii="Times New Roman" w:hAnsi="Times New Roman" w:cs="Times New Roman"/>
          <w:sz w:val="26"/>
          <w:szCs w:val="26"/>
        </w:rPr>
        <w:t>убсидии.</w:t>
      </w:r>
    </w:p>
    <w:p w:rsidR="00CB7AF7" w:rsidRPr="00BC3A45" w:rsidRDefault="00C66984" w:rsidP="00026A57">
      <w:pPr>
        <w:pStyle w:val="a6"/>
        <w:autoSpaceDE w:val="0"/>
        <w:autoSpaceDN w:val="0"/>
        <w:adjustRightInd w:val="0"/>
        <w:spacing w:after="120" w:line="360" w:lineRule="auto"/>
        <w:ind w:left="0"/>
        <w:jc w:val="center"/>
        <w:outlineLvl w:val="2"/>
        <w:rPr>
          <w:rFonts w:ascii="Times New Roman" w:hAnsi="Times New Roman" w:cs="Times New Roman"/>
          <w:b/>
          <w:sz w:val="26"/>
          <w:szCs w:val="26"/>
        </w:rPr>
      </w:pPr>
      <w:bookmarkStart w:id="5" w:name="Par210"/>
      <w:bookmarkEnd w:id="5"/>
      <w:r w:rsidRPr="00BC3A45">
        <w:rPr>
          <w:rFonts w:ascii="Times New Roman" w:hAnsi="Times New Roman" w:cs="Times New Roman"/>
          <w:b/>
          <w:sz w:val="26"/>
          <w:szCs w:val="26"/>
        </w:rPr>
        <w:t xml:space="preserve">4. </w:t>
      </w:r>
      <w:r w:rsidR="00CB7AF7" w:rsidRPr="00BC3A45">
        <w:rPr>
          <w:rFonts w:ascii="Times New Roman" w:hAnsi="Times New Roman" w:cs="Times New Roman"/>
          <w:b/>
          <w:sz w:val="26"/>
          <w:szCs w:val="26"/>
        </w:rPr>
        <w:t>Требования к отчетности</w:t>
      </w:r>
      <w:r w:rsidR="008A3DE5" w:rsidRPr="00BC3A45">
        <w:rPr>
          <w:rFonts w:ascii="Times New Roman" w:hAnsi="Times New Roman" w:cs="Times New Roman"/>
          <w:b/>
          <w:sz w:val="26"/>
          <w:szCs w:val="26"/>
        </w:rPr>
        <w:t xml:space="preserve"> о предоставлении Субсидии, мониторинг достижения </w:t>
      </w:r>
      <w:r w:rsidR="00274BDB" w:rsidRPr="00BC3A45">
        <w:rPr>
          <w:rFonts w:ascii="Times New Roman" w:hAnsi="Times New Roman" w:cs="Times New Roman"/>
          <w:b/>
          <w:sz w:val="26"/>
          <w:szCs w:val="26"/>
        </w:rPr>
        <w:t xml:space="preserve">значений </w:t>
      </w:r>
      <w:r w:rsidR="00131C33" w:rsidRPr="00BC3A45">
        <w:rPr>
          <w:rFonts w:ascii="Times New Roman" w:hAnsi="Times New Roman" w:cs="Times New Roman"/>
          <w:b/>
          <w:sz w:val="26"/>
          <w:szCs w:val="26"/>
        </w:rPr>
        <w:t>показателей результативности</w:t>
      </w:r>
      <w:r w:rsidR="008A3DE5" w:rsidRPr="00BC3A45">
        <w:rPr>
          <w:rFonts w:ascii="Times New Roman" w:hAnsi="Times New Roman" w:cs="Times New Roman"/>
          <w:b/>
          <w:sz w:val="26"/>
          <w:szCs w:val="26"/>
        </w:rPr>
        <w:t xml:space="preserve"> предоставления Субсидии</w:t>
      </w:r>
    </w:p>
    <w:p w:rsidR="0075089B" w:rsidRPr="00BC3A45" w:rsidRDefault="008A3DE5" w:rsidP="0075089B">
      <w:pPr>
        <w:pStyle w:val="ConsPlusNormal"/>
        <w:spacing w:line="360" w:lineRule="auto"/>
        <w:ind w:firstLine="709"/>
        <w:jc w:val="both"/>
        <w:rPr>
          <w:rFonts w:ascii="Times New Roman" w:hAnsi="Times New Roman" w:cs="Times New Roman"/>
          <w:sz w:val="28"/>
          <w:szCs w:val="28"/>
        </w:rPr>
      </w:pPr>
      <w:r w:rsidRPr="00BC3A45">
        <w:rPr>
          <w:rFonts w:ascii="Times New Roman" w:hAnsi="Times New Roman" w:cs="Times New Roman"/>
          <w:sz w:val="28"/>
          <w:szCs w:val="28"/>
        </w:rPr>
        <w:t xml:space="preserve">4.1. </w:t>
      </w:r>
      <w:r w:rsidR="0075089B" w:rsidRPr="00BC3A45">
        <w:rPr>
          <w:rFonts w:ascii="Times New Roman" w:hAnsi="Times New Roman" w:cs="Times New Roman"/>
          <w:sz w:val="26"/>
          <w:szCs w:val="26"/>
        </w:rPr>
        <w:t>Мониторинг достижения</w:t>
      </w:r>
      <w:r w:rsidR="00274BDB" w:rsidRPr="00BC3A45">
        <w:rPr>
          <w:rFonts w:ascii="Times New Roman" w:hAnsi="Times New Roman" w:cs="Times New Roman"/>
          <w:sz w:val="26"/>
          <w:szCs w:val="26"/>
        </w:rPr>
        <w:t xml:space="preserve"> значений</w:t>
      </w:r>
      <w:r w:rsidR="0075089B" w:rsidRPr="00BC3A45">
        <w:rPr>
          <w:rFonts w:ascii="Times New Roman" w:hAnsi="Times New Roman" w:cs="Times New Roman"/>
          <w:sz w:val="26"/>
          <w:szCs w:val="26"/>
        </w:rPr>
        <w:t xml:space="preserve"> </w:t>
      </w:r>
      <w:r w:rsidR="00274BDB" w:rsidRPr="00BC3A45">
        <w:rPr>
          <w:rFonts w:ascii="Times New Roman" w:hAnsi="Times New Roman" w:cs="Times New Roman"/>
          <w:sz w:val="26"/>
          <w:szCs w:val="26"/>
        </w:rPr>
        <w:t xml:space="preserve">показателей </w:t>
      </w:r>
      <w:r w:rsidR="0075089B" w:rsidRPr="00BC3A45">
        <w:rPr>
          <w:rFonts w:ascii="Times New Roman" w:hAnsi="Times New Roman" w:cs="Times New Roman"/>
          <w:sz w:val="26"/>
          <w:szCs w:val="26"/>
        </w:rPr>
        <w:t>резуль</w:t>
      </w:r>
      <w:r w:rsidR="00274BDB" w:rsidRPr="00BC3A45">
        <w:rPr>
          <w:rFonts w:ascii="Times New Roman" w:hAnsi="Times New Roman" w:cs="Times New Roman"/>
          <w:sz w:val="26"/>
          <w:szCs w:val="26"/>
        </w:rPr>
        <w:t>та</w:t>
      </w:r>
      <w:r w:rsidR="0075089B" w:rsidRPr="00BC3A45">
        <w:rPr>
          <w:rFonts w:ascii="Times New Roman" w:hAnsi="Times New Roman" w:cs="Times New Roman"/>
          <w:sz w:val="26"/>
          <w:szCs w:val="26"/>
        </w:rPr>
        <w:t>т</w:t>
      </w:r>
      <w:r w:rsidR="00274BDB" w:rsidRPr="00BC3A45">
        <w:rPr>
          <w:rFonts w:ascii="Times New Roman" w:hAnsi="Times New Roman" w:cs="Times New Roman"/>
          <w:sz w:val="26"/>
          <w:szCs w:val="26"/>
        </w:rPr>
        <w:t>ивности</w:t>
      </w:r>
      <w:r w:rsidR="0075089B" w:rsidRPr="00BC3A45">
        <w:rPr>
          <w:rFonts w:ascii="Times New Roman" w:hAnsi="Times New Roman" w:cs="Times New Roman"/>
          <w:sz w:val="26"/>
          <w:szCs w:val="26"/>
        </w:rPr>
        <w:t xml:space="preserve"> предоставления Субсидии, </w:t>
      </w:r>
      <w:r w:rsidR="00274BDB" w:rsidRPr="00BC3A45">
        <w:rPr>
          <w:rFonts w:ascii="Times New Roman" w:hAnsi="Times New Roman" w:cs="Times New Roman"/>
          <w:sz w:val="26"/>
          <w:szCs w:val="26"/>
        </w:rPr>
        <w:t>которые</w:t>
      </w:r>
      <w:r w:rsidR="0075089B" w:rsidRPr="00BC3A45">
        <w:rPr>
          <w:rFonts w:ascii="Times New Roman" w:hAnsi="Times New Roman" w:cs="Times New Roman"/>
          <w:sz w:val="26"/>
          <w:szCs w:val="26"/>
        </w:rPr>
        <w:t xml:space="preserve"> определены Соглашением, и событий, отражающих факт завершения соответствующего мероприятия по </w:t>
      </w:r>
      <w:r w:rsidR="00274BDB" w:rsidRPr="00BC3A45">
        <w:rPr>
          <w:rFonts w:ascii="Times New Roman" w:hAnsi="Times New Roman" w:cs="Times New Roman"/>
          <w:sz w:val="26"/>
          <w:szCs w:val="26"/>
        </w:rPr>
        <w:t>достижению значени</w:t>
      </w:r>
      <w:r w:rsidR="00B70657" w:rsidRPr="00BC3A45">
        <w:rPr>
          <w:rFonts w:ascii="Times New Roman" w:hAnsi="Times New Roman" w:cs="Times New Roman"/>
          <w:sz w:val="26"/>
          <w:szCs w:val="26"/>
        </w:rPr>
        <w:t>я</w:t>
      </w:r>
      <w:r w:rsidR="00274BDB" w:rsidRPr="00BC3A45">
        <w:rPr>
          <w:rFonts w:ascii="Times New Roman" w:hAnsi="Times New Roman" w:cs="Times New Roman"/>
          <w:sz w:val="26"/>
          <w:szCs w:val="26"/>
        </w:rPr>
        <w:t xml:space="preserve"> показател</w:t>
      </w:r>
      <w:r w:rsidR="00B70657" w:rsidRPr="00BC3A45">
        <w:rPr>
          <w:rFonts w:ascii="Times New Roman" w:hAnsi="Times New Roman" w:cs="Times New Roman"/>
          <w:sz w:val="26"/>
          <w:szCs w:val="26"/>
        </w:rPr>
        <w:t>я</w:t>
      </w:r>
      <w:r w:rsidR="00274BDB" w:rsidRPr="00BC3A45">
        <w:rPr>
          <w:rFonts w:ascii="Times New Roman" w:hAnsi="Times New Roman" w:cs="Times New Roman"/>
          <w:sz w:val="26"/>
          <w:szCs w:val="26"/>
        </w:rPr>
        <w:t xml:space="preserve"> результативности</w:t>
      </w:r>
      <w:r w:rsidR="0075089B" w:rsidRPr="00BC3A45">
        <w:rPr>
          <w:rFonts w:ascii="Times New Roman" w:hAnsi="Times New Roman" w:cs="Times New Roman"/>
          <w:sz w:val="26"/>
          <w:szCs w:val="26"/>
        </w:rPr>
        <w:t xml:space="preserve"> предоставления Субсидии (контрольная точка), осуществляется в порядке и по формам, которые устанавливаются Соглашением.</w:t>
      </w:r>
    </w:p>
    <w:p w:rsidR="0080337C" w:rsidRPr="00BC3A45" w:rsidRDefault="009671E2" w:rsidP="009671E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9B6159" w:rsidRPr="00BC3A45">
        <w:rPr>
          <w:rFonts w:ascii="Times New Roman" w:hAnsi="Times New Roman" w:cs="Times New Roman"/>
          <w:sz w:val="26"/>
          <w:szCs w:val="26"/>
        </w:rPr>
        <w:t>2</w:t>
      </w:r>
      <w:r w:rsidRPr="00BC3A45">
        <w:rPr>
          <w:rFonts w:ascii="Times New Roman" w:hAnsi="Times New Roman" w:cs="Times New Roman"/>
          <w:sz w:val="26"/>
          <w:szCs w:val="26"/>
        </w:rPr>
        <w:t xml:space="preserve">. Получатели </w:t>
      </w:r>
      <w:r w:rsidR="009B6159"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представляют в Администрацию </w:t>
      </w:r>
      <w:r w:rsidR="0080337C" w:rsidRPr="00BC3A45">
        <w:rPr>
          <w:rFonts w:ascii="Times New Roman" w:hAnsi="Times New Roman" w:cs="Times New Roman"/>
          <w:sz w:val="26"/>
          <w:szCs w:val="26"/>
        </w:rPr>
        <w:t xml:space="preserve">следующие </w:t>
      </w:r>
      <w:r w:rsidRPr="00BC3A45">
        <w:rPr>
          <w:rFonts w:ascii="Times New Roman" w:hAnsi="Times New Roman" w:cs="Times New Roman"/>
          <w:sz w:val="26"/>
          <w:szCs w:val="26"/>
        </w:rPr>
        <w:t>отчеты</w:t>
      </w:r>
      <w:r w:rsidR="0080337C" w:rsidRPr="00BC3A45">
        <w:rPr>
          <w:rFonts w:ascii="Times New Roman" w:hAnsi="Times New Roman" w:cs="Times New Roman"/>
          <w:sz w:val="26"/>
          <w:szCs w:val="26"/>
        </w:rPr>
        <w:t>:</w:t>
      </w:r>
    </w:p>
    <w:p w:rsidR="0080337C" w:rsidRPr="00BC3A45" w:rsidRDefault="0080337C" w:rsidP="009671E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9B6159" w:rsidRPr="00BC3A45">
        <w:rPr>
          <w:rFonts w:ascii="Times New Roman" w:hAnsi="Times New Roman" w:cs="Times New Roman"/>
          <w:sz w:val="26"/>
          <w:szCs w:val="26"/>
        </w:rPr>
        <w:t>2</w:t>
      </w:r>
      <w:r w:rsidRPr="00BC3A45">
        <w:rPr>
          <w:rFonts w:ascii="Times New Roman" w:hAnsi="Times New Roman" w:cs="Times New Roman"/>
          <w:sz w:val="26"/>
          <w:szCs w:val="26"/>
        </w:rPr>
        <w:t>.1. отчет о</w:t>
      </w:r>
      <w:r w:rsidR="009B6159" w:rsidRPr="00BC3A45">
        <w:rPr>
          <w:rFonts w:ascii="Times New Roman" w:hAnsi="Times New Roman" w:cs="Times New Roman"/>
          <w:sz w:val="26"/>
          <w:szCs w:val="26"/>
        </w:rPr>
        <w:t>б осуществлении</w:t>
      </w:r>
      <w:r w:rsidRPr="00BC3A45">
        <w:rPr>
          <w:rFonts w:ascii="Times New Roman" w:hAnsi="Times New Roman" w:cs="Times New Roman"/>
          <w:sz w:val="26"/>
          <w:szCs w:val="26"/>
        </w:rPr>
        <w:t xml:space="preserve"> расход</w:t>
      </w:r>
      <w:r w:rsidR="009B6159" w:rsidRPr="00BC3A45">
        <w:rPr>
          <w:rFonts w:ascii="Times New Roman" w:hAnsi="Times New Roman" w:cs="Times New Roman"/>
          <w:sz w:val="26"/>
          <w:szCs w:val="26"/>
        </w:rPr>
        <w:t>ов</w:t>
      </w:r>
      <w:r w:rsidRPr="00BC3A45">
        <w:rPr>
          <w:rFonts w:ascii="Times New Roman" w:hAnsi="Times New Roman" w:cs="Times New Roman"/>
          <w:sz w:val="26"/>
          <w:szCs w:val="26"/>
        </w:rPr>
        <w:t>, источником финан</w:t>
      </w:r>
      <w:r w:rsidR="00F82A2C" w:rsidRPr="00BC3A45">
        <w:rPr>
          <w:rFonts w:ascii="Times New Roman" w:hAnsi="Times New Roman" w:cs="Times New Roman"/>
          <w:sz w:val="26"/>
          <w:szCs w:val="26"/>
        </w:rPr>
        <w:t>сового обеспе</w:t>
      </w:r>
      <w:r w:rsidR="0010026C" w:rsidRPr="00BC3A45">
        <w:rPr>
          <w:rFonts w:ascii="Times New Roman" w:hAnsi="Times New Roman" w:cs="Times New Roman"/>
          <w:sz w:val="26"/>
          <w:szCs w:val="26"/>
        </w:rPr>
        <w:t>чения</w:t>
      </w:r>
      <w:r w:rsidRPr="00BC3A45">
        <w:rPr>
          <w:rFonts w:ascii="Times New Roman" w:hAnsi="Times New Roman" w:cs="Times New Roman"/>
          <w:sz w:val="26"/>
          <w:szCs w:val="26"/>
        </w:rPr>
        <w:t xml:space="preserve"> которых является </w:t>
      </w:r>
      <w:r w:rsidR="009B6159" w:rsidRPr="00BC3A45">
        <w:rPr>
          <w:rFonts w:ascii="Times New Roman" w:hAnsi="Times New Roman" w:cs="Times New Roman"/>
          <w:sz w:val="26"/>
          <w:szCs w:val="26"/>
        </w:rPr>
        <w:t>Субсидия</w:t>
      </w:r>
      <w:r w:rsidR="008968D3" w:rsidRPr="00BC3A45">
        <w:rPr>
          <w:rFonts w:ascii="Times New Roman" w:hAnsi="Times New Roman" w:cs="Times New Roman"/>
          <w:sz w:val="26"/>
          <w:szCs w:val="26"/>
        </w:rPr>
        <w:t>,</w:t>
      </w:r>
      <w:r w:rsidR="0093753B" w:rsidRPr="00BC3A45">
        <w:rPr>
          <w:rFonts w:ascii="Times New Roman" w:hAnsi="Times New Roman" w:cs="Times New Roman"/>
          <w:sz w:val="26"/>
          <w:szCs w:val="26"/>
        </w:rPr>
        <w:t xml:space="preserve"> по форме</w:t>
      </w:r>
      <w:r w:rsidR="00AA23D6" w:rsidRPr="00BC3A45">
        <w:rPr>
          <w:rFonts w:ascii="Times New Roman" w:hAnsi="Times New Roman" w:cs="Times New Roman"/>
          <w:sz w:val="26"/>
          <w:szCs w:val="26"/>
        </w:rPr>
        <w:t xml:space="preserve"> согласно Приложению </w:t>
      </w:r>
      <w:r w:rsidR="00AA23D6" w:rsidRPr="00BC3A45">
        <w:rPr>
          <w:rFonts w:ascii="Times New Roman" w:hAnsi="Times New Roman" w:cs="Times New Roman"/>
          <w:sz w:val="26"/>
          <w:szCs w:val="26"/>
          <w:lang w:val="en-US"/>
        </w:rPr>
        <w:t>N</w:t>
      </w:r>
      <w:r w:rsidR="00AA23D6" w:rsidRPr="00BC3A45">
        <w:rPr>
          <w:rFonts w:ascii="Times New Roman" w:hAnsi="Times New Roman" w:cs="Times New Roman"/>
          <w:sz w:val="26"/>
          <w:szCs w:val="26"/>
        </w:rPr>
        <w:t xml:space="preserve"> 7</w:t>
      </w:r>
      <w:r w:rsidR="00707016" w:rsidRPr="00BC3A45">
        <w:rPr>
          <w:rFonts w:ascii="Times New Roman" w:hAnsi="Times New Roman" w:cs="Times New Roman"/>
          <w:sz w:val="26"/>
          <w:szCs w:val="26"/>
        </w:rPr>
        <w:t xml:space="preserve"> к настоящему П</w:t>
      </w:r>
      <w:r w:rsidR="00AA23D6" w:rsidRPr="00BC3A45">
        <w:rPr>
          <w:rFonts w:ascii="Times New Roman" w:hAnsi="Times New Roman" w:cs="Times New Roman"/>
          <w:sz w:val="26"/>
          <w:szCs w:val="26"/>
        </w:rPr>
        <w:t>о</w:t>
      </w:r>
      <w:r w:rsidR="00D2025B">
        <w:rPr>
          <w:rFonts w:ascii="Times New Roman" w:hAnsi="Times New Roman" w:cs="Times New Roman"/>
          <w:sz w:val="26"/>
          <w:szCs w:val="26"/>
        </w:rPr>
        <w:t>ложению</w:t>
      </w:r>
      <w:r w:rsidR="008968D3" w:rsidRPr="00BC3A45">
        <w:rPr>
          <w:rFonts w:ascii="Times New Roman" w:hAnsi="Times New Roman" w:cs="Times New Roman"/>
          <w:sz w:val="26"/>
          <w:szCs w:val="26"/>
        </w:rPr>
        <w:t xml:space="preserve">. Отчет предоставляется </w:t>
      </w:r>
      <w:r w:rsidR="009B6159" w:rsidRPr="00BC3A45">
        <w:rPr>
          <w:rFonts w:ascii="Times New Roman" w:hAnsi="Times New Roman" w:cs="Times New Roman"/>
          <w:sz w:val="26"/>
          <w:szCs w:val="26"/>
        </w:rPr>
        <w:t>ежеквартально не позднее 10-го рабочего дня</w:t>
      </w:r>
      <w:r w:rsidR="003456E3" w:rsidRPr="00BC3A45">
        <w:rPr>
          <w:rFonts w:ascii="Times New Roman" w:hAnsi="Times New Roman" w:cs="Times New Roman"/>
          <w:sz w:val="26"/>
          <w:szCs w:val="26"/>
        </w:rPr>
        <w:t>, следующего за отчетным кварталом, в течение всего срока р</w:t>
      </w:r>
      <w:r w:rsidR="008968D3" w:rsidRPr="00BC3A45">
        <w:rPr>
          <w:rFonts w:ascii="Times New Roman" w:hAnsi="Times New Roman" w:cs="Times New Roman"/>
          <w:sz w:val="26"/>
          <w:szCs w:val="26"/>
        </w:rPr>
        <w:t>еализации программы (проекта)</w:t>
      </w:r>
      <w:r w:rsidR="003456E3" w:rsidRPr="00BC3A45">
        <w:rPr>
          <w:rFonts w:ascii="Times New Roman" w:hAnsi="Times New Roman" w:cs="Times New Roman"/>
          <w:sz w:val="26"/>
          <w:szCs w:val="26"/>
        </w:rPr>
        <w:t>.</w:t>
      </w:r>
      <w:r w:rsidR="008968D3" w:rsidRPr="00BC3A45">
        <w:rPr>
          <w:rFonts w:ascii="Times New Roman" w:hAnsi="Times New Roman" w:cs="Times New Roman"/>
          <w:sz w:val="26"/>
          <w:szCs w:val="26"/>
        </w:rPr>
        <w:t xml:space="preserve"> </w:t>
      </w:r>
      <w:r w:rsidR="003456E3" w:rsidRPr="00BC3A45">
        <w:rPr>
          <w:rFonts w:ascii="Times New Roman" w:hAnsi="Times New Roman" w:cs="Times New Roman"/>
          <w:sz w:val="26"/>
          <w:szCs w:val="26"/>
        </w:rPr>
        <w:t>З</w:t>
      </w:r>
      <w:r w:rsidR="008968D3" w:rsidRPr="00BC3A45">
        <w:rPr>
          <w:rFonts w:ascii="Times New Roman" w:hAnsi="Times New Roman" w:cs="Times New Roman"/>
          <w:sz w:val="26"/>
          <w:szCs w:val="26"/>
        </w:rPr>
        <w:t>а весь период реализации программы (проекта) – не позднее 15</w:t>
      </w:r>
      <w:r w:rsidR="003456E3" w:rsidRPr="00BC3A45">
        <w:rPr>
          <w:rFonts w:ascii="Times New Roman" w:hAnsi="Times New Roman" w:cs="Times New Roman"/>
          <w:sz w:val="26"/>
          <w:szCs w:val="26"/>
        </w:rPr>
        <w:t>-го</w:t>
      </w:r>
      <w:r w:rsidR="008968D3" w:rsidRPr="00BC3A45">
        <w:rPr>
          <w:rFonts w:ascii="Times New Roman" w:hAnsi="Times New Roman" w:cs="Times New Roman"/>
          <w:sz w:val="26"/>
          <w:szCs w:val="26"/>
        </w:rPr>
        <w:t xml:space="preserve"> рабоч</w:t>
      </w:r>
      <w:r w:rsidR="003456E3" w:rsidRPr="00BC3A45">
        <w:rPr>
          <w:rFonts w:ascii="Times New Roman" w:hAnsi="Times New Roman" w:cs="Times New Roman"/>
          <w:sz w:val="26"/>
          <w:szCs w:val="26"/>
        </w:rPr>
        <w:t>его</w:t>
      </w:r>
      <w:r w:rsidR="008968D3" w:rsidRPr="00BC3A45">
        <w:rPr>
          <w:rFonts w:ascii="Times New Roman" w:hAnsi="Times New Roman" w:cs="Times New Roman"/>
          <w:sz w:val="26"/>
          <w:szCs w:val="26"/>
        </w:rPr>
        <w:t xml:space="preserve"> дн</w:t>
      </w:r>
      <w:r w:rsidR="003456E3" w:rsidRPr="00BC3A45">
        <w:rPr>
          <w:rFonts w:ascii="Times New Roman" w:hAnsi="Times New Roman" w:cs="Times New Roman"/>
          <w:sz w:val="26"/>
          <w:szCs w:val="26"/>
        </w:rPr>
        <w:t>я</w:t>
      </w:r>
      <w:r w:rsidR="008968D3" w:rsidRPr="00BC3A45">
        <w:rPr>
          <w:rFonts w:ascii="Times New Roman" w:hAnsi="Times New Roman" w:cs="Times New Roman"/>
          <w:sz w:val="26"/>
          <w:szCs w:val="26"/>
        </w:rPr>
        <w:t xml:space="preserve"> с даты прекращения действия Соглашения о предоставлении </w:t>
      </w:r>
      <w:r w:rsidR="003456E3" w:rsidRPr="00BC3A45">
        <w:rPr>
          <w:rFonts w:ascii="Times New Roman" w:hAnsi="Times New Roman" w:cs="Times New Roman"/>
          <w:sz w:val="26"/>
          <w:szCs w:val="26"/>
        </w:rPr>
        <w:t>С</w:t>
      </w:r>
      <w:r w:rsidR="008968D3" w:rsidRPr="00BC3A45">
        <w:rPr>
          <w:rFonts w:ascii="Times New Roman" w:hAnsi="Times New Roman" w:cs="Times New Roman"/>
          <w:sz w:val="26"/>
          <w:szCs w:val="26"/>
        </w:rPr>
        <w:t>убсидии</w:t>
      </w:r>
      <w:r w:rsidRPr="00BC3A45">
        <w:rPr>
          <w:rFonts w:ascii="Times New Roman" w:hAnsi="Times New Roman" w:cs="Times New Roman"/>
          <w:sz w:val="26"/>
          <w:szCs w:val="26"/>
        </w:rPr>
        <w:t>;</w:t>
      </w:r>
    </w:p>
    <w:p w:rsidR="00832C88" w:rsidRPr="00BC3A45" w:rsidRDefault="0080337C" w:rsidP="009671E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9B6159" w:rsidRPr="00BC3A45">
        <w:rPr>
          <w:rFonts w:ascii="Times New Roman" w:hAnsi="Times New Roman" w:cs="Times New Roman"/>
          <w:sz w:val="26"/>
          <w:szCs w:val="26"/>
        </w:rPr>
        <w:t>2</w:t>
      </w:r>
      <w:r w:rsidRPr="00BC3A45">
        <w:rPr>
          <w:rFonts w:ascii="Times New Roman" w:hAnsi="Times New Roman" w:cs="Times New Roman"/>
          <w:sz w:val="26"/>
          <w:szCs w:val="26"/>
        </w:rPr>
        <w:t xml:space="preserve">.2. отчет о </w:t>
      </w:r>
      <w:r w:rsidR="0093753B" w:rsidRPr="00BC3A45">
        <w:rPr>
          <w:rFonts w:ascii="Times New Roman" w:hAnsi="Times New Roman" w:cs="Times New Roman"/>
          <w:sz w:val="26"/>
          <w:szCs w:val="26"/>
        </w:rPr>
        <w:t>достижении значений</w:t>
      </w:r>
      <w:r w:rsidR="00832C88" w:rsidRPr="00BC3A45">
        <w:rPr>
          <w:rFonts w:ascii="Times New Roman" w:hAnsi="Times New Roman" w:cs="Times New Roman"/>
          <w:sz w:val="26"/>
          <w:szCs w:val="26"/>
        </w:rPr>
        <w:t xml:space="preserve"> </w:t>
      </w:r>
      <w:r w:rsidR="00131C33" w:rsidRPr="00BC3A45">
        <w:rPr>
          <w:rFonts w:ascii="Times New Roman" w:hAnsi="Times New Roman" w:cs="Times New Roman"/>
          <w:sz w:val="26"/>
          <w:szCs w:val="26"/>
        </w:rPr>
        <w:t xml:space="preserve">показателей </w:t>
      </w:r>
      <w:r w:rsidRPr="00BC3A45">
        <w:rPr>
          <w:rFonts w:ascii="Times New Roman" w:hAnsi="Times New Roman" w:cs="Times New Roman"/>
          <w:sz w:val="26"/>
          <w:szCs w:val="26"/>
        </w:rPr>
        <w:t>результат</w:t>
      </w:r>
      <w:r w:rsidR="00131C33" w:rsidRPr="00BC3A45">
        <w:rPr>
          <w:rFonts w:ascii="Times New Roman" w:hAnsi="Times New Roman" w:cs="Times New Roman"/>
          <w:sz w:val="26"/>
          <w:szCs w:val="26"/>
        </w:rPr>
        <w:t>ивности</w:t>
      </w:r>
      <w:r w:rsidRPr="00BC3A45">
        <w:rPr>
          <w:rFonts w:ascii="Times New Roman" w:hAnsi="Times New Roman" w:cs="Times New Roman"/>
          <w:sz w:val="26"/>
          <w:szCs w:val="26"/>
        </w:rPr>
        <w:t xml:space="preserve"> предоставления </w:t>
      </w:r>
      <w:r w:rsidR="00131C33" w:rsidRPr="00BC3A45">
        <w:rPr>
          <w:rFonts w:ascii="Times New Roman" w:hAnsi="Times New Roman" w:cs="Times New Roman"/>
          <w:sz w:val="26"/>
          <w:szCs w:val="26"/>
        </w:rPr>
        <w:t>Субсидии</w:t>
      </w:r>
      <w:r w:rsidR="004002A9" w:rsidRPr="00BC3A45">
        <w:rPr>
          <w:rFonts w:ascii="Times New Roman" w:hAnsi="Times New Roman" w:cs="Times New Roman"/>
          <w:sz w:val="26"/>
          <w:szCs w:val="26"/>
        </w:rPr>
        <w:t xml:space="preserve"> –</w:t>
      </w:r>
      <w:r w:rsidR="007363D4" w:rsidRPr="00BC3A45">
        <w:rPr>
          <w:rFonts w:ascii="Times New Roman" w:hAnsi="Times New Roman" w:cs="Times New Roman"/>
          <w:sz w:val="26"/>
          <w:szCs w:val="26"/>
        </w:rPr>
        <w:t xml:space="preserve"> </w:t>
      </w:r>
      <w:r w:rsidR="004002A9" w:rsidRPr="00BC3A45">
        <w:rPr>
          <w:rFonts w:ascii="Times New Roman" w:hAnsi="Times New Roman" w:cs="Times New Roman"/>
          <w:sz w:val="26"/>
          <w:szCs w:val="26"/>
        </w:rPr>
        <w:t>по форме, утвержденной приказом отдела по финансам Администрации</w:t>
      </w:r>
      <w:r w:rsidR="00034ECB" w:rsidRPr="00BC3A45">
        <w:rPr>
          <w:rFonts w:ascii="Times New Roman" w:hAnsi="Times New Roman" w:cs="Times New Roman"/>
          <w:sz w:val="26"/>
          <w:szCs w:val="26"/>
        </w:rPr>
        <w:t xml:space="preserve"> в сроки, предусмотренные пунктом 4.2.1 настоящего По</w:t>
      </w:r>
      <w:r w:rsidR="00D2025B">
        <w:rPr>
          <w:rFonts w:ascii="Times New Roman" w:hAnsi="Times New Roman" w:cs="Times New Roman"/>
          <w:sz w:val="26"/>
          <w:szCs w:val="26"/>
        </w:rPr>
        <w:t>ложения</w:t>
      </w:r>
      <w:r w:rsidR="00832C88" w:rsidRPr="00BC3A45">
        <w:rPr>
          <w:rFonts w:ascii="Times New Roman" w:hAnsi="Times New Roman" w:cs="Times New Roman"/>
          <w:sz w:val="26"/>
          <w:szCs w:val="26"/>
        </w:rPr>
        <w:t>;</w:t>
      </w:r>
    </w:p>
    <w:p w:rsidR="00832C88" w:rsidRPr="00BC3A45" w:rsidRDefault="00832C88" w:rsidP="009671E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9B6159" w:rsidRPr="00BC3A45">
        <w:rPr>
          <w:rFonts w:ascii="Times New Roman" w:hAnsi="Times New Roman" w:cs="Times New Roman"/>
          <w:sz w:val="26"/>
          <w:szCs w:val="26"/>
        </w:rPr>
        <w:t>2</w:t>
      </w:r>
      <w:r w:rsidRPr="00BC3A45">
        <w:rPr>
          <w:rFonts w:ascii="Times New Roman" w:hAnsi="Times New Roman" w:cs="Times New Roman"/>
          <w:sz w:val="26"/>
          <w:szCs w:val="26"/>
        </w:rPr>
        <w:t xml:space="preserve">.3. отчет о реализации плана мероприятий по достижению </w:t>
      </w:r>
      <w:r w:rsidR="00131C33" w:rsidRPr="00BC3A45">
        <w:rPr>
          <w:rFonts w:ascii="Times New Roman" w:hAnsi="Times New Roman" w:cs="Times New Roman"/>
          <w:sz w:val="26"/>
          <w:szCs w:val="26"/>
        </w:rPr>
        <w:t xml:space="preserve">показателей </w:t>
      </w:r>
      <w:r w:rsidRPr="00BC3A45">
        <w:rPr>
          <w:rFonts w:ascii="Times New Roman" w:hAnsi="Times New Roman" w:cs="Times New Roman"/>
          <w:sz w:val="26"/>
          <w:szCs w:val="26"/>
        </w:rPr>
        <w:t>резуль</w:t>
      </w:r>
      <w:r w:rsidR="00131C33" w:rsidRPr="00BC3A45">
        <w:rPr>
          <w:rFonts w:ascii="Times New Roman" w:hAnsi="Times New Roman" w:cs="Times New Roman"/>
          <w:sz w:val="26"/>
          <w:szCs w:val="26"/>
        </w:rPr>
        <w:t>та</w:t>
      </w:r>
      <w:r w:rsidRPr="00BC3A45">
        <w:rPr>
          <w:rFonts w:ascii="Times New Roman" w:hAnsi="Times New Roman" w:cs="Times New Roman"/>
          <w:sz w:val="26"/>
          <w:szCs w:val="26"/>
        </w:rPr>
        <w:t>т</w:t>
      </w:r>
      <w:r w:rsidR="00131C33" w:rsidRPr="00BC3A45">
        <w:rPr>
          <w:rFonts w:ascii="Times New Roman" w:hAnsi="Times New Roman" w:cs="Times New Roman"/>
          <w:sz w:val="26"/>
          <w:szCs w:val="26"/>
        </w:rPr>
        <w:t>ивности</w:t>
      </w:r>
      <w:r w:rsidRPr="00BC3A45">
        <w:rPr>
          <w:rFonts w:ascii="Times New Roman" w:hAnsi="Times New Roman" w:cs="Times New Roman"/>
          <w:sz w:val="26"/>
          <w:szCs w:val="26"/>
        </w:rPr>
        <w:t xml:space="preserve"> предоставления </w:t>
      </w:r>
      <w:r w:rsidR="007363D4" w:rsidRPr="00BC3A45">
        <w:rPr>
          <w:rFonts w:ascii="Times New Roman" w:hAnsi="Times New Roman" w:cs="Times New Roman"/>
          <w:sz w:val="26"/>
          <w:szCs w:val="26"/>
        </w:rPr>
        <w:t>Субсидии</w:t>
      </w:r>
      <w:r w:rsidRPr="00BC3A45">
        <w:rPr>
          <w:rFonts w:ascii="Times New Roman" w:hAnsi="Times New Roman" w:cs="Times New Roman"/>
          <w:sz w:val="26"/>
          <w:szCs w:val="26"/>
        </w:rPr>
        <w:t xml:space="preserve"> (контрольных точек</w:t>
      </w:r>
      <w:r w:rsidR="007733E0" w:rsidRPr="00BC3A45">
        <w:rPr>
          <w:rFonts w:ascii="Times New Roman" w:hAnsi="Times New Roman" w:cs="Times New Roman"/>
          <w:sz w:val="26"/>
          <w:szCs w:val="26"/>
        </w:rPr>
        <w:t xml:space="preserve">) </w:t>
      </w:r>
      <w:r w:rsidR="00FA53C1" w:rsidRPr="00BC3A45">
        <w:rPr>
          <w:rFonts w:ascii="Times New Roman" w:hAnsi="Times New Roman" w:cs="Times New Roman"/>
          <w:sz w:val="26"/>
          <w:szCs w:val="26"/>
        </w:rPr>
        <w:t>ежемесячно не позднее пятого рабочего дня месяца, следующего за отчетным,</w:t>
      </w:r>
      <w:r w:rsidR="006D2C00" w:rsidRPr="00BC3A45">
        <w:rPr>
          <w:rFonts w:ascii="Times New Roman" w:hAnsi="Times New Roman" w:cs="Times New Roman"/>
          <w:sz w:val="26"/>
          <w:szCs w:val="26"/>
        </w:rPr>
        <w:t xml:space="preserve"> по форме</w:t>
      </w:r>
      <w:r w:rsidR="002F1BEC" w:rsidRPr="00BC3A45">
        <w:rPr>
          <w:rFonts w:ascii="Times New Roman" w:hAnsi="Times New Roman" w:cs="Times New Roman"/>
          <w:sz w:val="26"/>
          <w:szCs w:val="26"/>
        </w:rPr>
        <w:t>,</w:t>
      </w:r>
      <w:r w:rsidR="00FA53C1" w:rsidRPr="00BC3A45">
        <w:rPr>
          <w:rFonts w:ascii="Times New Roman" w:hAnsi="Times New Roman" w:cs="Times New Roman"/>
          <w:sz w:val="26"/>
          <w:szCs w:val="26"/>
        </w:rPr>
        <w:t xml:space="preserve"> утвержденной приказом отдела по финансам Администрации</w:t>
      </w:r>
      <w:r w:rsidR="00AF37B9" w:rsidRPr="00BC3A45">
        <w:rPr>
          <w:rFonts w:ascii="Times New Roman" w:hAnsi="Times New Roman" w:cs="Times New Roman"/>
          <w:sz w:val="26"/>
          <w:szCs w:val="26"/>
        </w:rPr>
        <w:t>;</w:t>
      </w:r>
    </w:p>
    <w:p w:rsidR="00A95425" w:rsidRPr="00BC3A45" w:rsidRDefault="00832C88" w:rsidP="00A95425">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9B6159" w:rsidRPr="00BC3A45">
        <w:rPr>
          <w:rFonts w:ascii="Times New Roman" w:hAnsi="Times New Roman" w:cs="Times New Roman"/>
          <w:sz w:val="26"/>
          <w:szCs w:val="26"/>
        </w:rPr>
        <w:t>2</w:t>
      </w:r>
      <w:r w:rsidRPr="00BC3A45">
        <w:rPr>
          <w:rFonts w:ascii="Times New Roman" w:hAnsi="Times New Roman" w:cs="Times New Roman"/>
          <w:sz w:val="26"/>
          <w:szCs w:val="26"/>
        </w:rPr>
        <w:t xml:space="preserve">.4. </w:t>
      </w:r>
      <w:r w:rsidR="00A95425" w:rsidRPr="00BC3A45">
        <w:rPr>
          <w:rFonts w:ascii="Times New Roman" w:hAnsi="Times New Roman" w:cs="Times New Roman"/>
          <w:sz w:val="26"/>
          <w:szCs w:val="26"/>
        </w:rPr>
        <w:t xml:space="preserve">отчет о </w:t>
      </w:r>
      <w:r w:rsidR="00F82A2C" w:rsidRPr="00BC3A45">
        <w:rPr>
          <w:rFonts w:ascii="Times New Roman" w:hAnsi="Times New Roman" w:cs="Times New Roman"/>
          <w:sz w:val="26"/>
          <w:szCs w:val="26"/>
        </w:rPr>
        <w:t>выполнении</w:t>
      </w:r>
      <w:r w:rsidR="00A95425" w:rsidRPr="00BC3A45">
        <w:rPr>
          <w:rFonts w:ascii="Times New Roman" w:hAnsi="Times New Roman" w:cs="Times New Roman"/>
          <w:sz w:val="26"/>
          <w:szCs w:val="26"/>
        </w:rPr>
        <w:t xml:space="preserve"> получателем обязательств по софинансированию целевых расходов на реализацию программы (проекта) </w:t>
      </w:r>
      <w:r w:rsidR="006D2C00" w:rsidRPr="00BC3A45">
        <w:rPr>
          <w:rFonts w:ascii="Times New Roman" w:hAnsi="Times New Roman" w:cs="Times New Roman"/>
          <w:sz w:val="26"/>
          <w:szCs w:val="26"/>
        </w:rPr>
        <w:t>в сроки</w:t>
      </w:r>
      <w:r w:rsidR="006E26E4" w:rsidRPr="00BC3A45">
        <w:rPr>
          <w:rFonts w:ascii="Times New Roman" w:hAnsi="Times New Roman" w:cs="Times New Roman"/>
          <w:sz w:val="26"/>
          <w:szCs w:val="26"/>
        </w:rPr>
        <w:t>, предусмотренные пунктом 4.2.1 настоящего По</w:t>
      </w:r>
      <w:r w:rsidR="00D2025B">
        <w:rPr>
          <w:rFonts w:ascii="Times New Roman" w:hAnsi="Times New Roman" w:cs="Times New Roman"/>
          <w:sz w:val="26"/>
          <w:szCs w:val="26"/>
        </w:rPr>
        <w:t>ложения</w:t>
      </w:r>
      <w:r w:rsidR="006E26E4" w:rsidRPr="00BC3A45">
        <w:rPr>
          <w:rFonts w:ascii="Times New Roman" w:hAnsi="Times New Roman" w:cs="Times New Roman"/>
          <w:sz w:val="26"/>
          <w:szCs w:val="26"/>
        </w:rPr>
        <w:t>,</w:t>
      </w:r>
      <w:r w:rsidR="006D2C00" w:rsidRPr="00BC3A45">
        <w:rPr>
          <w:rFonts w:ascii="Times New Roman" w:hAnsi="Times New Roman" w:cs="Times New Roman"/>
          <w:sz w:val="26"/>
          <w:szCs w:val="26"/>
        </w:rPr>
        <w:t xml:space="preserve"> и по форме</w:t>
      </w:r>
      <w:r w:rsidR="006E26E4" w:rsidRPr="00BC3A45">
        <w:rPr>
          <w:rFonts w:ascii="Times New Roman" w:hAnsi="Times New Roman" w:cs="Times New Roman"/>
          <w:sz w:val="26"/>
          <w:szCs w:val="26"/>
        </w:rPr>
        <w:t xml:space="preserve"> согласно Приложению </w:t>
      </w:r>
      <w:r w:rsidR="006E26E4" w:rsidRPr="00BC3A45">
        <w:rPr>
          <w:rFonts w:ascii="Times New Roman" w:hAnsi="Times New Roman" w:cs="Times New Roman"/>
          <w:sz w:val="26"/>
          <w:szCs w:val="26"/>
          <w:lang w:val="en-US"/>
        </w:rPr>
        <w:t>N</w:t>
      </w:r>
      <w:r w:rsidR="006E26E4" w:rsidRPr="00BC3A45">
        <w:rPr>
          <w:rFonts w:ascii="Times New Roman" w:hAnsi="Times New Roman" w:cs="Times New Roman"/>
          <w:sz w:val="26"/>
          <w:szCs w:val="26"/>
        </w:rPr>
        <w:t xml:space="preserve"> </w:t>
      </w:r>
      <w:r w:rsidR="00962C5B" w:rsidRPr="00BC3A45">
        <w:rPr>
          <w:rFonts w:ascii="Times New Roman" w:hAnsi="Times New Roman" w:cs="Times New Roman"/>
          <w:sz w:val="26"/>
          <w:szCs w:val="26"/>
        </w:rPr>
        <w:t>8</w:t>
      </w:r>
      <w:r w:rsidR="006E26E4" w:rsidRPr="00BC3A45">
        <w:rPr>
          <w:rFonts w:ascii="Times New Roman" w:hAnsi="Times New Roman" w:cs="Times New Roman"/>
          <w:sz w:val="26"/>
          <w:szCs w:val="26"/>
        </w:rPr>
        <w:t xml:space="preserve"> к настоящему По</w:t>
      </w:r>
      <w:r w:rsidR="00D2025B">
        <w:rPr>
          <w:rFonts w:ascii="Times New Roman" w:hAnsi="Times New Roman" w:cs="Times New Roman"/>
          <w:sz w:val="26"/>
          <w:szCs w:val="26"/>
        </w:rPr>
        <w:t>ложению</w:t>
      </w:r>
      <w:r w:rsidR="00AF37B9" w:rsidRPr="00BC3A45">
        <w:rPr>
          <w:rFonts w:ascii="Times New Roman" w:hAnsi="Times New Roman" w:cs="Times New Roman"/>
          <w:sz w:val="26"/>
          <w:szCs w:val="26"/>
        </w:rPr>
        <w:t>;</w:t>
      </w:r>
    </w:p>
    <w:p w:rsidR="00832C88" w:rsidRPr="00BC3A45" w:rsidRDefault="00A95425" w:rsidP="009671E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9B6159" w:rsidRPr="00BC3A45">
        <w:rPr>
          <w:rFonts w:ascii="Times New Roman" w:hAnsi="Times New Roman" w:cs="Times New Roman"/>
          <w:sz w:val="26"/>
          <w:szCs w:val="26"/>
        </w:rPr>
        <w:t>2</w:t>
      </w:r>
      <w:r w:rsidRPr="00BC3A45">
        <w:rPr>
          <w:rFonts w:ascii="Times New Roman" w:hAnsi="Times New Roman" w:cs="Times New Roman"/>
          <w:sz w:val="26"/>
          <w:szCs w:val="26"/>
        </w:rPr>
        <w:t>.5. аналитическую записку в свободной форме о реализации программы (проекта)</w:t>
      </w:r>
      <w:r w:rsidR="002F1BEC" w:rsidRPr="00BC3A45">
        <w:rPr>
          <w:rFonts w:ascii="Times New Roman" w:hAnsi="Times New Roman" w:cs="Times New Roman"/>
          <w:sz w:val="26"/>
          <w:szCs w:val="26"/>
        </w:rPr>
        <w:t>,</w:t>
      </w:r>
      <w:r w:rsidRPr="00BC3A45">
        <w:rPr>
          <w:rFonts w:ascii="Times New Roman" w:hAnsi="Times New Roman" w:cs="Times New Roman"/>
          <w:sz w:val="26"/>
          <w:szCs w:val="26"/>
        </w:rPr>
        <w:t xml:space="preserve"> содержащую информацию </w:t>
      </w:r>
      <w:r w:rsidR="00F82A2C" w:rsidRPr="00BC3A45">
        <w:rPr>
          <w:rFonts w:ascii="Times New Roman" w:hAnsi="Times New Roman" w:cs="Times New Roman"/>
          <w:sz w:val="26"/>
          <w:szCs w:val="26"/>
        </w:rPr>
        <w:t>о проведенных мероприятиях</w:t>
      </w:r>
      <w:r w:rsidR="00132361" w:rsidRPr="00BC3A45">
        <w:rPr>
          <w:rFonts w:ascii="Times New Roman" w:hAnsi="Times New Roman" w:cs="Times New Roman"/>
          <w:sz w:val="26"/>
          <w:szCs w:val="26"/>
        </w:rPr>
        <w:t xml:space="preserve">, достигнутых </w:t>
      </w:r>
      <w:r w:rsidR="006E26E4" w:rsidRPr="00BC3A45">
        <w:rPr>
          <w:rFonts w:ascii="Times New Roman" w:hAnsi="Times New Roman" w:cs="Times New Roman"/>
          <w:sz w:val="26"/>
          <w:szCs w:val="26"/>
        </w:rPr>
        <w:t xml:space="preserve">значениях показателей </w:t>
      </w:r>
      <w:r w:rsidR="00132361" w:rsidRPr="00BC3A45">
        <w:rPr>
          <w:rFonts w:ascii="Times New Roman" w:hAnsi="Times New Roman" w:cs="Times New Roman"/>
          <w:sz w:val="26"/>
          <w:szCs w:val="26"/>
        </w:rPr>
        <w:t>результа</w:t>
      </w:r>
      <w:r w:rsidR="006E26E4" w:rsidRPr="00BC3A45">
        <w:rPr>
          <w:rFonts w:ascii="Times New Roman" w:hAnsi="Times New Roman" w:cs="Times New Roman"/>
          <w:sz w:val="26"/>
          <w:szCs w:val="26"/>
        </w:rPr>
        <w:t>тивности</w:t>
      </w:r>
      <w:r w:rsidR="00AF37B9" w:rsidRPr="00BC3A45">
        <w:rPr>
          <w:rFonts w:ascii="Times New Roman" w:hAnsi="Times New Roman" w:cs="Times New Roman"/>
          <w:sz w:val="26"/>
          <w:szCs w:val="26"/>
        </w:rPr>
        <w:t xml:space="preserve">, имеющихся проблемах и рисках, а также иные сведения, позволяющие оценить эффективность и результативность выполнения программы (проекта), в сроки, </w:t>
      </w:r>
      <w:r w:rsidR="006E26E4" w:rsidRPr="00BC3A45">
        <w:rPr>
          <w:rFonts w:ascii="Times New Roman" w:hAnsi="Times New Roman" w:cs="Times New Roman"/>
          <w:sz w:val="26"/>
          <w:szCs w:val="26"/>
        </w:rPr>
        <w:t>предусмотренные пунктом 4.2.1 настоящего По</w:t>
      </w:r>
      <w:r w:rsidR="00D2025B">
        <w:rPr>
          <w:rFonts w:ascii="Times New Roman" w:hAnsi="Times New Roman" w:cs="Times New Roman"/>
          <w:sz w:val="26"/>
          <w:szCs w:val="26"/>
        </w:rPr>
        <w:t>ложения</w:t>
      </w:r>
      <w:r w:rsidR="00AF37B9" w:rsidRPr="00BC3A45">
        <w:rPr>
          <w:rFonts w:ascii="Times New Roman" w:hAnsi="Times New Roman" w:cs="Times New Roman"/>
          <w:sz w:val="26"/>
          <w:szCs w:val="26"/>
        </w:rPr>
        <w:t>.</w:t>
      </w:r>
    </w:p>
    <w:p w:rsidR="009435AD" w:rsidRPr="00BC3A45" w:rsidRDefault="009435AD" w:rsidP="009671E2">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lastRenderedPageBreak/>
        <w:t>4.3. Администрация в течение 10 рабочих дней с момента получения отчетов</w:t>
      </w:r>
      <w:r w:rsidR="00E57036" w:rsidRPr="00BC3A45">
        <w:rPr>
          <w:rFonts w:ascii="Times New Roman" w:hAnsi="Times New Roman" w:cs="Times New Roman"/>
          <w:sz w:val="26"/>
          <w:szCs w:val="26"/>
        </w:rPr>
        <w:t xml:space="preserve"> получателя</w:t>
      </w:r>
      <w:r w:rsidRPr="00BC3A45">
        <w:rPr>
          <w:rFonts w:ascii="Times New Roman" w:hAnsi="Times New Roman" w:cs="Times New Roman"/>
          <w:sz w:val="26"/>
          <w:szCs w:val="26"/>
        </w:rPr>
        <w:t xml:space="preserve"> Субсиди</w:t>
      </w:r>
      <w:r w:rsidR="00E57036" w:rsidRPr="00BC3A45">
        <w:rPr>
          <w:rFonts w:ascii="Times New Roman" w:hAnsi="Times New Roman" w:cs="Times New Roman"/>
          <w:sz w:val="26"/>
          <w:szCs w:val="26"/>
        </w:rPr>
        <w:t>и</w:t>
      </w:r>
      <w:r w:rsidRPr="00BC3A45">
        <w:rPr>
          <w:rFonts w:ascii="Times New Roman" w:hAnsi="Times New Roman" w:cs="Times New Roman"/>
          <w:sz w:val="26"/>
          <w:szCs w:val="26"/>
        </w:rPr>
        <w:t>, указанных в пунктах 4.2.1, 4.2.2, 4.2.4, 4.2.5 настоящего По</w:t>
      </w:r>
      <w:r w:rsidR="00D2025B">
        <w:rPr>
          <w:rFonts w:ascii="Times New Roman" w:hAnsi="Times New Roman" w:cs="Times New Roman"/>
          <w:sz w:val="26"/>
          <w:szCs w:val="26"/>
        </w:rPr>
        <w:t>ложения</w:t>
      </w:r>
      <w:r w:rsidRPr="00BC3A45">
        <w:rPr>
          <w:rFonts w:ascii="Times New Roman" w:hAnsi="Times New Roman" w:cs="Times New Roman"/>
          <w:sz w:val="26"/>
          <w:szCs w:val="26"/>
        </w:rPr>
        <w:t xml:space="preserve">, </w:t>
      </w:r>
      <w:r w:rsidR="00E57036" w:rsidRPr="00BC3A45">
        <w:rPr>
          <w:rFonts w:ascii="Times New Roman" w:hAnsi="Times New Roman" w:cs="Times New Roman"/>
          <w:sz w:val="26"/>
          <w:szCs w:val="26"/>
        </w:rPr>
        <w:t>осуществляет проверку предоставленных отчетов, по результатам которой получателю Субсидии направляется уведомление.</w:t>
      </w:r>
    </w:p>
    <w:p w:rsidR="00CB7AF7" w:rsidRPr="00BC3A45" w:rsidRDefault="00CB7AF7" w:rsidP="00340023">
      <w:pPr>
        <w:autoSpaceDE w:val="0"/>
        <w:autoSpaceDN w:val="0"/>
        <w:adjustRightInd w:val="0"/>
        <w:spacing w:after="12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4.</w:t>
      </w:r>
      <w:r w:rsidR="009435AD" w:rsidRPr="00BC3A45">
        <w:rPr>
          <w:rFonts w:ascii="Times New Roman" w:hAnsi="Times New Roman" w:cs="Times New Roman"/>
          <w:sz w:val="26"/>
          <w:szCs w:val="26"/>
        </w:rPr>
        <w:t>4</w:t>
      </w:r>
      <w:r w:rsidRPr="00BC3A45">
        <w:rPr>
          <w:rFonts w:ascii="Times New Roman" w:hAnsi="Times New Roman" w:cs="Times New Roman"/>
          <w:sz w:val="26"/>
          <w:szCs w:val="26"/>
        </w:rPr>
        <w:t xml:space="preserve">. Уполномоченный орган вправе направлять получателям </w:t>
      </w:r>
      <w:r w:rsidR="002E54CF"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мотивированные запросы о ходе реализации программ (проектов) и (или) текущих результатах использования </w:t>
      </w:r>
      <w:r w:rsidR="002E54CF" w:rsidRPr="00BC3A45">
        <w:rPr>
          <w:rFonts w:ascii="Times New Roman" w:hAnsi="Times New Roman" w:cs="Times New Roman"/>
          <w:sz w:val="26"/>
          <w:szCs w:val="26"/>
        </w:rPr>
        <w:t>Субсидий</w:t>
      </w:r>
      <w:r w:rsidRPr="00BC3A45">
        <w:rPr>
          <w:rFonts w:ascii="Times New Roman" w:hAnsi="Times New Roman" w:cs="Times New Roman"/>
          <w:sz w:val="26"/>
          <w:szCs w:val="26"/>
        </w:rPr>
        <w:t xml:space="preserve"> и получать своевременные исчерпывающие отчеты.</w:t>
      </w:r>
    </w:p>
    <w:p w:rsidR="00CB7AF7" w:rsidRPr="00BC3A45" w:rsidRDefault="00CB7AF7" w:rsidP="001723FE">
      <w:pPr>
        <w:autoSpaceDE w:val="0"/>
        <w:autoSpaceDN w:val="0"/>
        <w:adjustRightInd w:val="0"/>
        <w:spacing w:after="0" w:line="240" w:lineRule="auto"/>
        <w:ind w:firstLine="709"/>
        <w:jc w:val="center"/>
        <w:outlineLvl w:val="1"/>
        <w:rPr>
          <w:rFonts w:ascii="Times New Roman" w:hAnsi="Times New Roman" w:cs="Times New Roman"/>
          <w:b/>
          <w:sz w:val="26"/>
          <w:szCs w:val="26"/>
        </w:rPr>
      </w:pPr>
      <w:r w:rsidRPr="00BC3A45">
        <w:rPr>
          <w:rFonts w:ascii="Times New Roman" w:hAnsi="Times New Roman" w:cs="Times New Roman"/>
          <w:b/>
          <w:sz w:val="26"/>
          <w:szCs w:val="26"/>
        </w:rPr>
        <w:t>5. Требования об осуществлении контроля за соблюдением</w:t>
      </w:r>
    </w:p>
    <w:p w:rsidR="00CB7AF7" w:rsidRPr="00BC3A45" w:rsidRDefault="00606750" w:rsidP="001723FE">
      <w:pPr>
        <w:autoSpaceDE w:val="0"/>
        <w:autoSpaceDN w:val="0"/>
        <w:adjustRightInd w:val="0"/>
        <w:spacing w:after="0" w:line="240" w:lineRule="auto"/>
        <w:ind w:firstLine="709"/>
        <w:jc w:val="center"/>
        <w:rPr>
          <w:rFonts w:ascii="Times New Roman" w:hAnsi="Times New Roman" w:cs="Times New Roman"/>
          <w:b/>
          <w:sz w:val="26"/>
          <w:szCs w:val="26"/>
        </w:rPr>
      </w:pPr>
      <w:r w:rsidRPr="00BC3A45">
        <w:rPr>
          <w:rFonts w:ascii="Times New Roman" w:hAnsi="Times New Roman" w:cs="Times New Roman"/>
          <w:b/>
          <w:sz w:val="26"/>
          <w:szCs w:val="26"/>
        </w:rPr>
        <w:t>целей, условий</w:t>
      </w:r>
      <w:r w:rsidR="00CB7AF7" w:rsidRPr="00BC3A45">
        <w:rPr>
          <w:rFonts w:ascii="Times New Roman" w:hAnsi="Times New Roman" w:cs="Times New Roman"/>
          <w:b/>
          <w:sz w:val="26"/>
          <w:szCs w:val="26"/>
        </w:rPr>
        <w:t xml:space="preserve"> и порядка предоставления </w:t>
      </w:r>
      <w:r w:rsidR="00F727DF" w:rsidRPr="00BC3A45">
        <w:rPr>
          <w:rFonts w:ascii="Times New Roman" w:hAnsi="Times New Roman" w:cs="Times New Roman"/>
          <w:b/>
          <w:sz w:val="26"/>
          <w:szCs w:val="26"/>
        </w:rPr>
        <w:t>Субсидий</w:t>
      </w:r>
    </w:p>
    <w:p w:rsidR="00CB7AF7" w:rsidRPr="00BC3A45" w:rsidRDefault="00CB7AF7" w:rsidP="004674E8">
      <w:pPr>
        <w:autoSpaceDE w:val="0"/>
        <w:autoSpaceDN w:val="0"/>
        <w:adjustRightInd w:val="0"/>
        <w:spacing w:after="120" w:line="240" w:lineRule="auto"/>
        <w:ind w:firstLine="709"/>
        <w:jc w:val="center"/>
        <w:rPr>
          <w:rFonts w:ascii="Times New Roman" w:hAnsi="Times New Roman" w:cs="Times New Roman"/>
          <w:b/>
          <w:sz w:val="26"/>
          <w:szCs w:val="26"/>
        </w:rPr>
      </w:pPr>
      <w:r w:rsidRPr="00BC3A45">
        <w:rPr>
          <w:rFonts w:ascii="Times New Roman" w:hAnsi="Times New Roman" w:cs="Times New Roman"/>
          <w:b/>
          <w:sz w:val="26"/>
          <w:szCs w:val="26"/>
        </w:rPr>
        <w:t>и ответственности за их нарушение</w:t>
      </w:r>
    </w:p>
    <w:p w:rsidR="00CB7AF7" w:rsidRPr="00BC3A45" w:rsidRDefault="00CB7AF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5.1. Социально ориентированные некоммерческие организации обязаны использовать </w:t>
      </w:r>
      <w:r w:rsidR="00F727DF" w:rsidRPr="00BC3A45">
        <w:rPr>
          <w:rFonts w:ascii="Times New Roman" w:hAnsi="Times New Roman" w:cs="Times New Roman"/>
          <w:sz w:val="26"/>
          <w:szCs w:val="26"/>
        </w:rPr>
        <w:t>Субсидию</w:t>
      </w:r>
      <w:r w:rsidRPr="00BC3A45">
        <w:rPr>
          <w:rFonts w:ascii="Times New Roman" w:hAnsi="Times New Roman" w:cs="Times New Roman"/>
          <w:sz w:val="26"/>
          <w:szCs w:val="26"/>
        </w:rPr>
        <w:t xml:space="preserve"> на цели, указанные в </w:t>
      </w:r>
      <w:hyperlink w:anchor="Par41" w:history="1">
        <w:r w:rsidR="00521765" w:rsidRPr="00BC3A45">
          <w:rPr>
            <w:rFonts w:ascii="Times New Roman" w:hAnsi="Times New Roman" w:cs="Times New Roman"/>
            <w:sz w:val="26"/>
            <w:szCs w:val="26"/>
          </w:rPr>
          <w:t>1.2</w:t>
        </w:r>
      </w:hyperlink>
      <w:r w:rsidRPr="00BC3A45">
        <w:rPr>
          <w:rFonts w:ascii="Times New Roman" w:hAnsi="Times New Roman" w:cs="Times New Roman"/>
          <w:sz w:val="26"/>
          <w:szCs w:val="26"/>
        </w:rPr>
        <w:t xml:space="preserve"> настоящего Положения, в соответствии с </w:t>
      </w:r>
      <w:r w:rsidR="00E57036" w:rsidRPr="00BC3A45">
        <w:rPr>
          <w:rFonts w:ascii="Times New Roman" w:hAnsi="Times New Roman" w:cs="Times New Roman"/>
          <w:sz w:val="26"/>
          <w:szCs w:val="26"/>
        </w:rPr>
        <w:t>перечнем расходов, источником финансового обеспечения которых является Субсидия, установленным в Соглашении</w:t>
      </w:r>
      <w:r w:rsidRPr="00BC3A45">
        <w:rPr>
          <w:rFonts w:ascii="Times New Roman" w:hAnsi="Times New Roman" w:cs="Times New Roman"/>
          <w:sz w:val="26"/>
          <w:szCs w:val="26"/>
        </w:rPr>
        <w:t>.</w:t>
      </w:r>
      <w:r w:rsidR="00521765" w:rsidRPr="00BC3A45">
        <w:rPr>
          <w:rFonts w:ascii="Times New Roman" w:hAnsi="Times New Roman" w:cs="Times New Roman"/>
          <w:sz w:val="26"/>
          <w:szCs w:val="26"/>
        </w:rPr>
        <w:t xml:space="preserve"> Контроль за целевым использованием </w:t>
      </w:r>
      <w:r w:rsidR="00F727DF" w:rsidRPr="00BC3A45">
        <w:rPr>
          <w:rFonts w:ascii="Times New Roman" w:hAnsi="Times New Roman" w:cs="Times New Roman"/>
          <w:sz w:val="26"/>
          <w:szCs w:val="26"/>
        </w:rPr>
        <w:t>Субсидии</w:t>
      </w:r>
      <w:r w:rsidR="00521765" w:rsidRPr="00BC3A45">
        <w:rPr>
          <w:rFonts w:ascii="Times New Roman" w:hAnsi="Times New Roman" w:cs="Times New Roman"/>
          <w:sz w:val="26"/>
          <w:szCs w:val="26"/>
        </w:rPr>
        <w:t xml:space="preserve"> осуществляет Админист</w:t>
      </w:r>
      <w:r w:rsidR="00F727DF" w:rsidRPr="00BC3A45">
        <w:rPr>
          <w:rFonts w:ascii="Times New Roman" w:hAnsi="Times New Roman" w:cs="Times New Roman"/>
          <w:sz w:val="26"/>
          <w:szCs w:val="26"/>
        </w:rPr>
        <w:t>рация, по решению которой данная</w:t>
      </w:r>
      <w:r w:rsidR="00521765" w:rsidRPr="00BC3A45">
        <w:rPr>
          <w:rFonts w:ascii="Times New Roman" w:hAnsi="Times New Roman" w:cs="Times New Roman"/>
          <w:sz w:val="26"/>
          <w:szCs w:val="26"/>
        </w:rPr>
        <w:t xml:space="preserve"> </w:t>
      </w:r>
      <w:r w:rsidR="00F727DF" w:rsidRPr="00BC3A45">
        <w:rPr>
          <w:rFonts w:ascii="Times New Roman" w:hAnsi="Times New Roman" w:cs="Times New Roman"/>
          <w:sz w:val="26"/>
          <w:szCs w:val="26"/>
        </w:rPr>
        <w:t>Субсидия</w:t>
      </w:r>
      <w:r w:rsidR="00521765" w:rsidRPr="00BC3A45">
        <w:rPr>
          <w:rFonts w:ascii="Times New Roman" w:hAnsi="Times New Roman" w:cs="Times New Roman"/>
          <w:sz w:val="26"/>
          <w:szCs w:val="26"/>
        </w:rPr>
        <w:t xml:space="preserve"> был</w:t>
      </w:r>
      <w:r w:rsidR="00F727DF" w:rsidRPr="00BC3A45">
        <w:rPr>
          <w:rFonts w:ascii="Times New Roman" w:hAnsi="Times New Roman" w:cs="Times New Roman"/>
          <w:sz w:val="26"/>
          <w:szCs w:val="26"/>
        </w:rPr>
        <w:t>а предоставлена</w:t>
      </w:r>
      <w:r w:rsidR="00521765" w:rsidRPr="00BC3A45">
        <w:rPr>
          <w:rFonts w:ascii="Times New Roman" w:hAnsi="Times New Roman" w:cs="Times New Roman"/>
          <w:sz w:val="26"/>
          <w:szCs w:val="26"/>
        </w:rPr>
        <w:t xml:space="preserve"> соответствующей социально ориентированной некоммерческой организации.</w:t>
      </w:r>
    </w:p>
    <w:p w:rsidR="00CB7AF7" w:rsidRPr="00BC3A45" w:rsidRDefault="00CB7AF7"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 xml:space="preserve">5.2. </w:t>
      </w:r>
      <w:r w:rsidR="00017698" w:rsidRPr="00BC3A45">
        <w:rPr>
          <w:rFonts w:ascii="Times New Roman" w:hAnsi="Times New Roman" w:cs="Times New Roman"/>
          <w:sz w:val="26"/>
          <w:szCs w:val="26"/>
        </w:rPr>
        <w:t xml:space="preserve">Администрация Россошанского муниципального района осуществляет проверки соблюдения получателем </w:t>
      </w:r>
      <w:r w:rsidR="00F727DF" w:rsidRPr="00BC3A45">
        <w:rPr>
          <w:rFonts w:ascii="Times New Roman" w:hAnsi="Times New Roman" w:cs="Times New Roman"/>
          <w:sz w:val="26"/>
          <w:szCs w:val="26"/>
        </w:rPr>
        <w:t>Субсидии</w:t>
      </w:r>
      <w:r w:rsidR="00017698" w:rsidRPr="00BC3A45">
        <w:rPr>
          <w:rFonts w:ascii="Times New Roman" w:hAnsi="Times New Roman" w:cs="Times New Roman"/>
          <w:sz w:val="26"/>
          <w:szCs w:val="26"/>
        </w:rPr>
        <w:t xml:space="preserve"> условий и порядка предоставления </w:t>
      </w:r>
      <w:r w:rsidR="00DF0EB5" w:rsidRPr="00BC3A45">
        <w:rPr>
          <w:rFonts w:ascii="Times New Roman" w:hAnsi="Times New Roman" w:cs="Times New Roman"/>
          <w:sz w:val="26"/>
          <w:szCs w:val="26"/>
        </w:rPr>
        <w:t>Субсиди</w:t>
      </w:r>
      <w:r w:rsidR="00F727DF" w:rsidRPr="00BC3A45">
        <w:rPr>
          <w:rFonts w:ascii="Times New Roman" w:hAnsi="Times New Roman" w:cs="Times New Roman"/>
          <w:sz w:val="26"/>
          <w:szCs w:val="26"/>
        </w:rPr>
        <w:t>и</w:t>
      </w:r>
      <w:r w:rsidR="00017698" w:rsidRPr="00BC3A45">
        <w:rPr>
          <w:rFonts w:ascii="Times New Roman" w:hAnsi="Times New Roman" w:cs="Times New Roman"/>
          <w:sz w:val="26"/>
          <w:szCs w:val="26"/>
        </w:rPr>
        <w:t xml:space="preserve">, в том числе в части достижения </w:t>
      </w:r>
      <w:r w:rsidR="00026A57" w:rsidRPr="00BC3A45">
        <w:rPr>
          <w:rFonts w:ascii="Times New Roman" w:hAnsi="Times New Roman" w:cs="Times New Roman"/>
          <w:sz w:val="26"/>
          <w:szCs w:val="26"/>
        </w:rPr>
        <w:t xml:space="preserve">значений показателей </w:t>
      </w:r>
      <w:r w:rsidR="00017698" w:rsidRPr="00BC3A45">
        <w:rPr>
          <w:rFonts w:ascii="Times New Roman" w:hAnsi="Times New Roman" w:cs="Times New Roman"/>
          <w:sz w:val="26"/>
          <w:szCs w:val="26"/>
        </w:rPr>
        <w:t>результат</w:t>
      </w:r>
      <w:r w:rsidR="00026A57" w:rsidRPr="00BC3A45">
        <w:rPr>
          <w:rFonts w:ascii="Times New Roman" w:hAnsi="Times New Roman" w:cs="Times New Roman"/>
          <w:sz w:val="26"/>
          <w:szCs w:val="26"/>
        </w:rPr>
        <w:t>ивности</w:t>
      </w:r>
      <w:r w:rsidR="00017698" w:rsidRPr="00BC3A45">
        <w:rPr>
          <w:rFonts w:ascii="Times New Roman" w:hAnsi="Times New Roman" w:cs="Times New Roman"/>
          <w:sz w:val="26"/>
          <w:szCs w:val="26"/>
        </w:rPr>
        <w:t xml:space="preserve"> предоставления </w:t>
      </w:r>
      <w:r w:rsidR="00DF0EB5" w:rsidRPr="00BC3A45">
        <w:rPr>
          <w:rFonts w:ascii="Times New Roman" w:hAnsi="Times New Roman" w:cs="Times New Roman"/>
          <w:sz w:val="26"/>
          <w:szCs w:val="26"/>
        </w:rPr>
        <w:t>Субсидии</w:t>
      </w:r>
      <w:r w:rsidR="00017698" w:rsidRPr="00BC3A45">
        <w:rPr>
          <w:rFonts w:ascii="Times New Roman" w:hAnsi="Times New Roman" w:cs="Times New Roman"/>
          <w:sz w:val="26"/>
          <w:szCs w:val="26"/>
        </w:rPr>
        <w:t>. Органы муниципального (финансового) контроля осуществляют проверки в соответствии со статьями 268.1 и 269.2 Бюджетного кодекса российской Федерации.</w:t>
      </w:r>
      <w:r w:rsidR="00DB7C08" w:rsidRPr="00BC3A45">
        <w:rPr>
          <w:rFonts w:ascii="Times New Roman" w:hAnsi="Times New Roman" w:cs="Times New Roman"/>
          <w:sz w:val="26"/>
          <w:szCs w:val="26"/>
        </w:rPr>
        <w:t xml:space="preserve"> </w:t>
      </w:r>
    </w:p>
    <w:p w:rsidR="00CB7AF7" w:rsidRPr="00BC3A45" w:rsidRDefault="00521765" w:rsidP="001723FE">
      <w:pPr>
        <w:autoSpaceDE w:val="0"/>
        <w:autoSpaceDN w:val="0"/>
        <w:adjustRightInd w:val="0"/>
        <w:spacing w:after="0" w:line="360" w:lineRule="auto"/>
        <w:ind w:firstLine="709"/>
        <w:jc w:val="both"/>
        <w:rPr>
          <w:rFonts w:ascii="Times New Roman" w:hAnsi="Times New Roman" w:cs="Times New Roman"/>
          <w:sz w:val="26"/>
          <w:szCs w:val="26"/>
        </w:rPr>
      </w:pPr>
      <w:r w:rsidRPr="00BC3A45">
        <w:rPr>
          <w:rFonts w:ascii="Times New Roman" w:hAnsi="Times New Roman" w:cs="Times New Roman"/>
          <w:sz w:val="26"/>
          <w:szCs w:val="26"/>
        </w:rPr>
        <w:t>5.3</w:t>
      </w:r>
      <w:r w:rsidR="00CB7AF7" w:rsidRPr="00BC3A45">
        <w:rPr>
          <w:rFonts w:ascii="Times New Roman" w:hAnsi="Times New Roman" w:cs="Times New Roman"/>
          <w:sz w:val="26"/>
          <w:szCs w:val="26"/>
        </w:rPr>
        <w:t xml:space="preserve">. В случае нарушения получателем </w:t>
      </w:r>
      <w:r w:rsidR="00DF0EB5" w:rsidRPr="00BC3A45">
        <w:rPr>
          <w:rFonts w:ascii="Times New Roman" w:hAnsi="Times New Roman" w:cs="Times New Roman"/>
          <w:sz w:val="26"/>
          <w:szCs w:val="26"/>
        </w:rPr>
        <w:t>Субсидии</w:t>
      </w:r>
      <w:r w:rsidR="00CB7AF7" w:rsidRPr="00BC3A45">
        <w:rPr>
          <w:rFonts w:ascii="Times New Roman" w:hAnsi="Times New Roman" w:cs="Times New Roman"/>
          <w:sz w:val="26"/>
          <w:szCs w:val="26"/>
        </w:rPr>
        <w:t xml:space="preserve"> условий, установленных при предоставлении </w:t>
      </w:r>
      <w:r w:rsidR="00DF0EB5" w:rsidRPr="00BC3A45">
        <w:rPr>
          <w:rFonts w:ascii="Times New Roman" w:hAnsi="Times New Roman" w:cs="Times New Roman"/>
          <w:sz w:val="26"/>
          <w:szCs w:val="26"/>
        </w:rPr>
        <w:t>Субсидии</w:t>
      </w:r>
      <w:r w:rsidR="00CB7AF7" w:rsidRPr="00BC3A45">
        <w:rPr>
          <w:rFonts w:ascii="Times New Roman" w:hAnsi="Times New Roman" w:cs="Times New Roman"/>
          <w:sz w:val="26"/>
          <w:szCs w:val="26"/>
        </w:rPr>
        <w:t>, выявленного</w:t>
      </w:r>
      <w:r w:rsidR="00606750" w:rsidRPr="00BC3A45">
        <w:rPr>
          <w:rFonts w:ascii="Times New Roman" w:hAnsi="Times New Roman" w:cs="Times New Roman"/>
          <w:sz w:val="26"/>
          <w:szCs w:val="26"/>
        </w:rPr>
        <w:t xml:space="preserve"> в том числе</w:t>
      </w:r>
      <w:r w:rsidR="00CB7AF7" w:rsidRPr="00BC3A45">
        <w:rPr>
          <w:rFonts w:ascii="Times New Roman" w:hAnsi="Times New Roman" w:cs="Times New Roman"/>
          <w:sz w:val="26"/>
          <w:szCs w:val="26"/>
        </w:rPr>
        <w:t xml:space="preserve"> по фактам проверок, проведенных Администрацией и органами муниципального финансового контроля, </w:t>
      </w:r>
      <w:r w:rsidR="00606750" w:rsidRPr="00BC3A45">
        <w:rPr>
          <w:rFonts w:ascii="Times New Roman" w:hAnsi="Times New Roman" w:cs="Times New Roman"/>
          <w:sz w:val="26"/>
          <w:szCs w:val="26"/>
        </w:rPr>
        <w:t xml:space="preserve">а также в случае недостижения значений </w:t>
      </w:r>
      <w:r w:rsidR="00026A57" w:rsidRPr="00BC3A45">
        <w:rPr>
          <w:rFonts w:ascii="Times New Roman" w:hAnsi="Times New Roman" w:cs="Times New Roman"/>
          <w:sz w:val="26"/>
          <w:szCs w:val="26"/>
        </w:rPr>
        <w:t xml:space="preserve">показателей </w:t>
      </w:r>
      <w:r w:rsidR="00606750" w:rsidRPr="00BC3A45">
        <w:rPr>
          <w:rFonts w:ascii="Times New Roman" w:hAnsi="Times New Roman" w:cs="Times New Roman"/>
          <w:sz w:val="26"/>
          <w:szCs w:val="26"/>
        </w:rPr>
        <w:t>результат</w:t>
      </w:r>
      <w:r w:rsidR="00026A57" w:rsidRPr="00BC3A45">
        <w:rPr>
          <w:rFonts w:ascii="Times New Roman" w:hAnsi="Times New Roman" w:cs="Times New Roman"/>
          <w:sz w:val="26"/>
          <w:szCs w:val="26"/>
        </w:rPr>
        <w:t>ивности</w:t>
      </w:r>
      <w:r w:rsidR="00606750" w:rsidRPr="00BC3A45">
        <w:rPr>
          <w:rFonts w:ascii="Times New Roman" w:hAnsi="Times New Roman" w:cs="Times New Roman"/>
          <w:sz w:val="26"/>
          <w:szCs w:val="26"/>
        </w:rPr>
        <w:t xml:space="preserve"> предоставления </w:t>
      </w:r>
      <w:r w:rsidR="00DF0EB5" w:rsidRPr="00BC3A45">
        <w:rPr>
          <w:rFonts w:ascii="Times New Roman" w:hAnsi="Times New Roman" w:cs="Times New Roman"/>
          <w:sz w:val="26"/>
          <w:szCs w:val="26"/>
        </w:rPr>
        <w:t>Субсидии</w:t>
      </w:r>
      <w:r w:rsidR="00606750" w:rsidRPr="00BC3A45">
        <w:rPr>
          <w:rFonts w:ascii="Times New Roman" w:hAnsi="Times New Roman" w:cs="Times New Roman"/>
          <w:sz w:val="26"/>
          <w:szCs w:val="26"/>
        </w:rPr>
        <w:t xml:space="preserve">, </w:t>
      </w:r>
      <w:r w:rsidR="004505E2" w:rsidRPr="00BC3A45">
        <w:rPr>
          <w:rFonts w:ascii="Times New Roman" w:hAnsi="Times New Roman" w:cs="Times New Roman"/>
          <w:sz w:val="26"/>
          <w:szCs w:val="26"/>
        </w:rPr>
        <w:t xml:space="preserve">Администрация направляет получателю </w:t>
      </w:r>
      <w:r w:rsidR="00DF0EB5" w:rsidRPr="00BC3A45">
        <w:rPr>
          <w:rFonts w:ascii="Times New Roman" w:hAnsi="Times New Roman" w:cs="Times New Roman"/>
          <w:sz w:val="26"/>
          <w:szCs w:val="26"/>
        </w:rPr>
        <w:t>Субсидии</w:t>
      </w:r>
      <w:r w:rsidR="004505E2" w:rsidRPr="00BC3A45">
        <w:rPr>
          <w:rFonts w:ascii="Times New Roman" w:hAnsi="Times New Roman" w:cs="Times New Roman"/>
          <w:sz w:val="26"/>
          <w:szCs w:val="26"/>
        </w:rPr>
        <w:t xml:space="preserve"> претензию по форме, утвержденной приказом отдела по финансам Администрации, в которой указывается срок для устранения выявленных нарушений. Если получателем </w:t>
      </w:r>
      <w:r w:rsidR="00DF0EB5" w:rsidRPr="00BC3A45">
        <w:rPr>
          <w:rFonts w:ascii="Times New Roman" w:hAnsi="Times New Roman" w:cs="Times New Roman"/>
          <w:sz w:val="26"/>
          <w:szCs w:val="26"/>
        </w:rPr>
        <w:t>Субсидии</w:t>
      </w:r>
      <w:r w:rsidR="004505E2" w:rsidRPr="00BC3A45">
        <w:rPr>
          <w:rFonts w:ascii="Times New Roman" w:hAnsi="Times New Roman" w:cs="Times New Roman"/>
          <w:sz w:val="26"/>
          <w:szCs w:val="26"/>
        </w:rPr>
        <w:t xml:space="preserve"> нарушения не устранены в установленный в претензии срок, </w:t>
      </w:r>
      <w:r w:rsidR="00DF0EB5" w:rsidRPr="00BC3A45">
        <w:rPr>
          <w:rFonts w:ascii="Times New Roman" w:hAnsi="Times New Roman" w:cs="Times New Roman"/>
          <w:sz w:val="26"/>
          <w:szCs w:val="26"/>
        </w:rPr>
        <w:t>Субсидия</w:t>
      </w:r>
      <w:r w:rsidR="00CB7AF7" w:rsidRPr="00BC3A45">
        <w:rPr>
          <w:rFonts w:ascii="Times New Roman" w:hAnsi="Times New Roman" w:cs="Times New Roman"/>
          <w:sz w:val="26"/>
          <w:szCs w:val="26"/>
        </w:rPr>
        <w:t xml:space="preserve"> подлежат возврату в бюджет Россошанского муниципального района </w:t>
      </w:r>
      <w:r w:rsidR="00017698" w:rsidRPr="00BC3A45">
        <w:rPr>
          <w:rFonts w:ascii="Times New Roman" w:hAnsi="Times New Roman" w:cs="Times New Roman"/>
          <w:sz w:val="26"/>
          <w:szCs w:val="26"/>
        </w:rPr>
        <w:t xml:space="preserve">в полном объеме </w:t>
      </w:r>
      <w:r w:rsidR="00CB7AF7" w:rsidRPr="00BC3A45">
        <w:rPr>
          <w:rFonts w:ascii="Times New Roman" w:hAnsi="Times New Roman" w:cs="Times New Roman"/>
          <w:sz w:val="26"/>
          <w:szCs w:val="26"/>
        </w:rPr>
        <w:t xml:space="preserve">в течение одного месяца со дня получения социально ориентированной некоммерческой организацией письменного </w:t>
      </w:r>
      <w:r w:rsidR="00C44348" w:rsidRPr="00BC3A45">
        <w:rPr>
          <w:rFonts w:ascii="Times New Roman" w:hAnsi="Times New Roman" w:cs="Times New Roman"/>
          <w:sz w:val="26"/>
          <w:szCs w:val="26"/>
        </w:rPr>
        <w:lastRenderedPageBreak/>
        <w:t xml:space="preserve">требования </w:t>
      </w:r>
      <w:r w:rsidR="00CB7AF7" w:rsidRPr="00BC3A45">
        <w:rPr>
          <w:rFonts w:ascii="Times New Roman" w:hAnsi="Times New Roman" w:cs="Times New Roman"/>
          <w:sz w:val="26"/>
          <w:szCs w:val="26"/>
        </w:rPr>
        <w:t xml:space="preserve">Администрации о возврате </w:t>
      </w:r>
      <w:r w:rsidR="00DF0EB5" w:rsidRPr="00BC3A45">
        <w:rPr>
          <w:rFonts w:ascii="Times New Roman" w:hAnsi="Times New Roman" w:cs="Times New Roman"/>
          <w:sz w:val="26"/>
          <w:szCs w:val="26"/>
        </w:rPr>
        <w:t>Субсидии.</w:t>
      </w:r>
      <w:r w:rsidR="00CB7AF7" w:rsidRPr="00BC3A45">
        <w:rPr>
          <w:rFonts w:ascii="Times New Roman" w:hAnsi="Times New Roman" w:cs="Times New Roman"/>
          <w:sz w:val="26"/>
          <w:szCs w:val="26"/>
        </w:rPr>
        <w:t xml:space="preserve"> В случае невозврата социально ориентированной некоммерческой организацией </w:t>
      </w:r>
      <w:r w:rsidR="00DF0EB5" w:rsidRPr="00BC3A45">
        <w:rPr>
          <w:rFonts w:ascii="Times New Roman" w:hAnsi="Times New Roman" w:cs="Times New Roman"/>
          <w:sz w:val="26"/>
          <w:szCs w:val="26"/>
        </w:rPr>
        <w:t>Субсидии</w:t>
      </w:r>
      <w:r w:rsidR="00CB7AF7" w:rsidRPr="00BC3A45">
        <w:rPr>
          <w:rFonts w:ascii="Times New Roman" w:hAnsi="Times New Roman" w:cs="Times New Roman"/>
          <w:sz w:val="26"/>
          <w:szCs w:val="26"/>
        </w:rPr>
        <w:t xml:space="preserve"> в установленный срок</w:t>
      </w:r>
      <w:r w:rsidR="00606750" w:rsidRPr="00BC3A45">
        <w:rPr>
          <w:rFonts w:ascii="Times New Roman" w:hAnsi="Times New Roman" w:cs="Times New Roman"/>
          <w:sz w:val="26"/>
          <w:szCs w:val="26"/>
        </w:rPr>
        <w:t xml:space="preserve"> Администрация принимает меры по взысканию средств в бюджет</w:t>
      </w:r>
      <w:r w:rsidR="009648DE" w:rsidRPr="00BC3A45">
        <w:rPr>
          <w:rFonts w:ascii="Times New Roman" w:hAnsi="Times New Roman" w:cs="Times New Roman"/>
          <w:sz w:val="26"/>
          <w:szCs w:val="26"/>
        </w:rPr>
        <w:t xml:space="preserve"> Россошанского муниципального района</w:t>
      </w:r>
      <w:r w:rsidR="00606750" w:rsidRPr="00BC3A45">
        <w:rPr>
          <w:rFonts w:ascii="Times New Roman" w:hAnsi="Times New Roman" w:cs="Times New Roman"/>
          <w:sz w:val="26"/>
          <w:szCs w:val="26"/>
        </w:rPr>
        <w:t xml:space="preserve"> </w:t>
      </w:r>
      <w:r w:rsidR="009648DE" w:rsidRPr="00BC3A45">
        <w:rPr>
          <w:rFonts w:ascii="Times New Roman" w:hAnsi="Times New Roman" w:cs="Times New Roman"/>
          <w:sz w:val="26"/>
          <w:szCs w:val="26"/>
        </w:rPr>
        <w:t xml:space="preserve">в </w:t>
      </w:r>
      <w:r w:rsidR="00CB7AF7" w:rsidRPr="00BC3A45">
        <w:rPr>
          <w:rFonts w:ascii="Times New Roman" w:hAnsi="Times New Roman" w:cs="Times New Roman"/>
          <w:sz w:val="26"/>
          <w:szCs w:val="26"/>
        </w:rPr>
        <w:t>установленном действующим законодательством Российской Федерации</w:t>
      </w:r>
      <w:r w:rsidR="009648DE" w:rsidRPr="00BC3A45">
        <w:rPr>
          <w:rFonts w:ascii="Times New Roman" w:hAnsi="Times New Roman" w:cs="Times New Roman"/>
          <w:sz w:val="26"/>
          <w:szCs w:val="26"/>
        </w:rPr>
        <w:t xml:space="preserve"> порядке</w:t>
      </w:r>
      <w:r w:rsidR="00CB7AF7" w:rsidRPr="00BC3A45">
        <w:rPr>
          <w:rFonts w:ascii="Times New Roman" w:hAnsi="Times New Roman" w:cs="Times New Roman"/>
          <w:sz w:val="26"/>
          <w:szCs w:val="26"/>
        </w:rPr>
        <w:t>.</w:t>
      </w:r>
    </w:p>
    <w:p w:rsidR="00CB7AF7" w:rsidRDefault="00CB7AF7"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Pr="00BC3A45"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1</w:t>
      </w:r>
    </w:p>
    <w:p w:rsidR="00CB7AF7" w:rsidRPr="00BC3A45" w:rsidRDefault="00CB7AF7" w:rsidP="00CB7AF7">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w:t>
      </w:r>
      <w:r w:rsidR="00F40CA5" w:rsidRPr="00BC3A45">
        <w:rPr>
          <w:rFonts w:ascii="Times New Roman" w:hAnsi="Times New Roman" w:cs="Times New Roman"/>
          <w:sz w:val="20"/>
          <w:szCs w:val="20"/>
        </w:rPr>
        <w:t>ложению о</w:t>
      </w:r>
      <w:r w:rsidRPr="00BC3A45">
        <w:rPr>
          <w:rFonts w:ascii="Times New Roman" w:hAnsi="Times New Roman" w:cs="Times New Roman"/>
          <w:sz w:val="20"/>
          <w:szCs w:val="20"/>
        </w:rPr>
        <w:t xml:space="preserve"> предоставлени</w:t>
      </w:r>
      <w:r w:rsidR="00F40CA5" w:rsidRPr="00BC3A45">
        <w:rPr>
          <w:rFonts w:ascii="Times New Roman" w:hAnsi="Times New Roman" w:cs="Times New Roman"/>
          <w:sz w:val="20"/>
          <w:szCs w:val="20"/>
        </w:rPr>
        <w:t>и</w:t>
      </w:r>
      <w:r w:rsidRPr="00BC3A45">
        <w:rPr>
          <w:rFonts w:ascii="Times New Roman" w:hAnsi="Times New Roman" w:cs="Times New Roman"/>
          <w:sz w:val="20"/>
          <w:szCs w:val="20"/>
        </w:rPr>
        <w:t xml:space="preserve">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ind w:left="5103"/>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bookmarkStart w:id="6" w:name="Par539"/>
      <w:bookmarkEnd w:id="6"/>
      <w:r w:rsidRPr="00BC3A45">
        <w:rPr>
          <w:rFonts w:ascii="Times New Roman" w:hAnsi="Times New Roman" w:cs="Times New Roman"/>
          <w:sz w:val="26"/>
          <w:szCs w:val="26"/>
        </w:rPr>
        <w:t>ЗАЯВЛЕНИЕ</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на участие в конкурсном отборе социально ориентированных</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 xml:space="preserve">некоммерческих организаций для предоставления </w:t>
      </w:r>
      <w:r w:rsidR="00554E56" w:rsidRPr="00BC3A45">
        <w:rPr>
          <w:rFonts w:ascii="Times New Roman" w:hAnsi="Times New Roman" w:cs="Times New Roman"/>
          <w:sz w:val="26"/>
          <w:szCs w:val="26"/>
        </w:rPr>
        <w:t>Субсидии</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9923"/>
      </w:tblGrid>
      <w:tr w:rsidR="00CB7AF7" w:rsidRPr="00BC3A45" w:rsidTr="009A2CCB">
        <w:tc>
          <w:tcPr>
            <w:tcW w:w="992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r>
    </w:tbl>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(полное наименование некоммерческой организации)</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426"/>
        <w:gridCol w:w="6804"/>
        <w:gridCol w:w="2693"/>
      </w:tblGrid>
      <w:tr w:rsidR="00CB7AF7" w:rsidRPr="00BC3A45" w:rsidTr="006D0D4B">
        <w:trPr>
          <w:trHeight w:val="261"/>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Сокращенное наименование некоммерческой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Организационно-правовая форма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Дата регистрации (при создании до 1 июля 2002 года)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481"/>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Дата внесения записи о создании в Единый государственный реестр юридических лиц (при создании после 1 июля 2002 года)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5</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Основной государственный регистрационный номер</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Код по общероссийскому классификатору продукции (ОКПО)</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4F0DEC">
        <w:trPr>
          <w:trHeight w:val="449"/>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CA12AF">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 xml:space="preserve">Код(ы) по общероссийскому классификатору </w:t>
            </w:r>
            <w:r w:rsidR="00CA12AF" w:rsidRPr="00BC3A45">
              <w:rPr>
                <w:rFonts w:ascii="Times New Roman" w:hAnsi="Times New Roman" w:cs="Times New Roman"/>
              </w:rPr>
              <w:t>видов экономической</w:t>
            </w:r>
            <w:r w:rsidRPr="00BC3A45">
              <w:rPr>
                <w:rFonts w:ascii="Times New Roman" w:hAnsi="Times New Roman" w:cs="Times New Roman"/>
              </w:rPr>
              <w:t xml:space="preserve"> деятельности </w:t>
            </w:r>
            <w:hyperlink r:id="rId15" w:history="1">
              <w:r w:rsidRPr="00BC3A45">
                <w:rPr>
                  <w:rStyle w:val="ad"/>
                  <w:rFonts w:ascii="Times New Roman" w:hAnsi="Times New Roman" w:cs="Times New Roman"/>
                </w:rPr>
                <w:t>(ОКВЭД)</w:t>
              </w:r>
            </w:hyperlink>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Индивидуальный номер налогоплательщика (ИНН)</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9</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Код причины постановки на учет (КПП)</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10</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Номер расчетного счета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банка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12</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Банковский идентификационный код (БИК)</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Номер корреспондентского счета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500EFA"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500EFA" w:rsidRPr="00BC3A45" w:rsidRDefault="00500EFA"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14</w:t>
            </w:r>
          </w:p>
        </w:tc>
        <w:tc>
          <w:tcPr>
            <w:tcW w:w="6804" w:type="dxa"/>
            <w:tcBorders>
              <w:top w:val="single" w:sz="4" w:space="0" w:color="auto"/>
              <w:left w:val="single" w:sz="4" w:space="0" w:color="auto"/>
              <w:bottom w:val="single" w:sz="4" w:space="0" w:color="auto"/>
              <w:right w:val="single" w:sz="4" w:space="0" w:color="auto"/>
            </w:tcBorders>
            <w:vAlign w:val="bottom"/>
            <w:hideMark/>
          </w:tcPr>
          <w:p w:rsidR="00500EFA" w:rsidRPr="00BC3A45" w:rsidRDefault="00500EFA"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Юридический адрес некоммерческой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500EFA" w:rsidRPr="00BC3A45" w:rsidRDefault="00500EFA" w:rsidP="006D0D4B">
            <w:pPr>
              <w:autoSpaceDE w:val="0"/>
              <w:autoSpaceDN w:val="0"/>
              <w:adjustRightInd w:val="0"/>
              <w:spacing w:after="0" w:line="240" w:lineRule="auto"/>
              <w:rPr>
                <w:rFonts w:ascii="Times New Roman" w:hAnsi="Times New Roman" w:cs="Times New Roman"/>
              </w:rPr>
            </w:pPr>
          </w:p>
        </w:tc>
      </w:tr>
      <w:tr w:rsidR="002F1BEC"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2F1BEC"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15</w:t>
            </w:r>
          </w:p>
        </w:tc>
        <w:tc>
          <w:tcPr>
            <w:tcW w:w="6804" w:type="dxa"/>
            <w:tcBorders>
              <w:top w:val="single" w:sz="4" w:space="0" w:color="auto"/>
              <w:left w:val="single" w:sz="4" w:space="0" w:color="auto"/>
              <w:bottom w:val="single" w:sz="4" w:space="0" w:color="auto"/>
              <w:right w:val="single" w:sz="4" w:space="0" w:color="auto"/>
            </w:tcBorders>
            <w:vAlign w:val="bottom"/>
            <w:hideMark/>
          </w:tcPr>
          <w:p w:rsidR="002F1BEC"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Место нахождения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2F1BEC" w:rsidRPr="00BC3A45" w:rsidRDefault="002F1BEC"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Почтовый адрес</w:t>
            </w:r>
            <w:r w:rsidR="00500EFA" w:rsidRPr="00BC3A45">
              <w:rPr>
                <w:rFonts w:ascii="Times New Roman" w:hAnsi="Times New Roman" w:cs="Times New Roman"/>
              </w:rPr>
              <w:t xml:space="preserve"> некоммерческой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Телефон</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Сайт в сети Интернет</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9</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20</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должности руководителя</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Фамилия, имя, отчество руководителя</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FC3548"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FC3548" w:rsidRPr="00BC3A45" w:rsidRDefault="00FC3548"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vAlign w:val="bottom"/>
            <w:hideMark/>
          </w:tcPr>
          <w:p w:rsidR="00FC3548" w:rsidRPr="00BC3A45" w:rsidRDefault="00FC3548"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Индивидуальный номер налогоплательщика (ИНН) руководителя</w:t>
            </w:r>
          </w:p>
        </w:tc>
        <w:tc>
          <w:tcPr>
            <w:tcW w:w="2693" w:type="dxa"/>
            <w:tcBorders>
              <w:top w:val="single" w:sz="4" w:space="0" w:color="auto"/>
              <w:left w:val="single" w:sz="4" w:space="0" w:color="auto"/>
              <w:bottom w:val="single" w:sz="4" w:space="0" w:color="auto"/>
              <w:right w:val="single" w:sz="4" w:space="0" w:color="auto"/>
            </w:tcBorders>
            <w:vAlign w:val="bottom"/>
          </w:tcPr>
          <w:p w:rsidR="00FC3548" w:rsidRPr="00BC3A45" w:rsidRDefault="00FC3548"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lastRenderedPageBreak/>
              <w:t>2</w:t>
            </w:r>
            <w:r w:rsidR="002F1BEC"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Численность работников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Численность добровольцев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5</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Численность учредителей (участников, членов)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FC3548">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Общая сумма денежных средств, полученных некоммерческой организацией в предыдущем году, из них:</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взносы учредителей (участников, членов)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гранты и пожертвования юридических лиц</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9</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пожертвования физических лиц</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30</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средства, предоставленные из федерального бюджета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72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656D56"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r w:rsidR="002F1BEC"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средства, предоставленные из бюджетов субъектов Российской Федерации (с указанием наименования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813"/>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r w:rsidR="002F1BEC"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средства, предоставленные из бюджетов муниципальных образований (с указанием наименования муниципальных образований)</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56D56">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r w:rsidR="002F1BEC"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доход от целевого капитала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bl>
    <w:p w:rsidR="00CB7AF7" w:rsidRPr="00BC3A45" w:rsidRDefault="00CB7AF7" w:rsidP="00CB7AF7">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426"/>
        <w:gridCol w:w="6804"/>
        <w:gridCol w:w="2693"/>
      </w:tblGrid>
      <w:tr w:rsidR="00CB7AF7" w:rsidRPr="00BC3A45" w:rsidTr="009A2CCB">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Информация об опыте реализации программ и (или) проектов</w:t>
            </w:r>
          </w:p>
        </w:tc>
      </w:tr>
      <w:tr w:rsidR="00CB7AF7" w:rsidRPr="00BC3A45" w:rsidTr="006D0D4B">
        <w:trPr>
          <w:trHeight w:val="760"/>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CB7AF7" w:rsidRPr="00BC3A45" w:rsidTr="006D0D4B">
        <w:trPr>
          <w:trHeight w:val="57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Реализованные программы и (или) проекты за последние два года (кратко указать наименование и основные результаты)</w:t>
            </w:r>
          </w:p>
        </w:tc>
      </w:tr>
      <w:tr w:rsidR="00CB7AF7" w:rsidRPr="00BC3A45" w:rsidTr="009A2CCB">
        <w:tc>
          <w:tcPr>
            <w:tcW w:w="9923" w:type="dxa"/>
            <w:gridSpan w:val="3"/>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органа управления некоммерческой организации, утвердившего программу (проект)</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Дата утверждения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Сроки реализации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5</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Сроки реализации мероприятий программы (проекта), для финансового обеспечения которых запрашивается грант</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Общая сумма планируемых расходов на реализацию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Запрашиваемый размер гранта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Предполагаемая сумма софинансирования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9A2CCB">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Краткое описание мероприятий программы (проекта), для финансового обеспечения которых запрашивается грант</w:t>
            </w:r>
          </w:p>
        </w:tc>
      </w:tr>
    </w:tbl>
    <w:p w:rsidR="00110B41" w:rsidRPr="00BC3A45" w:rsidRDefault="00110B41" w:rsidP="00CB7AF7">
      <w:pPr>
        <w:autoSpaceDE w:val="0"/>
        <w:autoSpaceDN w:val="0"/>
        <w:adjustRightInd w:val="0"/>
        <w:spacing w:after="0" w:line="240" w:lineRule="auto"/>
        <w:ind w:firstLine="540"/>
        <w:jc w:val="both"/>
        <w:rPr>
          <w:rFonts w:ascii="Times New Roman" w:hAnsi="Times New Roman" w:cs="Times New Roman"/>
          <w:sz w:val="26"/>
          <w:szCs w:val="26"/>
        </w:rPr>
        <w:sectPr w:rsidR="00110B41" w:rsidRPr="00BC3A45" w:rsidSect="009D3A48">
          <w:headerReference w:type="first" r:id="rId16"/>
          <w:pgSz w:w="11906" w:h="16838" w:code="9"/>
          <w:pgMar w:top="567" w:right="567" w:bottom="1134" w:left="1418" w:header="227" w:footer="0" w:gutter="0"/>
          <w:cols w:space="720"/>
          <w:noEndnote/>
          <w:titlePg/>
          <w:docGrid w:linePitch="299"/>
        </w:sect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771"/>
        <w:gridCol w:w="6346"/>
        <w:gridCol w:w="2868"/>
      </w:tblGrid>
      <w:tr w:rsidR="00CB7AF7" w:rsidRPr="00BC3A45" w:rsidTr="00CC0E13">
        <w:trPr>
          <w:trHeight w:val="1701"/>
        </w:trPr>
        <w:tc>
          <w:tcPr>
            <w:tcW w:w="9985" w:type="dxa"/>
            <w:gridSpan w:val="3"/>
            <w:hideMark/>
          </w:tcPr>
          <w:p w:rsidR="00CB7AF7" w:rsidRPr="00BC3A45" w:rsidRDefault="006921F6"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Подтверждаю, что у _</w:t>
            </w:r>
            <w:r w:rsidR="00CB7AF7" w:rsidRPr="00BC3A45">
              <w:rPr>
                <w:rFonts w:ascii="Times New Roman" w:hAnsi="Times New Roman" w:cs="Times New Roman"/>
                <w:sz w:val="26"/>
                <w:szCs w:val="26"/>
                <w:lang w:eastAsia="en-US"/>
              </w:rPr>
              <w:t>________________</w:t>
            </w:r>
            <w:r w:rsidRPr="00BC3A45">
              <w:rPr>
                <w:rFonts w:ascii="Times New Roman" w:hAnsi="Times New Roman" w:cs="Times New Roman"/>
                <w:sz w:val="26"/>
                <w:szCs w:val="26"/>
                <w:lang w:eastAsia="en-US"/>
              </w:rPr>
              <w:t>____________________</w:t>
            </w:r>
            <w:r w:rsidR="00CB7AF7" w:rsidRPr="00BC3A45">
              <w:rPr>
                <w:rFonts w:ascii="Times New Roman" w:hAnsi="Times New Roman" w:cs="Times New Roman"/>
                <w:sz w:val="26"/>
                <w:szCs w:val="26"/>
                <w:lang w:eastAsia="en-US"/>
              </w:rPr>
              <w:t>_____:</w:t>
            </w:r>
          </w:p>
          <w:p w:rsidR="00CB7AF7" w:rsidRPr="00BC3A45" w:rsidRDefault="00CB7AF7" w:rsidP="00554E56">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(наименование участника отбора)</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w:t>
            </w:r>
            <w:r w:rsidR="00BB34FB" w:rsidRPr="00BC3A45">
              <w:rPr>
                <w:rFonts w:ascii="Times New Roman" w:hAnsi="Times New Roman" w:cs="Times New Roman"/>
                <w:sz w:val="26"/>
                <w:szCs w:val="26"/>
                <w:lang w:eastAsia="en-US"/>
              </w:rPr>
              <w:t xml:space="preserve">на едином налоговом счете </w:t>
            </w:r>
            <w:r w:rsidRPr="00BC3A45">
              <w:rPr>
                <w:rFonts w:ascii="Times New Roman" w:hAnsi="Times New Roman" w:cs="Times New Roman"/>
                <w:sz w:val="26"/>
                <w:szCs w:val="26"/>
                <w:lang w:eastAsia="en-US"/>
              </w:rPr>
              <w:t xml:space="preserve">отсутствует </w:t>
            </w:r>
            <w:r w:rsidR="00BB34FB" w:rsidRPr="00BC3A45">
              <w:rPr>
                <w:rFonts w:ascii="Times New Roman" w:hAnsi="Times New Roman" w:cs="Times New Roman"/>
                <w:sz w:val="26"/>
                <w:szCs w:val="26"/>
                <w:lang w:eastAsia="en-US"/>
              </w:rPr>
              <w:t>неисполненная (или не превышает размер, определенный пунктом 3 статьи 47 Налогового кодекса Российской Федерации) задолженность</w:t>
            </w:r>
            <w:r w:rsidRPr="00BC3A45">
              <w:rPr>
                <w:rFonts w:ascii="Times New Roman" w:hAnsi="Times New Roman" w:cs="Times New Roman"/>
                <w:sz w:val="26"/>
                <w:szCs w:val="26"/>
                <w:lang w:eastAsia="en-US"/>
              </w:rPr>
              <w:t xml:space="preserve"> по уплате налогов, сборов</w:t>
            </w:r>
            <w:r w:rsidR="00BB34FB" w:rsidRPr="00BC3A45">
              <w:rPr>
                <w:rFonts w:ascii="Times New Roman" w:hAnsi="Times New Roman" w:cs="Times New Roman"/>
                <w:sz w:val="26"/>
                <w:szCs w:val="26"/>
                <w:lang w:eastAsia="en-US"/>
              </w:rPr>
              <w:t xml:space="preserve"> и</w:t>
            </w:r>
            <w:r w:rsidRPr="00BC3A45">
              <w:rPr>
                <w:rFonts w:ascii="Times New Roman" w:hAnsi="Times New Roman" w:cs="Times New Roman"/>
                <w:sz w:val="26"/>
                <w:szCs w:val="26"/>
                <w:lang w:eastAsia="en-US"/>
              </w:rPr>
              <w:t xml:space="preserve"> страховых взносов</w:t>
            </w:r>
            <w:r w:rsidR="00BB34FB" w:rsidRPr="00BC3A45">
              <w:rPr>
                <w:rFonts w:ascii="Times New Roman" w:hAnsi="Times New Roman" w:cs="Times New Roman"/>
                <w:sz w:val="26"/>
                <w:szCs w:val="26"/>
                <w:lang w:eastAsia="en-US"/>
              </w:rPr>
              <w:t xml:space="preserve"> в бюджеты бюджетной системы Российской Федерации</w:t>
            </w:r>
            <w:r w:rsidRPr="00BC3A45">
              <w:rPr>
                <w:rFonts w:ascii="Times New Roman" w:hAnsi="Times New Roman" w:cs="Times New Roman"/>
                <w:sz w:val="26"/>
                <w:szCs w:val="26"/>
                <w:lang w:eastAsia="en-US"/>
              </w:rPr>
              <w:t>;</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отсутствует просроченная задолженность по возврату в бюджет Россошанс</w:t>
            </w:r>
            <w:r w:rsidR="00017698" w:rsidRPr="00BC3A45">
              <w:rPr>
                <w:rFonts w:ascii="Times New Roman" w:hAnsi="Times New Roman" w:cs="Times New Roman"/>
                <w:sz w:val="26"/>
                <w:szCs w:val="26"/>
                <w:lang w:eastAsia="en-US"/>
              </w:rPr>
              <w:t>кого муниципального района</w:t>
            </w:r>
            <w:r w:rsidRPr="00BC3A45">
              <w:rPr>
                <w:rFonts w:ascii="Times New Roman" w:hAnsi="Times New Roman" w:cs="Times New Roman"/>
                <w:sz w:val="26"/>
                <w:szCs w:val="26"/>
                <w:lang w:eastAsia="en-US"/>
              </w:rPr>
              <w:t xml:space="preserve"> </w:t>
            </w:r>
            <w:r w:rsidR="00BB34FB" w:rsidRPr="00BC3A45">
              <w:rPr>
                <w:rFonts w:ascii="Times New Roman" w:hAnsi="Times New Roman" w:cs="Times New Roman"/>
                <w:sz w:val="26"/>
                <w:szCs w:val="26"/>
                <w:lang w:eastAsia="en-US"/>
              </w:rPr>
              <w:t xml:space="preserve">иных </w:t>
            </w:r>
            <w:r w:rsidRPr="00BC3A45">
              <w:rPr>
                <w:rFonts w:ascii="Times New Roman" w:hAnsi="Times New Roman" w:cs="Times New Roman"/>
                <w:sz w:val="26"/>
                <w:szCs w:val="26"/>
                <w:lang w:eastAsia="en-US"/>
              </w:rPr>
              <w:t>субсидий, бюджетных инвестиций, а также иная просроченная (неурегулированная) задолженность по денежным обязательствам перед Россошанским муниципальным районом;</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Подтверждаю, что ____________________________________________:</w:t>
            </w:r>
          </w:p>
          <w:p w:rsidR="00CB7AF7" w:rsidRPr="00BC3A45" w:rsidRDefault="00CB7AF7" w:rsidP="00554E56">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(наименование участника отбора)</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w:t>
            </w:r>
            <w:r w:rsidR="00BB34FB" w:rsidRPr="00BC3A45">
              <w:rPr>
                <w:rFonts w:ascii="Times New Roman" w:hAnsi="Times New Roman" w:cs="Times New Roman"/>
                <w:sz w:val="26"/>
                <w:szCs w:val="26"/>
              </w:rPr>
              <w:t>не находится в процессе ликвидации, реорганизации (за исключением реорганизации в форме присоединения к некоммерческой организации, являющейся участником отбора, другого юридического лица),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Pr="00BC3A45">
              <w:rPr>
                <w:rFonts w:ascii="Times New Roman" w:hAnsi="Times New Roman" w:cs="Times New Roman"/>
                <w:sz w:val="26"/>
                <w:szCs w:val="26"/>
                <w:lang w:eastAsia="en-US"/>
              </w:rPr>
              <w:t>;</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6"/>
                <w:szCs w:val="26"/>
                <w:lang w:eastAsia="en-US"/>
              </w:rPr>
              <w:t xml:space="preserve">                                             </w:t>
            </w:r>
            <w:r w:rsidRPr="00BC3A45">
              <w:rPr>
                <w:rFonts w:ascii="Times New Roman" w:hAnsi="Times New Roman" w:cs="Times New Roman"/>
                <w:sz w:val="24"/>
                <w:szCs w:val="24"/>
                <w:lang w:eastAsia="en-US"/>
              </w:rPr>
              <w:t>(_____________)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не является </w:t>
            </w:r>
            <w:r w:rsidR="00BB34FB" w:rsidRPr="00BC3A45">
              <w:rPr>
                <w:rFonts w:ascii="Times New Roman" w:hAnsi="Times New Roman" w:cs="Times New Roman"/>
                <w:sz w:val="26"/>
                <w:szCs w:val="26"/>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BC3A45">
              <w:rPr>
                <w:rFonts w:ascii="Times New Roman" w:hAnsi="Times New Roman" w:cs="Times New Roman"/>
                <w:sz w:val="26"/>
                <w:szCs w:val="26"/>
                <w:lang w:eastAsia="en-US"/>
              </w:rPr>
              <w:t>;</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B51CAD"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не получал средства из бюджета Россошанского муниципального района на основании иных нормативных правовых актов Россошанского муниципального района на цели, установленные в </w:t>
            </w:r>
            <w:hyperlink r:id="rId17" w:anchor="P45" w:history="1">
              <w:r w:rsidRPr="00BC3A45">
                <w:rPr>
                  <w:rStyle w:val="ad"/>
                  <w:rFonts w:ascii="Times New Roman" w:hAnsi="Times New Roman" w:cs="Times New Roman"/>
                  <w:color w:val="auto"/>
                  <w:sz w:val="26"/>
                  <w:szCs w:val="26"/>
                  <w:u w:val="none"/>
                  <w:lang w:eastAsia="en-US"/>
                </w:rPr>
                <w:t>пункте 1.2</w:t>
              </w:r>
            </w:hyperlink>
            <w:r w:rsidRPr="00BC3A45">
              <w:rPr>
                <w:rFonts w:ascii="Times New Roman" w:hAnsi="Times New Roman" w:cs="Times New Roman"/>
                <w:sz w:val="26"/>
                <w:szCs w:val="26"/>
                <w:lang w:eastAsia="en-US"/>
              </w:rPr>
              <w:t xml:space="preserve"> По</w:t>
            </w:r>
            <w:r w:rsidR="00D2025B">
              <w:rPr>
                <w:rFonts w:ascii="Times New Roman" w:hAnsi="Times New Roman" w:cs="Times New Roman"/>
                <w:sz w:val="26"/>
                <w:szCs w:val="26"/>
                <w:lang w:eastAsia="en-US"/>
              </w:rPr>
              <w:t>ложения</w:t>
            </w:r>
            <w:r w:rsidR="00B51CAD" w:rsidRPr="00BC3A45">
              <w:rPr>
                <w:rFonts w:ascii="Times New Roman" w:hAnsi="Times New Roman" w:cs="Times New Roman"/>
                <w:sz w:val="26"/>
                <w:szCs w:val="26"/>
                <w:lang w:eastAsia="en-US"/>
              </w:rPr>
              <w:t>;</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B4225C" w:rsidRPr="00BC3A45" w:rsidRDefault="00B51CAD"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w:t>
            </w:r>
            <w:r w:rsidR="00B4225C" w:rsidRPr="00BC3A45">
              <w:rPr>
                <w:rFonts w:ascii="Times New Roman" w:hAnsi="Times New Roman" w:cs="Times New Roman"/>
                <w:sz w:val="26"/>
                <w:szCs w:val="26"/>
                <w:lang w:eastAsia="en-US"/>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110B41" w:rsidRPr="00BC3A45" w:rsidRDefault="00110B41" w:rsidP="00110B41">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110B41" w:rsidRPr="00BC3A45" w:rsidRDefault="00110B41" w:rsidP="00110B41">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Подтверждаю, что ____________________________________________: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(наименование участника отбора)</w:t>
            </w:r>
          </w:p>
          <w:p w:rsidR="00110B41" w:rsidRPr="00BC3A45" w:rsidRDefault="00110B41" w:rsidP="00554E56">
            <w:pPr>
              <w:pStyle w:val="ConsPlusNormal"/>
              <w:spacing w:line="264" w:lineRule="auto"/>
              <w:ind w:firstLine="652"/>
              <w:jc w:val="both"/>
              <w:rPr>
                <w:rFonts w:ascii="Times New Roman" w:hAnsi="Times New Roman" w:cs="Times New Roman"/>
                <w:sz w:val="26"/>
                <w:szCs w:val="26"/>
              </w:rPr>
            </w:pPr>
            <w:r w:rsidRPr="00BC3A45">
              <w:rPr>
                <w:rFonts w:ascii="Times New Roman" w:hAnsi="Times New Roman" w:cs="Times New Roman"/>
                <w:sz w:val="26"/>
                <w:szCs w:val="26"/>
                <w:lang w:eastAsia="en-US"/>
              </w:rPr>
              <w:t xml:space="preserve">- получал поддержку и не допускал нарушений условий получения поддержки, </w:t>
            </w:r>
            <w:r w:rsidRPr="00BC3A45">
              <w:rPr>
                <w:rFonts w:ascii="Times New Roman" w:hAnsi="Times New Roman" w:cs="Times New Roman"/>
                <w:sz w:val="26"/>
                <w:szCs w:val="26"/>
              </w:rPr>
              <w:t>в том числе нецелевого использования предоставленных средств и имущества, в течение трех лет, предшествующих году предоставления Субсидии;</w:t>
            </w:r>
          </w:p>
          <w:p w:rsidR="00110B41" w:rsidRPr="00BC3A45" w:rsidRDefault="00110B41" w:rsidP="00110B41">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DD47A1" w:rsidRPr="00BC3A45" w:rsidRDefault="00B4225C" w:rsidP="00554E56">
            <w:pPr>
              <w:pStyle w:val="ConsPlusNormal"/>
              <w:spacing w:line="264" w:lineRule="auto"/>
              <w:ind w:firstLine="652"/>
              <w:jc w:val="both"/>
              <w:rPr>
                <w:rFonts w:ascii="Times New Roman" w:hAnsi="Times New Roman" w:cs="Times New Roman"/>
                <w:sz w:val="26"/>
                <w:szCs w:val="26"/>
              </w:rPr>
            </w:pPr>
            <w:r w:rsidRPr="00BC3A45">
              <w:rPr>
                <w:rFonts w:ascii="Times New Roman" w:hAnsi="Times New Roman" w:cs="Times New Roman"/>
                <w:sz w:val="26"/>
                <w:szCs w:val="26"/>
                <w:lang w:eastAsia="en-US"/>
              </w:rPr>
              <w:t xml:space="preserve">- </w:t>
            </w:r>
            <w:r w:rsidRPr="00BC3A45">
              <w:rPr>
                <w:rFonts w:ascii="Times New Roman" w:hAnsi="Times New Roman" w:cs="Times New Roman"/>
                <w:sz w:val="26"/>
                <w:szCs w:val="26"/>
              </w:rP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DD47A1" w:rsidRPr="00BC3A45">
              <w:rPr>
                <w:rFonts w:ascii="Times New Roman" w:hAnsi="Times New Roman" w:cs="Times New Roman"/>
                <w:sz w:val="26"/>
                <w:szCs w:val="26"/>
              </w:rPr>
              <w:t>;</w:t>
            </w:r>
          </w:p>
          <w:p w:rsidR="00110B41" w:rsidRPr="00BC3A45" w:rsidRDefault="00110B41" w:rsidP="00110B41">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DD47A1" w:rsidRPr="00BC3A45" w:rsidRDefault="00DD47A1" w:rsidP="00554E56">
            <w:pPr>
              <w:pStyle w:val="ConsPlusNormal"/>
              <w:spacing w:line="264" w:lineRule="auto"/>
              <w:ind w:firstLine="652"/>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110B41" w:rsidRPr="00BC3A45">
              <w:rPr>
                <w:rFonts w:ascii="Times New Roman" w:hAnsi="Times New Roman" w:cs="Times New Roman"/>
                <w:sz w:val="26"/>
                <w:szCs w:val="26"/>
              </w:rPr>
              <w:t xml:space="preserve">не </w:t>
            </w:r>
            <w:r w:rsidRPr="00BC3A45">
              <w:rPr>
                <w:rFonts w:ascii="Times New Roman" w:hAnsi="Times New Roman" w:cs="Times New Roman"/>
                <w:sz w:val="26"/>
                <w:szCs w:val="26"/>
              </w:rPr>
              <w:t>является иностранным агентом в соответствии с Федеральным законом «О контроле за деятельностью лиц, находящихся под иностранным влиянием»;</w:t>
            </w:r>
          </w:p>
          <w:p w:rsidR="00110B41" w:rsidRPr="00BC3A45" w:rsidRDefault="00110B41" w:rsidP="00110B41">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DD47A1"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w:t>
            </w:r>
            <w:r w:rsidRPr="00BC3A45">
              <w:rPr>
                <w:rFonts w:ascii="Times New Roman" w:hAnsi="Times New Roman" w:cs="Times New Roman"/>
                <w:sz w:val="26"/>
                <w:szCs w:val="26"/>
                <w:lang w:val="en-US"/>
              </w:rPr>
              <w:t>VII</w:t>
            </w:r>
            <w:r w:rsidRPr="00BC3A45">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CB7AF7" w:rsidRPr="00BC3A45">
              <w:rPr>
                <w:rFonts w:ascii="Times New Roman" w:hAnsi="Times New Roman" w:cs="Times New Roman"/>
                <w:sz w:val="26"/>
                <w:szCs w:val="26"/>
                <w:lang w:eastAsia="en-US"/>
              </w:rPr>
              <w:t>.</w:t>
            </w:r>
          </w:p>
          <w:p w:rsidR="00110B41" w:rsidRPr="00BC3A45" w:rsidRDefault="00110B41" w:rsidP="00110B41">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Даю согласие на осуществление в отношении участника отбора проверки Администрацией и органом муницип</w:t>
            </w:r>
            <w:r w:rsidR="0088499F" w:rsidRPr="00BC3A45">
              <w:rPr>
                <w:rFonts w:ascii="Times New Roman" w:hAnsi="Times New Roman" w:cs="Times New Roman"/>
                <w:sz w:val="26"/>
                <w:szCs w:val="26"/>
                <w:lang w:eastAsia="en-US"/>
              </w:rPr>
              <w:t xml:space="preserve">ального финансового </w:t>
            </w:r>
            <w:r w:rsidR="009A2CCB" w:rsidRPr="00BC3A45">
              <w:rPr>
                <w:rFonts w:ascii="Times New Roman" w:hAnsi="Times New Roman" w:cs="Times New Roman"/>
                <w:sz w:val="26"/>
                <w:szCs w:val="26"/>
                <w:lang w:eastAsia="en-US"/>
              </w:rPr>
              <w:t xml:space="preserve">контроля </w:t>
            </w:r>
            <w:r w:rsidRPr="00BC3A45">
              <w:rPr>
                <w:rFonts w:ascii="Times New Roman" w:hAnsi="Times New Roman" w:cs="Times New Roman"/>
                <w:sz w:val="26"/>
                <w:szCs w:val="26"/>
                <w:lang w:eastAsia="en-US"/>
              </w:rPr>
              <w:t>соблюдени</w:t>
            </w:r>
            <w:r w:rsidR="0088499F" w:rsidRPr="00BC3A45">
              <w:rPr>
                <w:rFonts w:ascii="Times New Roman" w:hAnsi="Times New Roman" w:cs="Times New Roman"/>
                <w:sz w:val="26"/>
                <w:szCs w:val="26"/>
                <w:lang w:eastAsia="en-US"/>
              </w:rPr>
              <w:t>я</w:t>
            </w:r>
            <w:r w:rsidRPr="00BC3A45">
              <w:rPr>
                <w:rFonts w:ascii="Times New Roman" w:hAnsi="Times New Roman" w:cs="Times New Roman"/>
                <w:sz w:val="26"/>
                <w:szCs w:val="26"/>
                <w:lang w:eastAsia="en-US"/>
              </w:rPr>
              <w:t xml:space="preserve"> ус</w:t>
            </w:r>
            <w:r w:rsidR="00110B41" w:rsidRPr="00BC3A45">
              <w:rPr>
                <w:rFonts w:ascii="Times New Roman" w:hAnsi="Times New Roman" w:cs="Times New Roman"/>
                <w:sz w:val="26"/>
                <w:szCs w:val="26"/>
                <w:lang w:eastAsia="en-US"/>
              </w:rPr>
              <w:t>ловий и порядка предоставления С</w:t>
            </w:r>
            <w:r w:rsidRPr="00BC3A45">
              <w:rPr>
                <w:rFonts w:ascii="Times New Roman" w:hAnsi="Times New Roman" w:cs="Times New Roman"/>
                <w:sz w:val="26"/>
                <w:szCs w:val="26"/>
                <w:lang w:eastAsia="en-US"/>
              </w:rPr>
              <w:t xml:space="preserve">убсидии, </w:t>
            </w:r>
            <w:r w:rsidR="0088499F" w:rsidRPr="00BC3A45">
              <w:rPr>
                <w:rFonts w:ascii="Times New Roman" w:hAnsi="Times New Roman" w:cs="Times New Roman"/>
                <w:sz w:val="26"/>
                <w:szCs w:val="26"/>
                <w:lang w:eastAsia="en-US"/>
              </w:rPr>
              <w:t xml:space="preserve">в том числе в части достижения </w:t>
            </w:r>
            <w:r w:rsidR="00110B41" w:rsidRPr="00BC3A45">
              <w:rPr>
                <w:rFonts w:ascii="Times New Roman" w:hAnsi="Times New Roman" w:cs="Times New Roman"/>
                <w:sz w:val="26"/>
                <w:szCs w:val="26"/>
                <w:lang w:eastAsia="en-US"/>
              </w:rPr>
              <w:t xml:space="preserve">значений показателей </w:t>
            </w:r>
            <w:r w:rsidR="0088499F" w:rsidRPr="00BC3A45">
              <w:rPr>
                <w:rFonts w:ascii="Times New Roman" w:hAnsi="Times New Roman" w:cs="Times New Roman"/>
                <w:sz w:val="26"/>
                <w:szCs w:val="26"/>
                <w:lang w:eastAsia="en-US"/>
              </w:rPr>
              <w:t>результат</w:t>
            </w:r>
            <w:r w:rsidR="00110B41" w:rsidRPr="00BC3A45">
              <w:rPr>
                <w:rFonts w:ascii="Times New Roman" w:hAnsi="Times New Roman" w:cs="Times New Roman"/>
                <w:sz w:val="26"/>
                <w:szCs w:val="26"/>
                <w:lang w:eastAsia="en-US"/>
              </w:rPr>
              <w:t>ивности</w:t>
            </w:r>
            <w:r w:rsidR="0088499F" w:rsidRPr="00BC3A45">
              <w:rPr>
                <w:rFonts w:ascii="Times New Roman" w:hAnsi="Times New Roman" w:cs="Times New Roman"/>
                <w:sz w:val="26"/>
                <w:szCs w:val="26"/>
                <w:lang w:eastAsia="en-US"/>
              </w:rPr>
              <w:t xml:space="preserve"> предоставления</w:t>
            </w:r>
            <w:r w:rsidR="009A2CCB" w:rsidRPr="00BC3A45">
              <w:rPr>
                <w:rFonts w:ascii="Times New Roman" w:hAnsi="Times New Roman" w:cs="Times New Roman"/>
                <w:sz w:val="26"/>
                <w:szCs w:val="26"/>
                <w:lang w:eastAsia="en-US"/>
              </w:rPr>
              <w:t xml:space="preserve"> субсидии, </w:t>
            </w:r>
            <w:r w:rsidRPr="00BC3A45">
              <w:rPr>
                <w:rFonts w:ascii="Times New Roman" w:hAnsi="Times New Roman" w:cs="Times New Roman"/>
                <w:sz w:val="26"/>
                <w:szCs w:val="26"/>
                <w:lang w:eastAsia="en-US"/>
              </w:rPr>
              <w:t>также</w:t>
            </w:r>
            <w:r w:rsidR="00071430">
              <w:rPr>
                <w:rFonts w:ascii="Times New Roman" w:hAnsi="Times New Roman" w:cs="Times New Roman"/>
                <w:sz w:val="26"/>
                <w:szCs w:val="26"/>
                <w:lang w:eastAsia="en-US"/>
              </w:rPr>
              <w:t xml:space="preserve"> о включении таких положений в С</w:t>
            </w:r>
            <w:r w:rsidRPr="00BC3A45">
              <w:rPr>
                <w:rFonts w:ascii="Times New Roman" w:hAnsi="Times New Roman" w:cs="Times New Roman"/>
                <w:sz w:val="26"/>
                <w:szCs w:val="26"/>
                <w:lang w:eastAsia="en-US"/>
              </w:rPr>
              <w:t>оглашение между Администрацией и участником отбора о предоставлении субсидий.</w:t>
            </w:r>
          </w:p>
          <w:p w:rsidR="00110B41" w:rsidRPr="00BC3A45" w:rsidRDefault="00110B41" w:rsidP="00110B41">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Даю согласие на публикацию (размещение) в информационно-телекоммуникационной сети Интернет информации об участнике отбора, о подаваемо</w:t>
            </w:r>
            <w:r w:rsidR="007A6561" w:rsidRPr="00BC3A45">
              <w:rPr>
                <w:rFonts w:ascii="Times New Roman" w:hAnsi="Times New Roman" w:cs="Times New Roman"/>
                <w:sz w:val="26"/>
                <w:szCs w:val="26"/>
                <w:lang w:eastAsia="en-US"/>
              </w:rPr>
              <w:t>й</w:t>
            </w:r>
            <w:r w:rsidRPr="00BC3A45">
              <w:rPr>
                <w:rFonts w:ascii="Times New Roman" w:hAnsi="Times New Roman" w:cs="Times New Roman"/>
                <w:sz w:val="26"/>
                <w:szCs w:val="26"/>
                <w:lang w:eastAsia="en-US"/>
              </w:rPr>
              <w:t xml:space="preserve"> участником отбора заявке,</w:t>
            </w:r>
            <w:r w:rsidR="007A6561" w:rsidRPr="00BC3A45">
              <w:rPr>
                <w:rFonts w:ascii="Times New Roman" w:hAnsi="Times New Roman" w:cs="Times New Roman"/>
                <w:sz w:val="26"/>
                <w:szCs w:val="26"/>
                <w:lang w:eastAsia="en-US"/>
              </w:rPr>
              <w:t xml:space="preserve"> а также</w:t>
            </w:r>
            <w:r w:rsidRPr="00BC3A45">
              <w:rPr>
                <w:rFonts w:ascii="Times New Roman" w:hAnsi="Times New Roman" w:cs="Times New Roman"/>
                <w:sz w:val="26"/>
                <w:szCs w:val="26"/>
                <w:lang w:eastAsia="en-US"/>
              </w:rPr>
              <w:t xml:space="preserve"> иной информации об участнике отбора, связанной с отбором</w:t>
            </w:r>
            <w:r w:rsidR="007A6561" w:rsidRPr="00BC3A45">
              <w:rPr>
                <w:rFonts w:ascii="Times New Roman" w:hAnsi="Times New Roman" w:cs="Times New Roman"/>
                <w:sz w:val="26"/>
                <w:szCs w:val="26"/>
                <w:lang w:eastAsia="en-US"/>
              </w:rPr>
              <w:t xml:space="preserve"> получателей Субсидии и результатом предоставления Субсидии</w:t>
            </w:r>
            <w:r w:rsidRPr="00BC3A45">
              <w:rPr>
                <w:rFonts w:ascii="Times New Roman" w:hAnsi="Times New Roman" w:cs="Times New Roman"/>
                <w:sz w:val="26"/>
                <w:szCs w:val="26"/>
                <w:lang w:eastAsia="en-US"/>
              </w:rPr>
              <w:t>.</w:t>
            </w:r>
          </w:p>
          <w:p w:rsidR="00110B41" w:rsidRPr="00BC3A45" w:rsidRDefault="00110B41" w:rsidP="00110B41">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110B41" w:rsidRPr="00BC3A45" w:rsidRDefault="009D3A48"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 xml:space="preserve">Даю согласие </w:t>
            </w:r>
            <w:r w:rsidR="00CC0E13" w:rsidRPr="00BC3A45">
              <w:rPr>
                <w:rFonts w:ascii="Times New Roman" w:hAnsi="Times New Roman" w:cs="Times New Roman"/>
                <w:sz w:val="26"/>
                <w:szCs w:val="26"/>
                <w:lang w:eastAsia="en-US"/>
              </w:rPr>
              <w:t xml:space="preserve">администрации Россошанского муниципального района, расположенной по адресу: г. Россошь, пл. Ленина, 4, в соответствии с Федеральным законом от 27.07.2006 № 152-ФЗ «О персональных данных» </w:t>
            </w:r>
            <w:r w:rsidRPr="00BC3A45">
              <w:rPr>
                <w:rFonts w:ascii="Times New Roman" w:hAnsi="Times New Roman" w:cs="Times New Roman"/>
                <w:sz w:val="26"/>
                <w:szCs w:val="26"/>
                <w:lang w:eastAsia="en-US"/>
              </w:rPr>
              <w:t xml:space="preserve">на </w:t>
            </w:r>
            <w:r w:rsidR="00CC0E13" w:rsidRPr="00BC3A45">
              <w:rPr>
                <w:rFonts w:ascii="Times New Roman" w:hAnsi="Times New Roman" w:cs="Times New Roman"/>
                <w:sz w:val="26"/>
                <w:szCs w:val="26"/>
                <w:lang w:eastAsia="en-US"/>
              </w:rPr>
              <w:t xml:space="preserve">автоматизированную, а также без использования средств автоматизации </w:t>
            </w:r>
            <w:r w:rsidRPr="00BC3A45">
              <w:rPr>
                <w:rFonts w:ascii="Times New Roman" w:hAnsi="Times New Roman" w:cs="Times New Roman"/>
                <w:sz w:val="26"/>
                <w:szCs w:val="26"/>
                <w:lang w:eastAsia="en-US"/>
              </w:rPr>
              <w:t xml:space="preserve">обработку </w:t>
            </w:r>
            <w:r w:rsidR="00CC0E13" w:rsidRPr="00BC3A45">
              <w:rPr>
                <w:rFonts w:ascii="Times New Roman" w:hAnsi="Times New Roman" w:cs="Times New Roman"/>
                <w:sz w:val="26"/>
                <w:szCs w:val="26"/>
                <w:lang w:eastAsia="en-US"/>
              </w:rPr>
              <w:t xml:space="preserve">и использование (в том числе обработку персональных данных посредством внесения их в электронную базу данных, включения в списки, реестры, отчетные формы, а также запрашивать информацию и необходимые документы) </w:t>
            </w:r>
            <w:r w:rsidRPr="00BC3A45">
              <w:rPr>
                <w:rFonts w:ascii="Times New Roman" w:hAnsi="Times New Roman" w:cs="Times New Roman"/>
                <w:sz w:val="26"/>
                <w:szCs w:val="26"/>
                <w:lang w:eastAsia="en-US"/>
              </w:rPr>
              <w:t>персональных данных,</w:t>
            </w:r>
            <w:r w:rsidR="00CC0E13" w:rsidRPr="00BC3A45">
              <w:rPr>
                <w:rFonts w:ascii="Times New Roman" w:hAnsi="Times New Roman" w:cs="Times New Roman"/>
                <w:sz w:val="26"/>
                <w:szCs w:val="26"/>
                <w:lang w:eastAsia="en-US"/>
              </w:rPr>
              <w:t xml:space="preserve"> содержащихся в настоящей заявке, с целью организации предоставления Субсидии</w:t>
            </w:r>
            <w:r w:rsidRPr="00BC3A45">
              <w:rPr>
                <w:rFonts w:ascii="Times New Roman" w:hAnsi="Times New Roman" w:cs="Times New Roman"/>
                <w:sz w:val="26"/>
                <w:szCs w:val="26"/>
                <w:lang w:eastAsia="en-US"/>
              </w:rPr>
              <w:t>.</w:t>
            </w:r>
          </w:p>
          <w:p w:rsidR="009D3A48" w:rsidRPr="00BC3A45" w:rsidRDefault="009D3A48" w:rsidP="009D3A48">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9D3A48" w:rsidRPr="00BC3A45" w:rsidRDefault="009D3A48" w:rsidP="00CC0E13">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tc>
      </w:tr>
      <w:tr w:rsidR="00CB7AF7" w:rsidRPr="00BC3A45" w:rsidTr="00554E56">
        <w:trPr>
          <w:trHeight w:hRule="exact" w:val="413"/>
        </w:trPr>
        <w:tc>
          <w:tcPr>
            <w:tcW w:w="9985" w:type="dxa"/>
            <w:gridSpan w:val="3"/>
            <w:hideMark/>
          </w:tcPr>
          <w:p w:rsidR="00CB7AF7" w:rsidRPr="00BC3A45" w:rsidRDefault="00CB7AF7" w:rsidP="009D3A48">
            <w:pPr>
              <w:pStyle w:val="ConsPlusNormal"/>
              <w:spacing w:line="276" w:lineRule="auto"/>
              <w:ind w:firstLine="0"/>
              <w:jc w:val="center"/>
              <w:outlineLvl w:val="2"/>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Опись прилагаемых документов</w:t>
            </w:r>
          </w:p>
        </w:tc>
      </w:tr>
      <w:tr w:rsidR="00CB7AF7" w:rsidRPr="00BC3A45" w:rsidTr="00316D4F">
        <w:trPr>
          <w:trHeight w:hRule="exact" w:val="567"/>
        </w:trPr>
        <w:tc>
          <w:tcPr>
            <w:tcW w:w="771" w:type="dxa"/>
            <w:tcBorders>
              <w:top w:val="single" w:sz="4" w:space="0" w:color="auto"/>
              <w:left w:val="single" w:sz="4" w:space="0" w:color="auto"/>
              <w:bottom w:val="single" w:sz="4" w:space="0" w:color="auto"/>
              <w:right w:val="single" w:sz="4" w:space="0" w:color="auto"/>
            </w:tcBorders>
            <w:hideMark/>
          </w:tcPr>
          <w:p w:rsidR="00CB7AF7" w:rsidRPr="00BC3A45" w:rsidRDefault="00123D4B" w:rsidP="00316D4F">
            <w:pPr>
              <w:pStyle w:val="ConsPlusNormal"/>
              <w:spacing w:line="276" w:lineRule="auto"/>
              <w:ind w:firstLine="0"/>
              <w:rPr>
                <w:rFonts w:ascii="Times New Roman" w:hAnsi="Times New Roman" w:cs="Times New Roman"/>
                <w:sz w:val="24"/>
                <w:szCs w:val="24"/>
                <w:lang w:eastAsia="en-US"/>
              </w:rPr>
            </w:pPr>
            <w:r w:rsidRPr="00BC3A45">
              <w:rPr>
                <w:rFonts w:ascii="Times New Roman" w:hAnsi="Times New Roman" w:cs="Times New Roman"/>
                <w:sz w:val="24"/>
                <w:szCs w:val="24"/>
                <w:lang w:eastAsia="en-US"/>
              </w:rPr>
              <w:t>№</w:t>
            </w:r>
            <w:r w:rsidR="00CB7AF7" w:rsidRPr="00BC3A45">
              <w:rPr>
                <w:rFonts w:ascii="Times New Roman" w:hAnsi="Times New Roman" w:cs="Times New Roman"/>
                <w:sz w:val="24"/>
                <w:szCs w:val="24"/>
                <w:lang w:eastAsia="en-US"/>
              </w:rPr>
              <w:t xml:space="preserve"> п/п</w:t>
            </w:r>
          </w:p>
        </w:tc>
        <w:tc>
          <w:tcPr>
            <w:tcW w:w="6346" w:type="dxa"/>
            <w:tcBorders>
              <w:top w:val="single" w:sz="4" w:space="0" w:color="auto"/>
              <w:left w:val="single" w:sz="4" w:space="0" w:color="auto"/>
              <w:bottom w:val="single" w:sz="4" w:space="0" w:color="auto"/>
              <w:right w:val="single" w:sz="4" w:space="0" w:color="auto"/>
            </w:tcBorders>
            <w:hideMark/>
          </w:tcPr>
          <w:p w:rsidR="00CB7AF7" w:rsidRPr="00BC3A45" w:rsidRDefault="00CB7AF7" w:rsidP="00316D4F">
            <w:pPr>
              <w:pStyle w:val="ConsPlusNormal"/>
              <w:spacing w:line="276" w:lineRule="auto"/>
              <w:rPr>
                <w:rFonts w:ascii="Times New Roman" w:hAnsi="Times New Roman" w:cs="Times New Roman"/>
                <w:sz w:val="24"/>
                <w:szCs w:val="24"/>
                <w:lang w:eastAsia="en-US"/>
              </w:rPr>
            </w:pPr>
            <w:r w:rsidRPr="00BC3A45">
              <w:rPr>
                <w:rFonts w:ascii="Times New Roman" w:hAnsi="Times New Roman" w:cs="Times New Roman"/>
                <w:sz w:val="24"/>
                <w:szCs w:val="24"/>
                <w:lang w:eastAsia="en-US"/>
              </w:rPr>
              <w:t>Наименование документа</w:t>
            </w:r>
          </w:p>
        </w:tc>
        <w:tc>
          <w:tcPr>
            <w:tcW w:w="2868" w:type="dxa"/>
            <w:tcBorders>
              <w:top w:val="single" w:sz="4" w:space="0" w:color="auto"/>
              <w:left w:val="single" w:sz="4" w:space="0" w:color="auto"/>
              <w:bottom w:val="single" w:sz="4" w:space="0" w:color="auto"/>
              <w:right w:val="single" w:sz="4" w:space="0" w:color="auto"/>
            </w:tcBorders>
            <w:hideMark/>
          </w:tcPr>
          <w:p w:rsidR="00CB7AF7" w:rsidRPr="00BC3A45" w:rsidRDefault="00CB7AF7" w:rsidP="00316D4F">
            <w:pPr>
              <w:pStyle w:val="ConsPlusNormal"/>
              <w:spacing w:line="276" w:lineRule="auto"/>
              <w:ind w:firstLine="0"/>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Количество листов</w:t>
            </w:r>
          </w:p>
        </w:tc>
      </w:tr>
      <w:tr w:rsidR="00CB7AF7" w:rsidRPr="00BC3A45" w:rsidTr="00316D4F">
        <w:trPr>
          <w:trHeight w:hRule="exact" w:val="397"/>
        </w:trPr>
        <w:tc>
          <w:tcPr>
            <w:tcW w:w="771"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pStyle w:val="ConsPlusNormal"/>
              <w:spacing w:line="276" w:lineRule="auto"/>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1</w:t>
            </w:r>
          </w:p>
        </w:tc>
        <w:tc>
          <w:tcPr>
            <w:tcW w:w="634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c>
          <w:tcPr>
            <w:tcW w:w="28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r>
      <w:tr w:rsidR="00CB7AF7" w:rsidRPr="00BC3A45" w:rsidTr="00316D4F">
        <w:trPr>
          <w:trHeight w:hRule="exact" w:val="397"/>
        </w:trPr>
        <w:tc>
          <w:tcPr>
            <w:tcW w:w="77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jc w:val="center"/>
              <w:rPr>
                <w:rFonts w:ascii="Times New Roman" w:hAnsi="Times New Roman" w:cs="Times New Roman"/>
                <w:sz w:val="24"/>
                <w:szCs w:val="24"/>
                <w:lang w:eastAsia="en-US"/>
              </w:rPr>
            </w:pPr>
          </w:p>
        </w:tc>
        <w:tc>
          <w:tcPr>
            <w:tcW w:w="634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c>
          <w:tcPr>
            <w:tcW w:w="28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r>
      <w:tr w:rsidR="00CB7AF7" w:rsidRPr="00BC3A45" w:rsidTr="00316D4F">
        <w:trPr>
          <w:trHeight w:hRule="exact" w:val="397"/>
        </w:trPr>
        <w:tc>
          <w:tcPr>
            <w:tcW w:w="7117" w:type="dxa"/>
            <w:gridSpan w:val="2"/>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pStyle w:val="ConsPlusNormal"/>
              <w:spacing w:line="276" w:lineRule="auto"/>
              <w:rPr>
                <w:rFonts w:ascii="Times New Roman" w:hAnsi="Times New Roman" w:cs="Times New Roman"/>
                <w:sz w:val="24"/>
                <w:szCs w:val="24"/>
                <w:lang w:eastAsia="en-US"/>
              </w:rPr>
            </w:pPr>
            <w:r w:rsidRPr="00BC3A45">
              <w:rPr>
                <w:rFonts w:ascii="Times New Roman" w:hAnsi="Times New Roman" w:cs="Times New Roman"/>
                <w:sz w:val="24"/>
                <w:szCs w:val="24"/>
                <w:lang w:eastAsia="en-US"/>
              </w:rPr>
              <w:t>Итого</w:t>
            </w:r>
          </w:p>
        </w:tc>
        <w:tc>
          <w:tcPr>
            <w:tcW w:w="28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r>
      <w:tr w:rsidR="00CB7AF7" w:rsidRPr="00BC3A45" w:rsidTr="00CC0E13">
        <w:trPr>
          <w:trHeight w:val="18"/>
        </w:trPr>
        <w:tc>
          <w:tcPr>
            <w:tcW w:w="9985" w:type="dxa"/>
            <w:gridSpan w:val="3"/>
          </w:tcPr>
          <w:p w:rsidR="00CB7AF7" w:rsidRPr="00BC3A45" w:rsidRDefault="00CB7AF7" w:rsidP="00D2025B">
            <w:pPr>
              <w:pStyle w:val="ConsPlusNormal"/>
              <w:spacing w:line="276" w:lineRule="auto"/>
              <w:ind w:firstLine="651"/>
              <w:jc w:val="both"/>
              <w:rPr>
                <w:rFonts w:ascii="Times New Roman" w:hAnsi="Times New Roman" w:cs="Times New Roman"/>
                <w:sz w:val="24"/>
                <w:szCs w:val="24"/>
                <w:lang w:eastAsia="en-US"/>
              </w:rPr>
            </w:pPr>
            <w:r w:rsidRPr="00BC3A45">
              <w:rPr>
                <w:rFonts w:ascii="Times New Roman" w:hAnsi="Times New Roman" w:cs="Times New Roman"/>
                <w:sz w:val="26"/>
                <w:szCs w:val="26"/>
              </w:rPr>
              <w:t xml:space="preserve">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w:t>
            </w:r>
            <w:r w:rsidR="00D2025B">
              <w:rPr>
                <w:rFonts w:ascii="Times New Roman" w:hAnsi="Times New Roman" w:cs="Times New Roman"/>
                <w:sz w:val="26"/>
                <w:szCs w:val="26"/>
              </w:rPr>
              <w:t>Субсидии</w:t>
            </w:r>
            <w:r w:rsidRPr="00BC3A45">
              <w:rPr>
                <w:rFonts w:ascii="Times New Roman" w:hAnsi="Times New Roman" w:cs="Times New Roman"/>
                <w:sz w:val="26"/>
                <w:szCs w:val="26"/>
              </w:rPr>
              <w:t>, подтверждаю.</w:t>
            </w:r>
          </w:p>
        </w:tc>
      </w:tr>
    </w:tbl>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6"/>
          <w:szCs w:val="26"/>
        </w:rPr>
      </w:pPr>
      <w:r w:rsidRPr="00BC3A45">
        <w:rPr>
          <w:rFonts w:ascii="Times New Roman" w:hAnsi="Times New Roman" w:cs="Times New Roman"/>
          <w:sz w:val="26"/>
          <w:szCs w:val="26"/>
        </w:rPr>
        <w:t>_____________________________     ___________     _________________________</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 xml:space="preserve">(наименование должности  </w:t>
      </w:r>
      <w:r w:rsidR="00C70156" w:rsidRPr="00BC3A45">
        <w:rPr>
          <w:rFonts w:ascii="Times New Roman" w:hAnsi="Times New Roman" w:cs="Times New Roman"/>
          <w:sz w:val="24"/>
          <w:szCs w:val="24"/>
        </w:rPr>
        <w:t xml:space="preserve">   </w:t>
      </w:r>
      <w:r w:rsidRPr="00BC3A45">
        <w:rPr>
          <w:rFonts w:ascii="Times New Roman" w:hAnsi="Times New Roman" w:cs="Times New Roman"/>
          <w:sz w:val="24"/>
          <w:szCs w:val="24"/>
        </w:rPr>
        <w:t xml:space="preserve">     </w:t>
      </w:r>
      <w:r w:rsidR="00C70156" w:rsidRPr="00BC3A45">
        <w:rPr>
          <w:rFonts w:ascii="Times New Roman" w:hAnsi="Times New Roman" w:cs="Times New Roman"/>
          <w:sz w:val="24"/>
          <w:szCs w:val="24"/>
        </w:rPr>
        <w:t xml:space="preserve">   </w:t>
      </w:r>
      <w:r w:rsidR="009A412E" w:rsidRPr="00BC3A45">
        <w:rPr>
          <w:rFonts w:ascii="Times New Roman" w:hAnsi="Times New Roman" w:cs="Times New Roman"/>
          <w:sz w:val="24"/>
          <w:szCs w:val="24"/>
        </w:rPr>
        <w:t xml:space="preserve">         </w:t>
      </w:r>
      <w:r w:rsidR="00C70156" w:rsidRPr="00BC3A45">
        <w:rPr>
          <w:rFonts w:ascii="Times New Roman" w:hAnsi="Times New Roman" w:cs="Times New Roman"/>
          <w:sz w:val="24"/>
          <w:szCs w:val="24"/>
        </w:rPr>
        <w:t xml:space="preserve">       </w:t>
      </w:r>
      <w:r w:rsidRPr="00BC3A45">
        <w:rPr>
          <w:rFonts w:ascii="Times New Roman" w:hAnsi="Times New Roman" w:cs="Times New Roman"/>
          <w:sz w:val="24"/>
          <w:szCs w:val="24"/>
        </w:rPr>
        <w:t xml:space="preserve"> (подпись)         </w:t>
      </w:r>
      <w:r w:rsidR="009A412E" w:rsidRPr="00BC3A45">
        <w:rPr>
          <w:rFonts w:ascii="Times New Roman" w:hAnsi="Times New Roman" w:cs="Times New Roman"/>
          <w:sz w:val="24"/>
          <w:szCs w:val="24"/>
        </w:rPr>
        <w:t xml:space="preserve">     </w:t>
      </w:r>
      <w:r w:rsidRPr="00BC3A45">
        <w:rPr>
          <w:rFonts w:ascii="Times New Roman" w:hAnsi="Times New Roman" w:cs="Times New Roman"/>
          <w:sz w:val="24"/>
          <w:szCs w:val="24"/>
        </w:rPr>
        <w:t>(фамилия, инициалы)</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руководителя некоммерческой</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организации)</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 xml:space="preserve"> "___" _______</w:t>
      </w:r>
      <w:r w:rsidR="00C70156" w:rsidRPr="00BC3A45">
        <w:rPr>
          <w:rFonts w:ascii="Times New Roman" w:hAnsi="Times New Roman" w:cs="Times New Roman"/>
          <w:sz w:val="24"/>
          <w:szCs w:val="24"/>
        </w:rPr>
        <w:t>______ _____ г.             МП</w:t>
      </w:r>
    </w:p>
    <w:p w:rsidR="00554E56" w:rsidRPr="00BC3A45" w:rsidRDefault="00554E56" w:rsidP="00CB7AF7">
      <w:pPr>
        <w:autoSpaceDE w:val="0"/>
        <w:autoSpaceDN w:val="0"/>
        <w:adjustRightInd w:val="0"/>
        <w:spacing w:after="0" w:line="240" w:lineRule="auto"/>
        <w:jc w:val="both"/>
        <w:outlineLvl w:val="0"/>
        <w:rPr>
          <w:rFonts w:ascii="Times New Roman" w:hAnsi="Times New Roman" w:cs="Times New Roman"/>
          <w:sz w:val="24"/>
          <w:szCs w:val="24"/>
        </w:rPr>
      </w:pPr>
    </w:p>
    <w:p w:rsidR="00554E56" w:rsidRPr="00BC3A45" w:rsidRDefault="00554E56" w:rsidP="00CB7AF7">
      <w:pPr>
        <w:autoSpaceDE w:val="0"/>
        <w:autoSpaceDN w:val="0"/>
        <w:adjustRightInd w:val="0"/>
        <w:spacing w:after="0" w:line="240" w:lineRule="auto"/>
        <w:jc w:val="both"/>
        <w:outlineLvl w:val="0"/>
        <w:rPr>
          <w:rFonts w:ascii="Times New Roman" w:hAnsi="Times New Roman" w:cs="Times New Roman"/>
          <w:sz w:val="24"/>
          <w:szCs w:val="24"/>
        </w:rPr>
      </w:pPr>
    </w:p>
    <w:p w:rsidR="00F40CA5" w:rsidRPr="00BC3A45" w:rsidRDefault="00F40CA5"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 xml:space="preserve">Приложение N </w:t>
      </w:r>
      <w:r w:rsidR="000B1A18" w:rsidRPr="00BC3A45">
        <w:rPr>
          <w:rFonts w:ascii="Times New Roman" w:hAnsi="Times New Roman" w:cs="Times New Roman"/>
          <w:sz w:val="20"/>
          <w:szCs w:val="20"/>
        </w:rPr>
        <w:t>2</w:t>
      </w:r>
    </w:p>
    <w:p w:rsidR="00CB7AF7" w:rsidRPr="00BC3A45" w:rsidRDefault="00F40CA5" w:rsidP="00CB7AF7">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0B1A18" w:rsidRPr="00BC3A45" w:rsidRDefault="000B1A18"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0B1A18" w:rsidRPr="00BC3A45" w:rsidRDefault="000B1A18" w:rsidP="00692951">
      <w:pPr>
        <w:pStyle w:val="80"/>
        <w:shd w:val="clear" w:color="auto" w:fill="auto"/>
        <w:spacing w:before="0" w:after="120" w:line="326" w:lineRule="exact"/>
        <w:ind w:firstLine="0"/>
        <w:rPr>
          <w:rFonts w:ascii="Times New Roman" w:hAnsi="Times New Roman"/>
          <w:b w:val="0"/>
          <w:sz w:val="26"/>
          <w:szCs w:val="26"/>
        </w:rPr>
      </w:pPr>
      <w:r w:rsidRPr="00BC3A45">
        <w:rPr>
          <w:rFonts w:ascii="Times New Roman" w:hAnsi="Times New Roman"/>
          <w:b w:val="0"/>
          <w:sz w:val="26"/>
          <w:szCs w:val="26"/>
        </w:rPr>
        <w:t xml:space="preserve">Форма </w:t>
      </w:r>
      <w:r w:rsidRPr="00BC3A45">
        <w:rPr>
          <w:rFonts w:ascii="Times New Roman" w:hAnsi="Times New Roman"/>
          <w:b w:val="0"/>
          <w:spacing w:val="2"/>
          <w:sz w:val="26"/>
          <w:szCs w:val="26"/>
        </w:rPr>
        <w:t>представления программ (проектов) для участия в конкурсе на получение грантов в форме субсидий из бюджета Россошанского муниципального района социально ориентированным некоммерческим организациям</w:t>
      </w:r>
    </w:p>
    <w:p w:rsidR="000B1A18" w:rsidRPr="00BC3A45" w:rsidRDefault="000B1A18" w:rsidP="00692951">
      <w:pPr>
        <w:pStyle w:val="80"/>
        <w:shd w:val="clear" w:color="auto" w:fill="auto"/>
        <w:spacing w:before="0" w:after="120" w:line="326" w:lineRule="exact"/>
        <w:ind w:firstLine="0"/>
        <w:rPr>
          <w:rFonts w:ascii="Times New Roman" w:hAnsi="Times New Roman"/>
          <w:sz w:val="26"/>
          <w:szCs w:val="26"/>
        </w:rPr>
      </w:pPr>
      <w:r w:rsidRPr="00BC3A45">
        <w:rPr>
          <w:rFonts w:ascii="Times New Roman" w:hAnsi="Times New Roman"/>
          <w:sz w:val="26"/>
          <w:szCs w:val="26"/>
        </w:rPr>
        <w:t>1. Титульный лист (1 стр.)</w:t>
      </w:r>
    </w:p>
    <w:p w:rsidR="000B1A18" w:rsidRPr="00BC3A45" w:rsidRDefault="000B1A18" w:rsidP="00692951">
      <w:pPr>
        <w:pStyle w:val="3"/>
        <w:shd w:val="clear" w:color="auto" w:fill="auto"/>
        <w:spacing w:line="360" w:lineRule="auto"/>
        <w:ind w:left="23" w:hanging="23"/>
      </w:pPr>
      <w:r w:rsidRPr="00BC3A45">
        <w:t>Содержание раздела:</w:t>
      </w:r>
    </w:p>
    <w:p w:rsidR="000B1A18" w:rsidRPr="00BC3A45" w:rsidRDefault="000B1A18" w:rsidP="00692951">
      <w:pPr>
        <w:pStyle w:val="3"/>
        <w:numPr>
          <w:ilvl w:val="0"/>
          <w:numId w:val="6"/>
        </w:numPr>
        <w:shd w:val="clear" w:color="auto" w:fill="auto"/>
        <w:tabs>
          <w:tab w:val="left" w:pos="741"/>
        </w:tabs>
        <w:spacing w:line="360" w:lineRule="auto"/>
        <w:ind w:left="23" w:hanging="23"/>
      </w:pPr>
      <w:r w:rsidRPr="00BC3A45">
        <w:t>название и адрес организации;</w:t>
      </w:r>
    </w:p>
    <w:p w:rsidR="000B1A18" w:rsidRPr="00BC3A45" w:rsidRDefault="000B1A18" w:rsidP="00692951">
      <w:pPr>
        <w:pStyle w:val="3"/>
        <w:numPr>
          <w:ilvl w:val="0"/>
          <w:numId w:val="6"/>
        </w:numPr>
        <w:shd w:val="clear" w:color="auto" w:fill="auto"/>
        <w:tabs>
          <w:tab w:val="left" w:pos="736"/>
        </w:tabs>
        <w:spacing w:line="360" w:lineRule="auto"/>
        <w:ind w:left="23" w:hanging="23"/>
      </w:pPr>
      <w:r w:rsidRPr="00BC3A45">
        <w:t>руководитель организации (ФИО и контактные данные);</w:t>
      </w:r>
    </w:p>
    <w:p w:rsidR="000B1A18" w:rsidRPr="00BC3A45" w:rsidRDefault="000B1A18" w:rsidP="00692951">
      <w:pPr>
        <w:pStyle w:val="3"/>
        <w:numPr>
          <w:ilvl w:val="0"/>
          <w:numId w:val="6"/>
        </w:numPr>
        <w:shd w:val="clear" w:color="auto" w:fill="auto"/>
        <w:tabs>
          <w:tab w:val="left" w:pos="741"/>
        </w:tabs>
        <w:spacing w:line="360" w:lineRule="auto"/>
        <w:ind w:left="23" w:hanging="23"/>
      </w:pPr>
      <w:r w:rsidRPr="00BC3A45">
        <w:t>название программы (проекта);</w:t>
      </w:r>
    </w:p>
    <w:p w:rsidR="000B1A18" w:rsidRPr="00BC3A45" w:rsidRDefault="000B1A18" w:rsidP="00692951">
      <w:pPr>
        <w:pStyle w:val="3"/>
        <w:numPr>
          <w:ilvl w:val="0"/>
          <w:numId w:val="6"/>
        </w:numPr>
        <w:shd w:val="clear" w:color="auto" w:fill="auto"/>
        <w:tabs>
          <w:tab w:val="left" w:pos="741"/>
        </w:tabs>
        <w:spacing w:line="360" w:lineRule="auto"/>
        <w:ind w:left="23" w:hanging="23"/>
      </w:pPr>
      <w:r w:rsidRPr="00BC3A45">
        <w:t>период реализации программы (проекта);</w:t>
      </w:r>
    </w:p>
    <w:p w:rsidR="000B1A18" w:rsidRPr="00BC3A45" w:rsidRDefault="000B1A18" w:rsidP="00692951">
      <w:pPr>
        <w:pStyle w:val="3"/>
        <w:numPr>
          <w:ilvl w:val="0"/>
          <w:numId w:val="6"/>
        </w:numPr>
        <w:shd w:val="clear" w:color="auto" w:fill="auto"/>
        <w:tabs>
          <w:tab w:val="left" w:pos="741"/>
        </w:tabs>
        <w:spacing w:line="360" w:lineRule="auto"/>
        <w:ind w:left="23" w:hanging="23"/>
      </w:pPr>
      <w:r w:rsidRPr="00BC3A45">
        <w:t>общая стоимость программы (проекта);</w:t>
      </w:r>
    </w:p>
    <w:p w:rsidR="000B1A18" w:rsidRPr="00BC3A45" w:rsidRDefault="000B1A18" w:rsidP="00692951">
      <w:pPr>
        <w:pStyle w:val="3"/>
        <w:numPr>
          <w:ilvl w:val="0"/>
          <w:numId w:val="6"/>
        </w:numPr>
        <w:shd w:val="clear" w:color="auto" w:fill="auto"/>
        <w:tabs>
          <w:tab w:val="left" w:pos="793"/>
        </w:tabs>
        <w:spacing w:line="360" w:lineRule="auto"/>
        <w:ind w:left="23" w:right="320" w:hanging="23"/>
      </w:pPr>
      <w:r w:rsidRPr="00BC3A45">
        <w:t>объем привлеченных внебюджетных ресурсов (в стоимостном выражении);</w:t>
      </w:r>
    </w:p>
    <w:p w:rsidR="000B1A18" w:rsidRPr="00BC3A45" w:rsidRDefault="000B1A18" w:rsidP="00692951">
      <w:pPr>
        <w:pStyle w:val="3"/>
        <w:numPr>
          <w:ilvl w:val="0"/>
          <w:numId w:val="6"/>
        </w:numPr>
        <w:shd w:val="clear" w:color="auto" w:fill="auto"/>
        <w:tabs>
          <w:tab w:val="left" w:pos="736"/>
        </w:tabs>
        <w:spacing w:after="120" w:line="360" w:lineRule="auto"/>
        <w:ind w:left="23" w:hanging="23"/>
      </w:pPr>
      <w:r w:rsidRPr="00BC3A45">
        <w:t>запрашиваемый объем бюджетной субсидии.</w:t>
      </w:r>
    </w:p>
    <w:p w:rsidR="000B1A18" w:rsidRPr="00BC3A45" w:rsidRDefault="000B1A18" w:rsidP="000B1A18">
      <w:pPr>
        <w:pStyle w:val="3"/>
        <w:shd w:val="clear" w:color="auto" w:fill="auto"/>
        <w:tabs>
          <w:tab w:val="left" w:pos="736"/>
        </w:tabs>
        <w:spacing w:after="296"/>
        <w:ind w:firstLine="0"/>
        <w:jc w:val="center"/>
        <w:rPr>
          <w:b/>
        </w:rPr>
      </w:pPr>
      <w:r w:rsidRPr="00BC3A45">
        <w:rPr>
          <w:b/>
        </w:rPr>
        <w:t>2. Паспорт программы (проекта) (1-2 стр.)</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54"/>
        <w:gridCol w:w="3701"/>
      </w:tblGrid>
      <w:tr w:rsidR="000B1A18" w:rsidRPr="00BC3A45" w:rsidTr="00E455F7">
        <w:trPr>
          <w:trHeight w:hRule="exact" w:val="90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tabs>
                <w:tab w:val="left" w:pos="0"/>
              </w:tabs>
              <w:spacing w:line="240" w:lineRule="auto"/>
              <w:ind w:left="100" w:firstLine="0"/>
              <w:jc w:val="left"/>
            </w:pPr>
            <w:r w:rsidRPr="00BC3A45">
              <w:rPr>
                <w:rStyle w:val="1"/>
              </w:rPr>
              <w:t>Наименование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99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ind w:left="100" w:firstLine="0"/>
            </w:pPr>
            <w:r w:rsidRPr="00BC3A45">
              <w:rPr>
                <w:rStyle w:val="1"/>
              </w:rPr>
              <w:t>Наименование приоритет</w:t>
            </w:r>
            <w:r w:rsidR="00C70156" w:rsidRPr="00BC3A45">
              <w:rPr>
                <w:rStyle w:val="1"/>
              </w:rPr>
              <w:t>ного направления муниципальной</w:t>
            </w:r>
            <w:r w:rsidRPr="00BC3A45">
              <w:rPr>
                <w:rStyle w:val="1"/>
              </w:rPr>
              <w:t xml:space="preserve"> поддержки, которому соответствует программа (проект)</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2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260" w:lineRule="exact"/>
              <w:ind w:left="100" w:firstLine="0"/>
            </w:pPr>
            <w:r w:rsidRPr="00BC3A45">
              <w:rPr>
                <w:rStyle w:val="1"/>
              </w:rPr>
              <w:t>Исполнитель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721"/>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260" w:lineRule="exact"/>
              <w:ind w:left="100" w:firstLine="0"/>
            </w:pPr>
            <w:r w:rsidRPr="00BC3A45">
              <w:rPr>
                <w:rStyle w:val="1"/>
              </w:rPr>
              <w:t>Цели и задачи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6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326" w:lineRule="exact"/>
              <w:ind w:left="100" w:firstLine="0"/>
            </w:pPr>
            <w:r w:rsidRPr="00BC3A45">
              <w:rPr>
                <w:rStyle w:val="1"/>
              </w:rPr>
              <w:t>Важнейшие целевые индикаторы и показатели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8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341" w:lineRule="exact"/>
              <w:ind w:left="100" w:firstLine="0"/>
            </w:pPr>
            <w:r w:rsidRPr="00BC3A45">
              <w:rPr>
                <w:rStyle w:val="1"/>
              </w:rPr>
              <w:t>Сроки и этапы реализации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7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331" w:lineRule="exact"/>
              <w:ind w:left="100" w:firstLine="0"/>
            </w:pPr>
            <w:r w:rsidRPr="00BC3A45">
              <w:rPr>
                <w:rStyle w:val="1"/>
              </w:rPr>
              <w:t>Перечень основных мероприятий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71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336" w:lineRule="exact"/>
              <w:ind w:left="100" w:firstLine="0"/>
            </w:pPr>
            <w:r w:rsidRPr="00BC3A45">
              <w:rPr>
                <w:rStyle w:val="1"/>
              </w:rPr>
              <w:t>Объемы и источники финансирования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121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C70156">
            <w:pPr>
              <w:pStyle w:val="3"/>
              <w:shd w:val="clear" w:color="auto" w:fill="auto"/>
              <w:spacing w:line="336" w:lineRule="exact"/>
              <w:ind w:left="100" w:firstLine="0"/>
              <w:rPr>
                <w:rStyle w:val="1"/>
              </w:rPr>
            </w:pPr>
            <w:r w:rsidRPr="00BC3A45">
              <w:t xml:space="preserve">Ожидаемые конечные результаты реализации программы (проекта) и показатели </w:t>
            </w:r>
            <w:r w:rsidRPr="00BC3A45">
              <w:rPr>
                <w:rStyle w:val="2"/>
              </w:rPr>
              <w:t>социально-экономической эффективности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bl>
    <w:p w:rsidR="000B1A18" w:rsidRPr="00BC3A45" w:rsidRDefault="000B1A18" w:rsidP="00C70156">
      <w:pPr>
        <w:spacing w:after="0" w:line="240" w:lineRule="auto"/>
        <w:jc w:val="center"/>
        <w:rPr>
          <w:rFonts w:ascii="Times New Roman" w:hAnsi="Times New Roman"/>
          <w:b/>
          <w:sz w:val="26"/>
          <w:szCs w:val="26"/>
          <w:lang w:eastAsia="ru-RU"/>
        </w:rPr>
      </w:pPr>
    </w:p>
    <w:p w:rsidR="000B1A18" w:rsidRPr="00BC3A45" w:rsidRDefault="00C70156" w:rsidP="000C7F37">
      <w:pPr>
        <w:spacing w:after="120" w:line="240" w:lineRule="auto"/>
        <w:jc w:val="center"/>
        <w:rPr>
          <w:rFonts w:ascii="Times New Roman" w:hAnsi="Times New Roman"/>
          <w:b/>
          <w:sz w:val="26"/>
          <w:szCs w:val="26"/>
        </w:rPr>
      </w:pPr>
      <w:r w:rsidRPr="00BC3A45">
        <w:rPr>
          <w:rFonts w:ascii="Times New Roman" w:hAnsi="Times New Roman"/>
          <w:b/>
          <w:sz w:val="26"/>
          <w:szCs w:val="26"/>
        </w:rPr>
        <w:lastRenderedPageBreak/>
        <w:t xml:space="preserve">3. </w:t>
      </w:r>
      <w:r w:rsidR="000B1A18" w:rsidRPr="00BC3A45">
        <w:rPr>
          <w:rFonts w:ascii="Times New Roman" w:hAnsi="Times New Roman"/>
          <w:b/>
          <w:sz w:val="26"/>
          <w:szCs w:val="26"/>
        </w:rPr>
        <w:t>Содержание решаемой проблемы (1-2стр.)</w:t>
      </w:r>
    </w:p>
    <w:p w:rsidR="000B1A18" w:rsidRPr="00BC3A45" w:rsidRDefault="000B1A18" w:rsidP="00692951">
      <w:pPr>
        <w:pStyle w:val="3"/>
        <w:shd w:val="clear" w:color="auto" w:fill="auto"/>
        <w:spacing w:line="360" w:lineRule="auto"/>
        <w:ind w:firstLine="0"/>
      </w:pPr>
      <w:r w:rsidRPr="00BC3A45">
        <w:t>Содержание раздела:</w:t>
      </w:r>
    </w:p>
    <w:p w:rsidR="000B1A18" w:rsidRPr="00BC3A45" w:rsidRDefault="000B1A18" w:rsidP="00692951">
      <w:pPr>
        <w:pStyle w:val="3"/>
        <w:numPr>
          <w:ilvl w:val="0"/>
          <w:numId w:val="7"/>
        </w:numPr>
        <w:shd w:val="clear" w:color="auto" w:fill="auto"/>
        <w:tabs>
          <w:tab w:val="left" w:pos="859"/>
        </w:tabs>
        <w:spacing w:line="360" w:lineRule="auto"/>
        <w:ind w:left="0" w:firstLine="0"/>
      </w:pPr>
      <w:r w:rsidRPr="00BC3A45">
        <w:t>характеристика решаемой проблемы (в том числе анализ причин, следствий и рисков возникновения);</w:t>
      </w:r>
    </w:p>
    <w:p w:rsidR="000B1A18" w:rsidRPr="00BC3A45" w:rsidRDefault="000B1A18" w:rsidP="00BD50FE">
      <w:pPr>
        <w:pStyle w:val="3"/>
        <w:numPr>
          <w:ilvl w:val="0"/>
          <w:numId w:val="7"/>
        </w:numPr>
        <w:shd w:val="clear" w:color="auto" w:fill="auto"/>
        <w:tabs>
          <w:tab w:val="left" w:pos="998"/>
        </w:tabs>
        <w:spacing w:after="120" w:line="360" w:lineRule="auto"/>
        <w:ind w:left="0" w:firstLine="0"/>
      </w:pPr>
      <w:r w:rsidRPr="00BC3A45">
        <w:t>обоснование соответствия программы (проекта) одному или нескольким утвержденным приоритет</w:t>
      </w:r>
      <w:r w:rsidR="00947BBD" w:rsidRPr="00BC3A45">
        <w:t xml:space="preserve">ным направлениям муниципальной поддержки </w:t>
      </w:r>
      <w:r w:rsidRPr="00BC3A45">
        <w:t>социально ориентированных некоммерческих организаций.</w:t>
      </w:r>
    </w:p>
    <w:p w:rsidR="000B1A18" w:rsidRPr="00BC3A45" w:rsidRDefault="00C70156" w:rsidP="00BD50FE">
      <w:pPr>
        <w:pStyle w:val="3"/>
        <w:shd w:val="clear" w:color="auto" w:fill="auto"/>
        <w:tabs>
          <w:tab w:val="left" w:pos="567"/>
          <w:tab w:val="left" w:pos="993"/>
        </w:tabs>
        <w:spacing w:line="360" w:lineRule="auto"/>
        <w:ind w:firstLine="0"/>
        <w:jc w:val="center"/>
        <w:rPr>
          <w:b/>
        </w:rPr>
      </w:pPr>
      <w:r w:rsidRPr="00BC3A45">
        <w:rPr>
          <w:b/>
        </w:rPr>
        <w:t xml:space="preserve">4. </w:t>
      </w:r>
      <w:r w:rsidR="000B1A18" w:rsidRPr="00BC3A45">
        <w:rPr>
          <w:b/>
        </w:rPr>
        <w:t>Основные цели и задачи программы (проекта) (1-2 стр.)</w:t>
      </w:r>
    </w:p>
    <w:p w:rsidR="000B1A18" w:rsidRPr="00BC3A45" w:rsidRDefault="000B1A18" w:rsidP="00BD50FE">
      <w:pPr>
        <w:pStyle w:val="3"/>
        <w:shd w:val="clear" w:color="auto" w:fill="auto"/>
        <w:spacing w:line="360" w:lineRule="auto"/>
        <w:ind w:firstLine="0"/>
      </w:pPr>
      <w:r w:rsidRPr="00BC3A45">
        <w:t>Содержание раздела:</w:t>
      </w:r>
    </w:p>
    <w:p w:rsidR="000B1A18" w:rsidRPr="00BC3A45" w:rsidRDefault="000B1A18" w:rsidP="00BD50FE">
      <w:pPr>
        <w:pStyle w:val="3"/>
        <w:numPr>
          <w:ilvl w:val="0"/>
          <w:numId w:val="9"/>
        </w:numPr>
        <w:shd w:val="clear" w:color="auto" w:fill="auto"/>
        <w:tabs>
          <w:tab w:val="left" w:pos="360"/>
        </w:tabs>
        <w:spacing w:line="360" w:lineRule="auto"/>
        <w:ind w:left="0" w:firstLine="0"/>
      </w:pPr>
      <w:r w:rsidRPr="00BC3A45">
        <w:t>развернутые формулировки целей и задач программы (проекта);</w:t>
      </w:r>
    </w:p>
    <w:p w:rsidR="000B1A18" w:rsidRPr="00BC3A45" w:rsidRDefault="000B1A18" w:rsidP="00BD50FE">
      <w:pPr>
        <w:pStyle w:val="3"/>
        <w:numPr>
          <w:ilvl w:val="0"/>
          <w:numId w:val="9"/>
        </w:numPr>
        <w:shd w:val="clear" w:color="auto" w:fill="auto"/>
        <w:tabs>
          <w:tab w:val="left" w:pos="360"/>
          <w:tab w:val="left" w:pos="883"/>
        </w:tabs>
        <w:spacing w:after="120" w:line="360" w:lineRule="auto"/>
        <w:ind w:left="0" w:right="40" w:firstLine="0"/>
        <w:rPr>
          <w:sz w:val="28"/>
          <w:szCs w:val="28"/>
        </w:rPr>
      </w:pPr>
      <w:r w:rsidRPr="00BC3A45">
        <w:t xml:space="preserve">таблица целевых индикаторов и показателей, позволяющих дать комплексную оценку ходу реализации программы (проекта) </w:t>
      </w:r>
      <w:r w:rsidR="00A71F5F" w:rsidRPr="00BC3A45">
        <w:t>с разбивкой по календарным кварталам периода реализации проекта</w:t>
      </w:r>
      <w:r w:rsidRPr="00BC3A45">
        <w:rPr>
          <w:sz w:val="28"/>
          <w:szCs w:val="2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2405"/>
        <w:gridCol w:w="1139"/>
        <w:gridCol w:w="1418"/>
        <w:gridCol w:w="1417"/>
        <w:gridCol w:w="1418"/>
        <w:gridCol w:w="1559"/>
      </w:tblGrid>
      <w:tr w:rsidR="000B1A18" w:rsidRPr="00BC3A45" w:rsidTr="00E455F7">
        <w:trPr>
          <w:trHeight w:hRule="exact" w:val="74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260" w:lineRule="exact"/>
              <w:ind w:firstLine="0"/>
              <w:rPr>
                <w:sz w:val="24"/>
                <w:szCs w:val="24"/>
              </w:rPr>
            </w:pPr>
            <w:r w:rsidRPr="00BC3A45">
              <w:rPr>
                <w:rStyle w:val="1"/>
                <w:sz w:val="24"/>
                <w:szCs w:val="24"/>
              </w:rPr>
              <w:t>№</w:t>
            </w:r>
          </w:p>
          <w:p w:rsidR="000B1A18" w:rsidRPr="00BC3A45" w:rsidRDefault="000B1A18" w:rsidP="00E455F7">
            <w:pPr>
              <w:pStyle w:val="3"/>
              <w:shd w:val="clear" w:color="auto" w:fill="auto"/>
              <w:spacing w:line="260" w:lineRule="exact"/>
              <w:ind w:firstLine="0"/>
              <w:rPr>
                <w:sz w:val="24"/>
                <w:szCs w:val="24"/>
              </w:rPr>
            </w:pPr>
            <w:r w:rsidRPr="00BC3A45">
              <w:rPr>
                <w:rStyle w:val="1"/>
                <w:sz w:val="24"/>
                <w:szCs w:val="24"/>
              </w:rPr>
              <w:t>п/п</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ind w:firstLine="0"/>
              <w:rPr>
                <w:sz w:val="24"/>
                <w:szCs w:val="24"/>
              </w:rPr>
            </w:pPr>
            <w:r w:rsidRPr="00BC3A45">
              <w:rPr>
                <w:rStyle w:val="1"/>
                <w:sz w:val="24"/>
                <w:szCs w:val="24"/>
              </w:rPr>
              <w:t>Наименование целевых показателей реализации программы (проекта)</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
              <w:shd w:val="clear" w:color="auto" w:fill="auto"/>
              <w:spacing w:line="260" w:lineRule="exact"/>
              <w:ind w:firstLine="0"/>
              <w:jc w:val="center"/>
              <w:rPr>
                <w:sz w:val="24"/>
                <w:szCs w:val="24"/>
              </w:rPr>
            </w:pPr>
            <w:r w:rsidRPr="00BC3A45">
              <w:rPr>
                <w:rStyle w:val="1"/>
                <w:sz w:val="24"/>
                <w:szCs w:val="24"/>
              </w:rPr>
              <w:t>Единица</w:t>
            </w:r>
          </w:p>
          <w:p w:rsidR="000B1A18" w:rsidRPr="00BC3A45" w:rsidRDefault="000B1A18" w:rsidP="00E455F7">
            <w:pPr>
              <w:pStyle w:val="3"/>
              <w:shd w:val="clear" w:color="auto" w:fill="auto"/>
              <w:spacing w:line="260" w:lineRule="exact"/>
              <w:ind w:firstLine="0"/>
              <w:jc w:val="center"/>
              <w:rPr>
                <w:sz w:val="24"/>
                <w:szCs w:val="24"/>
              </w:rPr>
            </w:pPr>
            <w:r w:rsidRPr="00BC3A45">
              <w:rPr>
                <w:rStyle w:val="1"/>
                <w:sz w:val="24"/>
                <w:szCs w:val="24"/>
              </w:rPr>
              <w:t>измерения</w:t>
            </w: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445348">
            <w:pPr>
              <w:pStyle w:val="3"/>
              <w:shd w:val="clear" w:color="auto" w:fill="auto"/>
              <w:ind w:firstLine="0"/>
              <w:rPr>
                <w:sz w:val="24"/>
                <w:szCs w:val="24"/>
              </w:rPr>
            </w:pPr>
            <w:r w:rsidRPr="00BC3A45">
              <w:rPr>
                <w:rStyle w:val="1"/>
                <w:sz w:val="24"/>
                <w:szCs w:val="24"/>
              </w:rPr>
              <w:t xml:space="preserve">Значение индикатора по </w:t>
            </w:r>
            <w:r w:rsidR="00445348" w:rsidRPr="00BC3A45">
              <w:rPr>
                <w:rStyle w:val="1"/>
                <w:sz w:val="24"/>
                <w:szCs w:val="24"/>
              </w:rPr>
              <w:t>календарным кварталам</w:t>
            </w:r>
            <w:r w:rsidRPr="00BC3A45">
              <w:rPr>
                <w:rStyle w:val="1"/>
                <w:sz w:val="24"/>
                <w:szCs w:val="24"/>
              </w:rPr>
              <w:t xml:space="preserve">  реализации программы (проекта)</w:t>
            </w:r>
          </w:p>
        </w:tc>
      </w:tr>
      <w:tr w:rsidR="00862ECC" w:rsidRPr="00BC3A45" w:rsidTr="00862ECC">
        <w:trPr>
          <w:trHeight w:hRule="exact" w:val="6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62ECC" w:rsidRPr="00BC3A45" w:rsidRDefault="00862ECC" w:rsidP="00E455F7">
            <w:pPr>
              <w:rPr>
                <w:rFonts w:ascii="Times New Roman" w:hAnsi="Times New Roman"/>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62ECC" w:rsidRPr="00BC3A45" w:rsidRDefault="00862ECC" w:rsidP="00E455F7">
            <w:pPr>
              <w:rPr>
                <w:rFonts w:ascii="Times New Roman" w:hAnsi="Times New Roman"/>
                <w:sz w:val="24"/>
                <w:szCs w:val="24"/>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62ECC" w:rsidRPr="00BC3A45" w:rsidRDefault="00862ECC" w:rsidP="00E455F7">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pStyle w:val="3"/>
              <w:spacing w:after="200" w:line="276" w:lineRule="auto"/>
              <w:ind w:firstLine="0"/>
              <w:jc w:val="center"/>
              <w:rPr>
                <w:color w:val="000000"/>
                <w:sz w:val="20"/>
                <w:szCs w:val="20"/>
                <w:shd w:val="clear" w:color="auto" w:fill="FFFFFF"/>
              </w:rPr>
            </w:pPr>
            <w:r w:rsidRPr="00BC3A45">
              <w:rPr>
                <w:sz w:val="20"/>
                <w:szCs w:val="20"/>
              </w:rPr>
              <w:t>Квартальный период №1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jc w:val="center"/>
              <w:rPr>
                <w:rFonts w:ascii="Times New Roman" w:hAnsi="Times New Roman" w:cs="Times New Roman"/>
              </w:rPr>
            </w:pPr>
            <w:r w:rsidRPr="00BC3A45">
              <w:rPr>
                <w:rFonts w:ascii="Times New Roman" w:hAnsi="Times New Roman" w:cs="Times New Roman"/>
                <w:sz w:val="20"/>
                <w:szCs w:val="20"/>
              </w:rPr>
              <w:t>Квартальный период №2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jc w:val="center"/>
              <w:rPr>
                <w:rFonts w:ascii="Times New Roman" w:hAnsi="Times New Roman" w:cs="Times New Roman"/>
              </w:rPr>
            </w:pPr>
            <w:r w:rsidRPr="00BC3A45">
              <w:rPr>
                <w:rFonts w:ascii="Times New Roman" w:hAnsi="Times New Roman" w:cs="Times New Roman"/>
                <w:sz w:val="20"/>
                <w:szCs w:val="20"/>
              </w:rPr>
              <w:t>Квартальный период №3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jc w:val="center"/>
              <w:rPr>
                <w:rFonts w:ascii="Times New Roman" w:hAnsi="Times New Roman" w:cs="Times New Roman"/>
              </w:rPr>
            </w:pPr>
            <w:r w:rsidRPr="00BC3A45">
              <w:rPr>
                <w:rFonts w:ascii="Times New Roman" w:hAnsi="Times New Roman" w:cs="Times New Roman"/>
                <w:sz w:val="20"/>
                <w:szCs w:val="20"/>
              </w:rPr>
              <w:t>Квартальный период №4</w:t>
            </w:r>
          </w:p>
        </w:tc>
      </w:tr>
      <w:tr w:rsidR="000B1A18" w:rsidRPr="00BC3A45" w:rsidTr="00E455F7">
        <w:trPr>
          <w:trHeight w:hRule="exact" w:val="42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pStyle w:val="3"/>
              <w:shd w:val="clear" w:color="auto" w:fill="auto"/>
              <w:ind w:right="40" w:firstLine="0"/>
              <w:rPr>
                <w:rStyle w:val="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pStyle w:val="3"/>
              <w:shd w:val="clear" w:color="auto" w:fill="auto"/>
              <w:ind w:right="40" w:firstLine="0"/>
              <w:rPr>
                <w:rStyle w:val="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pStyle w:val="3"/>
              <w:shd w:val="clear" w:color="auto" w:fill="auto"/>
              <w:ind w:right="40" w:firstLine="0"/>
              <w:rPr>
                <w:rStyle w:val="1"/>
                <w:sz w:val="24"/>
                <w:szCs w:val="24"/>
              </w:rPr>
            </w:pPr>
          </w:p>
        </w:tc>
      </w:tr>
    </w:tbl>
    <w:p w:rsidR="000B1A18" w:rsidRPr="00BC3A45" w:rsidRDefault="00BD50FE" w:rsidP="00BD50FE">
      <w:pPr>
        <w:pStyle w:val="3"/>
        <w:shd w:val="clear" w:color="auto" w:fill="auto"/>
        <w:tabs>
          <w:tab w:val="left" w:pos="274"/>
          <w:tab w:val="left" w:pos="567"/>
          <w:tab w:val="left" w:pos="993"/>
        </w:tabs>
        <w:spacing w:before="240" w:line="360" w:lineRule="auto"/>
        <w:ind w:firstLine="0"/>
        <w:jc w:val="center"/>
        <w:rPr>
          <w:b/>
        </w:rPr>
      </w:pPr>
      <w:r w:rsidRPr="00BC3A45">
        <w:rPr>
          <w:b/>
        </w:rPr>
        <w:t xml:space="preserve">5. </w:t>
      </w:r>
      <w:r w:rsidR="000B1A18" w:rsidRPr="00BC3A45">
        <w:rPr>
          <w:b/>
        </w:rPr>
        <w:t>Описание программы (проекта) (1-2 стр.)</w:t>
      </w:r>
    </w:p>
    <w:p w:rsidR="000B1A18" w:rsidRPr="00BC3A45" w:rsidRDefault="000B1A18" w:rsidP="00BD50FE">
      <w:pPr>
        <w:pStyle w:val="3"/>
        <w:shd w:val="clear" w:color="auto" w:fill="auto"/>
        <w:spacing w:line="360" w:lineRule="auto"/>
        <w:ind w:firstLine="0"/>
      </w:pPr>
      <w:r w:rsidRPr="00BC3A45">
        <w:t>Содержание раздела:</w:t>
      </w:r>
    </w:p>
    <w:p w:rsidR="000B1A18" w:rsidRPr="00BC3A45" w:rsidRDefault="000B1A18" w:rsidP="00BD50FE">
      <w:pPr>
        <w:pStyle w:val="3"/>
        <w:numPr>
          <w:ilvl w:val="0"/>
          <w:numId w:val="10"/>
        </w:numPr>
        <w:shd w:val="clear" w:color="auto" w:fill="auto"/>
        <w:tabs>
          <w:tab w:val="left" w:pos="360"/>
        </w:tabs>
        <w:spacing w:line="360" w:lineRule="auto"/>
        <w:ind w:left="0" w:hanging="11"/>
      </w:pPr>
      <w:r w:rsidRPr="00BC3A45">
        <w:t>описание планируемых мероприятий;</w:t>
      </w:r>
    </w:p>
    <w:p w:rsidR="000B1A18" w:rsidRPr="00BC3A45" w:rsidRDefault="000B1A18" w:rsidP="00BD50FE">
      <w:pPr>
        <w:pStyle w:val="3"/>
        <w:numPr>
          <w:ilvl w:val="0"/>
          <w:numId w:val="10"/>
        </w:numPr>
        <w:shd w:val="clear" w:color="auto" w:fill="auto"/>
        <w:tabs>
          <w:tab w:val="left" w:pos="360"/>
        </w:tabs>
        <w:spacing w:after="120" w:line="360" w:lineRule="auto"/>
        <w:ind w:left="0" w:firstLine="0"/>
      </w:pPr>
      <w:r w:rsidRPr="00BC3A45">
        <w:t>описание планируемых ресурсов и участников реализации проекта.</w:t>
      </w:r>
    </w:p>
    <w:p w:rsidR="000B1A18" w:rsidRPr="00BC3A45" w:rsidRDefault="00BD50FE" w:rsidP="00592F0D">
      <w:pPr>
        <w:pStyle w:val="3"/>
        <w:shd w:val="clear" w:color="auto" w:fill="auto"/>
        <w:tabs>
          <w:tab w:val="left" w:pos="278"/>
          <w:tab w:val="left" w:pos="851"/>
          <w:tab w:val="left" w:pos="993"/>
        </w:tabs>
        <w:spacing w:after="120"/>
        <w:ind w:left="567" w:right="318" w:firstLine="0"/>
        <w:jc w:val="center"/>
        <w:rPr>
          <w:b/>
        </w:rPr>
      </w:pPr>
      <w:r w:rsidRPr="00BC3A45">
        <w:rPr>
          <w:b/>
        </w:rPr>
        <w:t xml:space="preserve">6. </w:t>
      </w:r>
      <w:r w:rsidR="000B1A18" w:rsidRPr="00BC3A45">
        <w:rPr>
          <w:b/>
        </w:rPr>
        <w:t>Сроки и этапы реализации программы (проекта) (до 1 стр.)</w:t>
      </w:r>
    </w:p>
    <w:p w:rsidR="000B1A18" w:rsidRPr="00BC3A45" w:rsidRDefault="000B1A18" w:rsidP="00592F0D">
      <w:pPr>
        <w:pStyle w:val="3"/>
        <w:shd w:val="clear" w:color="auto" w:fill="auto"/>
        <w:spacing w:line="360" w:lineRule="auto"/>
        <w:ind w:firstLine="0"/>
      </w:pPr>
      <w:r w:rsidRPr="00BC3A45">
        <w:t>Содержание раздела:</w:t>
      </w:r>
    </w:p>
    <w:p w:rsidR="000B1A18" w:rsidRPr="00BC3A45" w:rsidRDefault="000B1A18" w:rsidP="00592F0D">
      <w:pPr>
        <w:pStyle w:val="3"/>
        <w:numPr>
          <w:ilvl w:val="0"/>
          <w:numId w:val="11"/>
        </w:numPr>
        <w:shd w:val="clear" w:color="auto" w:fill="auto"/>
        <w:tabs>
          <w:tab w:val="left" w:pos="360"/>
        </w:tabs>
        <w:spacing w:line="360" w:lineRule="auto"/>
        <w:ind w:left="0" w:firstLine="0"/>
      </w:pPr>
      <w:r w:rsidRPr="00BC3A45">
        <w:t>сроки реализации программы (проекта);</w:t>
      </w:r>
    </w:p>
    <w:p w:rsidR="000B1A18" w:rsidRPr="00BC3A45" w:rsidRDefault="000B1A18" w:rsidP="00592F0D">
      <w:pPr>
        <w:pStyle w:val="3"/>
        <w:numPr>
          <w:ilvl w:val="0"/>
          <w:numId w:val="11"/>
        </w:numPr>
        <w:shd w:val="clear" w:color="auto" w:fill="auto"/>
        <w:tabs>
          <w:tab w:val="left" w:pos="360"/>
        </w:tabs>
        <w:spacing w:line="360" w:lineRule="auto"/>
        <w:ind w:left="0" w:firstLine="0"/>
      </w:pPr>
      <w:r w:rsidRPr="00BC3A45">
        <w:t>этапы реализации программы (проекта).</w:t>
      </w:r>
    </w:p>
    <w:p w:rsidR="000B1A18" w:rsidRPr="00BC3A45" w:rsidRDefault="00BD50FE" w:rsidP="00592F0D">
      <w:pPr>
        <w:pStyle w:val="3"/>
        <w:shd w:val="clear" w:color="auto" w:fill="auto"/>
        <w:tabs>
          <w:tab w:val="left" w:pos="278"/>
          <w:tab w:val="left" w:pos="567"/>
          <w:tab w:val="left" w:pos="851"/>
          <w:tab w:val="left" w:pos="993"/>
        </w:tabs>
        <w:spacing w:line="360" w:lineRule="auto"/>
        <w:ind w:firstLine="0"/>
        <w:jc w:val="center"/>
        <w:rPr>
          <w:b/>
        </w:rPr>
      </w:pPr>
      <w:r w:rsidRPr="00BC3A45">
        <w:rPr>
          <w:b/>
        </w:rPr>
        <w:t xml:space="preserve">7. </w:t>
      </w:r>
      <w:r w:rsidR="000B1A18" w:rsidRPr="00BC3A45">
        <w:rPr>
          <w:b/>
        </w:rPr>
        <w:t>Смета программы (проекта) (1-3 стр.)</w:t>
      </w:r>
    </w:p>
    <w:p w:rsidR="000B1A18" w:rsidRPr="00BC3A45" w:rsidRDefault="000B1A18" w:rsidP="00592F0D">
      <w:pPr>
        <w:pStyle w:val="3"/>
        <w:shd w:val="clear" w:color="auto" w:fill="auto"/>
        <w:spacing w:line="360" w:lineRule="auto"/>
        <w:ind w:firstLine="0"/>
      </w:pPr>
      <w:r w:rsidRPr="00BC3A45">
        <w:t>Содержание раздела:</w:t>
      </w:r>
    </w:p>
    <w:p w:rsidR="000B1A18" w:rsidRPr="00BC3A45" w:rsidRDefault="0065749E" w:rsidP="00592F0D">
      <w:pPr>
        <w:pStyle w:val="3"/>
        <w:numPr>
          <w:ilvl w:val="0"/>
          <w:numId w:val="12"/>
        </w:numPr>
        <w:shd w:val="clear" w:color="auto" w:fill="auto"/>
        <w:tabs>
          <w:tab w:val="left" w:pos="360"/>
        </w:tabs>
        <w:spacing w:line="360" w:lineRule="auto"/>
        <w:ind w:left="0" w:firstLine="0"/>
      </w:pPr>
      <w:r w:rsidRPr="00BC3A45">
        <w:t>направления расходования средств</w:t>
      </w:r>
      <w:r w:rsidR="000B1A18" w:rsidRPr="00BC3A45">
        <w:t>;</w:t>
      </w:r>
    </w:p>
    <w:p w:rsidR="000B1A18" w:rsidRPr="00BC3A45" w:rsidRDefault="000B1A18" w:rsidP="00592F0D">
      <w:pPr>
        <w:pStyle w:val="3"/>
        <w:numPr>
          <w:ilvl w:val="0"/>
          <w:numId w:val="12"/>
        </w:numPr>
        <w:shd w:val="clear" w:color="auto" w:fill="auto"/>
        <w:tabs>
          <w:tab w:val="left" w:pos="360"/>
        </w:tabs>
        <w:spacing w:line="360" w:lineRule="auto"/>
        <w:ind w:left="0" w:firstLine="0"/>
      </w:pPr>
      <w:r w:rsidRPr="00BC3A45">
        <w:t xml:space="preserve">объемы и источники финансирования </w:t>
      </w:r>
      <w:r w:rsidR="007504E9" w:rsidRPr="00BC3A45">
        <w:t>расходов</w:t>
      </w:r>
      <w:r w:rsidRPr="00BC3A45">
        <w:t>;</w:t>
      </w:r>
    </w:p>
    <w:p w:rsidR="000B1A18" w:rsidRPr="00BC3A45" w:rsidRDefault="000B1A18" w:rsidP="00592F0D">
      <w:pPr>
        <w:pStyle w:val="3"/>
        <w:numPr>
          <w:ilvl w:val="0"/>
          <w:numId w:val="12"/>
        </w:numPr>
        <w:shd w:val="clear" w:color="auto" w:fill="auto"/>
        <w:tabs>
          <w:tab w:val="left" w:pos="360"/>
        </w:tabs>
        <w:spacing w:line="360" w:lineRule="auto"/>
        <w:ind w:left="0" w:right="80" w:firstLine="0"/>
      </w:pPr>
      <w:r w:rsidRPr="00BC3A45">
        <w:t>характеристика привлеченных ресурсов в качестве внебюджетного софинансирования (имущественные права, труд добровольцев и прочее).</w:t>
      </w:r>
    </w:p>
    <w:p w:rsidR="000B1A18" w:rsidRPr="00BC3A45" w:rsidRDefault="000B1A18" w:rsidP="000B1A18">
      <w:pPr>
        <w:tabs>
          <w:tab w:val="left" w:pos="975"/>
        </w:tabs>
        <w:jc w:val="both"/>
        <w:rPr>
          <w:rFonts w:ascii="Times New Roman" w:hAnsi="Times New Roman"/>
          <w:sz w:val="26"/>
          <w:szCs w:val="26"/>
        </w:rPr>
      </w:pPr>
    </w:p>
    <w:tbl>
      <w:tblPr>
        <w:tblpPr w:leftFromText="180" w:rightFromText="180" w:vertAnchor="text" w:horzAnchor="margin" w:tblpXSpec="center" w:tblpY="-62"/>
        <w:tblW w:w="0" w:type="auto"/>
        <w:tblLayout w:type="fixed"/>
        <w:tblCellMar>
          <w:left w:w="10" w:type="dxa"/>
          <w:right w:w="10" w:type="dxa"/>
        </w:tblCellMar>
        <w:tblLook w:val="04A0"/>
      </w:tblPr>
      <w:tblGrid>
        <w:gridCol w:w="719"/>
        <w:gridCol w:w="1701"/>
        <w:gridCol w:w="4096"/>
        <w:gridCol w:w="2441"/>
      </w:tblGrid>
      <w:tr w:rsidR="000B1A18" w:rsidRPr="00BC3A45" w:rsidTr="0065749E">
        <w:trPr>
          <w:trHeight w:hRule="exact" w:val="861"/>
        </w:trPr>
        <w:tc>
          <w:tcPr>
            <w:tcW w:w="719"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left="140" w:firstLine="0"/>
              <w:rPr>
                <w:sz w:val="24"/>
                <w:szCs w:val="24"/>
              </w:rPr>
            </w:pPr>
            <w:r w:rsidRPr="00BC3A45">
              <w:rPr>
                <w:rStyle w:val="1"/>
                <w:sz w:val="24"/>
                <w:szCs w:val="24"/>
              </w:rPr>
              <w:lastRenderedPageBreak/>
              <w:t>№</w:t>
            </w:r>
          </w:p>
          <w:p w:rsidR="000B1A18" w:rsidRPr="00BC3A45" w:rsidRDefault="000B1A18" w:rsidP="00E455F7">
            <w:pPr>
              <w:pStyle w:val="3"/>
              <w:shd w:val="clear" w:color="auto" w:fill="auto"/>
              <w:spacing w:before="120" w:line="240" w:lineRule="auto"/>
              <w:ind w:left="140" w:firstLine="0"/>
              <w:rPr>
                <w:sz w:val="24"/>
                <w:szCs w:val="24"/>
              </w:rPr>
            </w:pPr>
            <w:r w:rsidRPr="00BC3A45">
              <w:rPr>
                <w:rStyle w:val="1"/>
                <w:sz w:val="24"/>
                <w:szCs w:val="24"/>
              </w:rPr>
              <w:t>п/п</w:t>
            </w:r>
          </w:p>
        </w:tc>
        <w:tc>
          <w:tcPr>
            <w:tcW w:w="1701" w:type="dxa"/>
            <w:tcBorders>
              <w:top w:val="single" w:sz="4" w:space="0" w:color="auto"/>
              <w:left w:val="single" w:sz="4" w:space="0" w:color="auto"/>
              <w:bottom w:val="nil"/>
              <w:right w:val="nil"/>
            </w:tcBorders>
            <w:shd w:val="clear" w:color="auto" w:fill="FFFFFF"/>
            <w:hideMark/>
          </w:tcPr>
          <w:p w:rsidR="000B1A18" w:rsidRPr="00BC3A45" w:rsidRDefault="0065749E" w:rsidP="0065749E">
            <w:pPr>
              <w:pStyle w:val="3"/>
              <w:shd w:val="clear" w:color="auto" w:fill="auto"/>
              <w:spacing w:line="240" w:lineRule="auto"/>
              <w:ind w:firstLine="0"/>
              <w:jc w:val="center"/>
              <w:rPr>
                <w:sz w:val="24"/>
                <w:szCs w:val="24"/>
              </w:rPr>
            </w:pPr>
            <w:r w:rsidRPr="00BC3A45">
              <w:rPr>
                <w:rStyle w:val="1"/>
                <w:sz w:val="24"/>
                <w:szCs w:val="24"/>
              </w:rPr>
              <w:t>Направление расходования средств</w:t>
            </w: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3E3E0E">
            <w:pPr>
              <w:pStyle w:val="3"/>
              <w:shd w:val="clear" w:color="auto" w:fill="auto"/>
              <w:spacing w:line="240" w:lineRule="auto"/>
              <w:ind w:firstLine="0"/>
              <w:jc w:val="center"/>
              <w:rPr>
                <w:sz w:val="24"/>
                <w:szCs w:val="24"/>
              </w:rPr>
            </w:pPr>
            <w:r w:rsidRPr="00BC3A45">
              <w:rPr>
                <w:rStyle w:val="1"/>
                <w:sz w:val="24"/>
                <w:szCs w:val="24"/>
              </w:rPr>
              <w:t>Источники</w:t>
            </w:r>
            <w:r w:rsidR="003E3E0E" w:rsidRPr="00BC3A45">
              <w:rPr>
                <w:rStyle w:val="1"/>
                <w:sz w:val="24"/>
                <w:szCs w:val="24"/>
              </w:rPr>
              <w:t xml:space="preserve"> </w:t>
            </w:r>
            <w:r w:rsidRPr="00BC3A45">
              <w:rPr>
                <w:rStyle w:val="1"/>
                <w:sz w:val="24"/>
                <w:szCs w:val="24"/>
              </w:rPr>
              <w:t>финансирования</w:t>
            </w:r>
          </w:p>
        </w:tc>
        <w:tc>
          <w:tcPr>
            <w:tcW w:w="2441" w:type="dxa"/>
            <w:tcBorders>
              <w:top w:val="single" w:sz="4" w:space="0" w:color="auto"/>
              <w:left w:val="single" w:sz="4" w:space="0" w:color="auto"/>
              <w:bottom w:val="nil"/>
              <w:right w:val="single" w:sz="4" w:space="0" w:color="auto"/>
            </w:tcBorders>
            <w:shd w:val="clear" w:color="auto" w:fill="FFFFFF"/>
            <w:hideMark/>
          </w:tcPr>
          <w:p w:rsidR="000B1A18" w:rsidRPr="00BC3A45" w:rsidRDefault="000B1A18" w:rsidP="003E3E0E">
            <w:pPr>
              <w:pStyle w:val="3"/>
              <w:shd w:val="clear" w:color="auto" w:fill="auto"/>
              <w:spacing w:line="240" w:lineRule="auto"/>
              <w:ind w:firstLine="0"/>
              <w:jc w:val="center"/>
              <w:rPr>
                <w:sz w:val="24"/>
                <w:szCs w:val="24"/>
              </w:rPr>
            </w:pPr>
            <w:r w:rsidRPr="00BC3A45">
              <w:rPr>
                <w:rStyle w:val="1"/>
                <w:sz w:val="24"/>
                <w:szCs w:val="24"/>
              </w:rPr>
              <w:t>Сумма расходов,  рублей</w:t>
            </w:r>
          </w:p>
        </w:tc>
      </w:tr>
      <w:tr w:rsidR="000B1A18" w:rsidRPr="00BC3A45" w:rsidTr="00E455F7">
        <w:trPr>
          <w:trHeight w:hRule="exact" w:val="290"/>
        </w:trPr>
        <w:tc>
          <w:tcPr>
            <w:tcW w:w="719"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left="260" w:firstLine="0"/>
              <w:jc w:val="center"/>
              <w:rPr>
                <w:sz w:val="24"/>
                <w:szCs w:val="24"/>
              </w:rPr>
            </w:pPr>
            <w:r w:rsidRPr="00BC3A45">
              <w:rPr>
                <w:rStyle w:val="1"/>
                <w:sz w:val="24"/>
                <w:szCs w:val="24"/>
              </w:rPr>
              <w:t>1</w:t>
            </w:r>
          </w:p>
        </w:tc>
        <w:tc>
          <w:tcPr>
            <w:tcW w:w="1701"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firstLine="0"/>
              <w:jc w:val="center"/>
              <w:rPr>
                <w:sz w:val="24"/>
                <w:szCs w:val="24"/>
              </w:rPr>
            </w:pPr>
            <w:r w:rsidRPr="00BC3A45">
              <w:rPr>
                <w:rStyle w:val="1"/>
                <w:sz w:val="24"/>
                <w:szCs w:val="24"/>
              </w:rPr>
              <w:t>2</w:t>
            </w: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firstLine="0"/>
              <w:jc w:val="center"/>
              <w:rPr>
                <w:sz w:val="24"/>
                <w:szCs w:val="24"/>
              </w:rPr>
            </w:pPr>
            <w:r w:rsidRPr="00BC3A45">
              <w:rPr>
                <w:rStyle w:val="1"/>
                <w:sz w:val="24"/>
                <w:szCs w:val="24"/>
              </w:rPr>
              <w:t>3</w:t>
            </w:r>
          </w:p>
        </w:tc>
        <w:tc>
          <w:tcPr>
            <w:tcW w:w="2441" w:type="dxa"/>
            <w:tcBorders>
              <w:top w:val="single" w:sz="4" w:space="0" w:color="auto"/>
              <w:left w:val="single" w:sz="4" w:space="0" w:color="auto"/>
              <w:bottom w:val="nil"/>
              <w:right w:val="single" w:sz="4" w:space="0" w:color="auto"/>
            </w:tcBorders>
            <w:shd w:val="clear" w:color="auto" w:fill="FFFFFF"/>
            <w:hideMark/>
          </w:tcPr>
          <w:p w:rsidR="000B1A18" w:rsidRPr="00BC3A45" w:rsidRDefault="000B1A18" w:rsidP="00E455F7">
            <w:pPr>
              <w:pStyle w:val="3"/>
              <w:shd w:val="clear" w:color="auto" w:fill="auto"/>
              <w:spacing w:line="240" w:lineRule="auto"/>
              <w:ind w:firstLine="0"/>
              <w:jc w:val="center"/>
              <w:rPr>
                <w:sz w:val="24"/>
                <w:szCs w:val="24"/>
              </w:rPr>
            </w:pPr>
            <w:r w:rsidRPr="00BC3A45">
              <w:rPr>
                <w:rStyle w:val="1"/>
                <w:sz w:val="24"/>
                <w:szCs w:val="24"/>
              </w:rPr>
              <w:t>4</w:t>
            </w:r>
          </w:p>
        </w:tc>
      </w:tr>
      <w:tr w:rsidR="000B1A18" w:rsidRPr="00BC3A45" w:rsidTr="00E455F7">
        <w:trPr>
          <w:trHeight w:hRule="exact" w:val="326"/>
        </w:trPr>
        <w:tc>
          <w:tcPr>
            <w:tcW w:w="719" w:type="dxa"/>
            <w:tcBorders>
              <w:top w:val="single" w:sz="4" w:space="0" w:color="auto"/>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single" w:sz="4" w:space="0" w:color="auto"/>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firstLine="0"/>
              <w:rPr>
                <w:sz w:val="24"/>
                <w:szCs w:val="24"/>
              </w:rPr>
            </w:pPr>
            <w:r w:rsidRPr="00BC3A45">
              <w:rPr>
                <w:rStyle w:val="1"/>
                <w:sz w:val="24"/>
                <w:szCs w:val="24"/>
              </w:rPr>
              <w:t>Всего</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331"/>
        </w:trPr>
        <w:tc>
          <w:tcPr>
            <w:tcW w:w="719"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firstLine="0"/>
              <w:rPr>
                <w:sz w:val="24"/>
                <w:szCs w:val="24"/>
              </w:rPr>
            </w:pPr>
            <w:r w:rsidRPr="00BC3A45">
              <w:rPr>
                <w:rStyle w:val="1"/>
                <w:sz w:val="24"/>
                <w:szCs w:val="24"/>
              </w:rPr>
              <w:t>вт.ч.</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331"/>
        </w:trPr>
        <w:tc>
          <w:tcPr>
            <w:tcW w:w="719"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firstLine="0"/>
              <w:rPr>
                <w:sz w:val="24"/>
                <w:szCs w:val="24"/>
              </w:rPr>
            </w:pPr>
            <w:r w:rsidRPr="00BC3A45">
              <w:rPr>
                <w:rStyle w:val="1"/>
                <w:sz w:val="24"/>
                <w:szCs w:val="24"/>
              </w:rPr>
              <w:t>Бюджетная субсидия</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428"/>
        </w:trPr>
        <w:tc>
          <w:tcPr>
            <w:tcW w:w="719"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
              <w:shd w:val="clear" w:color="auto" w:fill="auto"/>
              <w:spacing w:line="240" w:lineRule="auto"/>
              <w:ind w:firstLine="0"/>
              <w:rPr>
                <w:sz w:val="24"/>
                <w:szCs w:val="24"/>
              </w:rPr>
            </w:pPr>
            <w:r w:rsidRPr="00BC3A45">
              <w:rPr>
                <w:rStyle w:val="1"/>
                <w:sz w:val="24"/>
                <w:szCs w:val="24"/>
              </w:rPr>
              <w:t>Внебюджетные источники</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350"/>
        </w:trPr>
        <w:tc>
          <w:tcPr>
            <w:tcW w:w="2420" w:type="dxa"/>
            <w:gridSpan w:val="2"/>
            <w:tcBorders>
              <w:top w:val="single" w:sz="4" w:space="0" w:color="auto"/>
              <w:left w:val="single" w:sz="4" w:space="0" w:color="auto"/>
              <w:bottom w:val="single" w:sz="4" w:space="0" w:color="auto"/>
              <w:right w:val="nil"/>
            </w:tcBorders>
            <w:shd w:val="clear" w:color="auto" w:fill="FFFFFF"/>
            <w:hideMark/>
          </w:tcPr>
          <w:p w:rsidR="000B1A18" w:rsidRPr="00BC3A45" w:rsidRDefault="000B1A18" w:rsidP="00E455F7">
            <w:pPr>
              <w:pStyle w:val="3"/>
              <w:shd w:val="clear" w:color="auto" w:fill="auto"/>
              <w:spacing w:line="240" w:lineRule="auto"/>
              <w:ind w:left="100" w:firstLine="0"/>
              <w:rPr>
                <w:sz w:val="24"/>
                <w:szCs w:val="24"/>
              </w:rPr>
            </w:pPr>
            <w:r w:rsidRPr="00BC3A45">
              <w:rPr>
                <w:rStyle w:val="1"/>
                <w:sz w:val="24"/>
                <w:szCs w:val="24"/>
              </w:rPr>
              <w:t>Всего</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bl>
    <w:p w:rsidR="000B1A18" w:rsidRPr="00BC3A45" w:rsidRDefault="00BD50FE" w:rsidP="00592F0D">
      <w:pPr>
        <w:pStyle w:val="3"/>
        <w:shd w:val="clear" w:color="auto" w:fill="auto"/>
        <w:tabs>
          <w:tab w:val="left" w:pos="851"/>
        </w:tabs>
        <w:spacing w:before="249" w:line="360" w:lineRule="auto"/>
        <w:ind w:firstLine="0"/>
        <w:jc w:val="center"/>
        <w:rPr>
          <w:b/>
        </w:rPr>
      </w:pPr>
      <w:r w:rsidRPr="00BC3A45">
        <w:rPr>
          <w:b/>
        </w:rPr>
        <w:t xml:space="preserve">8. </w:t>
      </w:r>
      <w:r w:rsidR="000B1A18" w:rsidRPr="00BC3A45">
        <w:rPr>
          <w:b/>
        </w:rPr>
        <w:t>Опыт НКО в реализации программ (проектов)</w:t>
      </w:r>
    </w:p>
    <w:p w:rsidR="000B1A18" w:rsidRPr="00BC3A45" w:rsidRDefault="000B1A18" w:rsidP="00592F0D">
      <w:pPr>
        <w:pStyle w:val="3"/>
        <w:shd w:val="clear" w:color="auto" w:fill="auto"/>
        <w:spacing w:line="360" w:lineRule="auto"/>
        <w:ind w:firstLine="0"/>
      </w:pPr>
      <w:r w:rsidRPr="00BC3A45">
        <w:t>Содержание раздела:</w:t>
      </w:r>
    </w:p>
    <w:p w:rsidR="000B1A18" w:rsidRPr="00BC3A45" w:rsidRDefault="000B1A18" w:rsidP="00592F0D">
      <w:pPr>
        <w:pStyle w:val="3"/>
        <w:numPr>
          <w:ilvl w:val="0"/>
          <w:numId w:val="13"/>
        </w:numPr>
        <w:shd w:val="clear" w:color="auto" w:fill="auto"/>
        <w:tabs>
          <w:tab w:val="left" w:pos="0"/>
        </w:tabs>
        <w:spacing w:line="360" w:lineRule="auto"/>
        <w:ind w:left="0" w:firstLine="0"/>
      </w:pPr>
      <w:r w:rsidRPr="00BC3A45">
        <w:t>описание наиболее значимых програм</w:t>
      </w:r>
      <w:r w:rsidR="00F963FB" w:rsidRPr="00BC3A45">
        <w:t>м (проектов), реализованных НКО</w:t>
      </w:r>
      <w:r w:rsidRPr="00BC3A45">
        <w:t>;</w:t>
      </w:r>
    </w:p>
    <w:p w:rsidR="000B1A18" w:rsidRPr="00BC3A45" w:rsidRDefault="000B1A18" w:rsidP="00592F0D">
      <w:pPr>
        <w:pStyle w:val="3"/>
        <w:numPr>
          <w:ilvl w:val="0"/>
          <w:numId w:val="13"/>
        </w:numPr>
        <w:shd w:val="clear" w:color="auto" w:fill="auto"/>
        <w:tabs>
          <w:tab w:val="left" w:pos="0"/>
        </w:tabs>
        <w:spacing w:line="360" w:lineRule="auto"/>
        <w:ind w:left="0" w:firstLine="0"/>
      </w:pPr>
      <w:r w:rsidRPr="00BC3A45">
        <w:t>краткий анализ реализованных программ с точки зрения достижения заявленных целей и эффективности;</w:t>
      </w:r>
    </w:p>
    <w:p w:rsidR="000B1A18" w:rsidRPr="00BC3A45" w:rsidRDefault="000B1A18" w:rsidP="00592F0D">
      <w:pPr>
        <w:pStyle w:val="3"/>
        <w:numPr>
          <w:ilvl w:val="0"/>
          <w:numId w:val="13"/>
        </w:numPr>
        <w:shd w:val="clear" w:color="auto" w:fill="auto"/>
        <w:tabs>
          <w:tab w:val="left" w:pos="0"/>
          <w:tab w:val="left" w:pos="859"/>
        </w:tabs>
        <w:spacing w:after="296" w:line="360" w:lineRule="auto"/>
        <w:ind w:left="0" w:firstLine="0"/>
      </w:pPr>
      <w:r w:rsidRPr="00BC3A45">
        <w:t>перечень рекомендательных писем (дополнительное приложение к заявке).</w:t>
      </w:r>
    </w:p>
    <w:p w:rsidR="000B1A18" w:rsidRPr="00BC3A45" w:rsidRDefault="00BD50FE" w:rsidP="00592F0D">
      <w:pPr>
        <w:pStyle w:val="3"/>
        <w:shd w:val="clear" w:color="auto" w:fill="auto"/>
        <w:tabs>
          <w:tab w:val="left" w:pos="851"/>
          <w:tab w:val="left" w:pos="1134"/>
        </w:tabs>
        <w:spacing w:after="120" w:line="360" w:lineRule="auto"/>
        <w:ind w:firstLine="0"/>
        <w:jc w:val="center"/>
        <w:rPr>
          <w:b/>
        </w:rPr>
      </w:pPr>
      <w:r w:rsidRPr="00BC3A45">
        <w:rPr>
          <w:b/>
        </w:rPr>
        <w:t xml:space="preserve">9. </w:t>
      </w:r>
      <w:r w:rsidR="000B1A18" w:rsidRPr="00BC3A45">
        <w:rPr>
          <w:b/>
        </w:rPr>
        <w:t>Оценка результативности программы (проекта) (1-2 стр.)</w:t>
      </w:r>
    </w:p>
    <w:p w:rsidR="000B1A18" w:rsidRPr="00BC3A45" w:rsidRDefault="000B1A18" w:rsidP="00592F0D">
      <w:pPr>
        <w:pStyle w:val="3"/>
        <w:shd w:val="clear" w:color="auto" w:fill="auto"/>
        <w:spacing w:line="360" w:lineRule="auto"/>
        <w:ind w:firstLine="0"/>
      </w:pPr>
      <w:r w:rsidRPr="00BC3A45">
        <w:t>Содержание раздела:</w:t>
      </w:r>
    </w:p>
    <w:p w:rsidR="000B1A18" w:rsidRPr="00BC3A45" w:rsidRDefault="000B1A18" w:rsidP="00592F0D">
      <w:pPr>
        <w:pStyle w:val="3"/>
        <w:numPr>
          <w:ilvl w:val="0"/>
          <w:numId w:val="13"/>
        </w:numPr>
        <w:shd w:val="clear" w:color="auto" w:fill="auto"/>
        <w:tabs>
          <w:tab w:val="left" w:pos="0"/>
        </w:tabs>
        <w:spacing w:line="360" w:lineRule="auto"/>
        <w:ind w:left="0" w:firstLine="0"/>
      </w:pPr>
      <w:r w:rsidRPr="00BC3A45">
        <w:t>количественные и качественные оценки ожидаемых результатов;</w:t>
      </w:r>
    </w:p>
    <w:p w:rsidR="000B1A18" w:rsidRPr="00BC3A45" w:rsidRDefault="000B1A18" w:rsidP="00592F0D">
      <w:pPr>
        <w:pStyle w:val="3"/>
        <w:numPr>
          <w:ilvl w:val="0"/>
          <w:numId w:val="13"/>
        </w:numPr>
        <w:shd w:val="clear" w:color="auto" w:fill="auto"/>
        <w:tabs>
          <w:tab w:val="left" w:pos="0"/>
        </w:tabs>
        <w:spacing w:line="360" w:lineRule="auto"/>
        <w:ind w:left="0" w:firstLine="0"/>
      </w:pPr>
      <w:r w:rsidRPr="00BC3A45">
        <w:t>общая оценка вклада программы (проекта) в социально- экономическое, общественно-политическое или культурное развитие Россошанского муниципального района.</w:t>
      </w:r>
    </w:p>
    <w:p w:rsidR="000B1A18" w:rsidRPr="00BC3A45" w:rsidRDefault="000B1A18" w:rsidP="00554E56">
      <w:pPr>
        <w:autoSpaceDE w:val="0"/>
        <w:autoSpaceDN w:val="0"/>
        <w:adjustRightInd w:val="0"/>
        <w:spacing w:after="0" w:line="240" w:lineRule="auto"/>
        <w:ind w:left="5103"/>
        <w:jc w:val="both"/>
        <w:outlineLvl w:val="1"/>
        <w:rPr>
          <w:rFonts w:ascii="Times New Roman" w:hAnsi="Times New Roman" w:cs="Times New Roman"/>
          <w:sz w:val="26"/>
          <w:szCs w:val="26"/>
        </w:rPr>
      </w:pPr>
    </w:p>
    <w:p w:rsidR="000B1A18" w:rsidRPr="00BC3A45" w:rsidRDefault="000B1A18" w:rsidP="00554E56">
      <w:pPr>
        <w:autoSpaceDE w:val="0"/>
        <w:autoSpaceDN w:val="0"/>
        <w:adjustRightInd w:val="0"/>
        <w:spacing w:after="0" w:line="240" w:lineRule="auto"/>
        <w:ind w:left="5103"/>
        <w:jc w:val="both"/>
        <w:outlineLvl w:val="1"/>
        <w:rPr>
          <w:rFonts w:ascii="Times New Roman" w:hAnsi="Times New Roman" w:cs="Times New Roman"/>
          <w:sz w:val="26"/>
          <w:szCs w:val="26"/>
        </w:rPr>
      </w:pPr>
    </w:p>
    <w:p w:rsidR="000B1A18" w:rsidRPr="00BC3A45" w:rsidRDefault="000B1A18" w:rsidP="00554E56">
      <w:pPr>
        <w:autoSpaceDE w:val="0"/>
        <w:autoSpaceDN w:val="0"/>
        <w:adjustRightInd w:val="0"/>
        <w:spacing w:after="0" w:line="240" w:lineRule="auto"/>
        <w:ind w:left="5103"/>
        <w:jc w:val="both"/>
        <w:outlineLvl w:val="1"/>
        <w:rPr>
          <w:rFonts w:ascii="Times New Roman" w:hAnsi="Times New Roman" w:cs="Times New Roman"/>
          <w:sz w:val="26"/>
          <w:szCs w:val="26"/>
        </w:rPr>
      </w:pPr>
    </w:p>
    <w:p w:rsidR="000B1A18" w:rsidRPr="00BC3A45" w:rsidRDefault="000B1A18"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F40CA5" w:rsidRPr="00BC3A45" w:rsidRDefault="00F40CA5"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6F1EAE" w:rsidRPr="00BC3A45" w:rsidRDefault="006F1EA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0B1A18" w:rsidRPr="00BC3A45" w:rsidRDefault="000B1A18" w:rsidP="000B1A18">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3</w:t>
      </w:r>
    </w:p>
    <w:p w:rsidR="000B1A18" w:rsidRPr="00BC3A45" w:rsidRDefault="00F40CA5" w:rsidP="000B1A18">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bookmarkStart w:id="7" w:name="Par316"/>
      <w:bookmarkEnd w:id="7"/>
      <w:r w:rsidRPr="00BC3A45">
        <w:rPr>
          <w:rFonts w:ascii="Times New Roman" w:hAnsi="Times New Roman" w:cs="Times New Roman"/>
          <w:sz w:val="26"/>
          <w:szCs w:val="26"/>
        </w:rPr>
        <w:t>ОЦЕНОЧНАЯ ВЕДОМОСТЬ</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по программе (проекту)</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____________________________________________________</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(наименование проекта (программы))</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Заседание комиссии по отбору программ (проектов)</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социально ориентированных некоммерческих организаций</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 _____________ N 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454"/>
        <w:gridCol w:w="2381"/>
        <w:gridCol w:w="5670"/>
        <w:gridCol w:w="1418"/>
      </w:tblGrid>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Наименование критерия оценки программы (проекта)</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Пояснения</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Оценка в баллах</w:t>
            </w: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Соответствие приоритетным направлениям поддержки</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BF0F02">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соответствие целей, задач и мероприятий программы (проекта) приоритетным направлениям поддержки, утвержденным </w:t>
            </w:r>
            <w:r w:rsidR="00BF0F02" w:rsidRPr="00BC3A45">
              <w:rPr>
                <w:rFonts w:ascii="Times New Roman" w:hAnsi="Times New Roman" w:cs="Times New Roman"/>
                <w:sz w:val="24"/>
                <w:szCs w:val="24"/>
              </w:rPr>
              <w:t>распоряжением администрации Россошанского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Актуальность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4F0DEC">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востребованность и важность программы (проекта) для текущей социально-экономической ситуации в </w:t>
            </w:r>
            <w:r w:rsidR="004F0DEC" w:rsidRPr="00BC3A45">
              <w:rPr>
                <w:rFonts w:ascii="Times New Roman" w:hAnsi="Times New Roman" w:cs="Times New Roman"/>
                <w:sz w:val="24"/>
                <w:szCs w:val="24"/>
              </w:rPr>
              <w:t>Россошанском муниципальном районе</w:t>
            </w:r>
            <w:r w:rsidRPr="00BC3A45">
              <w:rPr>
                <w:rFonts w:ascii="Times New Roman" w:hAnsi="Times New Roman" w:cs="Times New Roman"/>
                <w:sz w:val="24"/>
                <w:szCs w:val="24"/>
              </w:rPr>
              <w:t>,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Стратегическое значение</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4F0DEC">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значимость и продолжительность вероятных положительных результатов реализации программы (проекта) для развития </w:t>
            </w:r>
            <w:r w:rsidR="004F0DEC" w:rsidRPr="00BC3A45">
              <w:rPr>
                <w:rFonts w:ascii="Times New Roman" w:hAnsi="Times New Roman" w:cs="Times New Roman"/>
                <w:sz w:val="24"/>
                <w:szCs w:val="24"/>
              </w:rPr>
              <w:t>Россошанского муниципального района</w:t>
            </w:r>
            <w:r w:rsidRPr="00BC3A45">
              <w:rPr>
                <w:rFonts w:ascii="Times New Roman" w:hAnsi="Times New Roman" w:cs="Times New Roman"/>
                <w:sz w:val="24"/>
                <w:szCs w:val="24"/>
              </w:rPr>
              <w:t>, масштабность возможных позитивных изменений, направленность мероприятий программы (проекта) на решение системных региональных проблем и задач</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Социальная эффективность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5.</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Реалистичность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достаточность финансовых средств и иных ресурсов </w:t>
            </w:r>
            <w:r w:rsidRPr="00BC3A45">
              <w:rPr>
                <w:rFonts w:ascii="Times New Roman" w:hAnsi="Times New Roman" w:cs="Times New Roman"/>
                <w:sz w:val="24"/>
                <w:szCs w:val="24"/>
              </w:rPr>
              <w:lastRenderedPageBreak/>
              <w:t>для реализации мероприятий и достижения целей программы (проекта), а также наличие опыта выполнения мероприятий, аналогичных по содержанию и объему заявляемым в программе (проекте)</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lastRenderedPageBreak/>
              <w:t>6.</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Обоснованность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1915E4">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соответствие запрашиваемого объема </w:t>
            </w:r>
            <w:r w:rsidR="001915E4" w:rsidRPr="00BC3A45">
              <w:rPr>
                <w:rFonts w:ascii="Times New Roman" w:hAnsi="Times New Roman" w:cs="Times New Roman"/>
                <w:sz w:val="24"/>
                <w:szCs w:val="24"/>
              </w:rPr>
              <w:t>субсидии</w:t>
            </w:r>
            <w:r w:rsidRPr="00BC3A45">
              <w:rPr>
                <w:rFonts w:ascii="Times New Roman" w:hAnsi="Times New Roman" w:cs="Times New Roman"/>
                <w:sz w:val="24"/>
                <w:szCs w:val="24"/>
              </w:rPr>
              <w:t xml:space="preserve"> для реализации программы (проекта) содержанию и трудоемкости запланированных мероприятий; наличие необходимых обоснований и расчетов</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7.</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Экономическая эффективность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8.</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Привлечение добровольцев</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 движения</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9.</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Софинансирование</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размер (в стоимостном выражении) и уровень (в процентном соотношении) софинансирования целевых расходов на реализацию программы (проекта) со стороны социально ориентированной некоммерческой организации</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10.</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География и масштаб мероприятий</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массовость мероприятий программы (проекта), их значимость в муниципальном, региональном и федеральном масштабах, количество административно-территориальных единиц и муниципальных образований Воронежской области, на территории которых реализуется программа (проект)</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Развитие социальных услуг</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bl>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6"/>
          <w:szCs w:val="26"/>
        </w:rPr>
      </w:pPr>
      <w:r w:rsidRPr="00BC3A45">
        <w:rPr>
          <w:rFonts w:ascii="Times New Roman" w:hAnsi="Times New Roman" w:cs="Times New Roman"/>
          <w:sz w:val="26"/>
          <w:szCs w:val="26"/>
        </w:rPr>
        <w:t xml:space="preserve">    Член комиссии   ___________     ___________________________</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6"/>
          <w:szCs w:val="26"/>
        </w:rPr>
      </w:pPr>
      <w:r w:rsidRPr="00BC3A45">
        <w:rPr>
          <w:rFonts w:ascii="Times New Roman" w:hAnsi="Times New Roman" w:cs="Times New Roman"/>
          <w:sz w:val="26"/>
          <w:szCs w:val="26"/>
        </w:rPr>
        <w:t xml:space="preserve">            </w:t>
      </w:r>
      <w:r w:rsidR="00592F0D"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         (подпись)         (расшифровка подписи)</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6F1EAE" w:rsidRPr="00BC3A45" w:rsidRDefault="006F1EAE"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lastRenderedPageBreak/>
        <w:t>Примечания:</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Для оценки программы (проекта) по каждому критерию применяется 6-балльная шкала, в соответствии с которой:</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0 - программа (проект) полностью не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1 - программа (проект) в малой степени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2 - программа (проект) в незначительной части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3 - программа (проект) в средней степени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4 - программа (проект) в значительной степени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5 - программа (проект) полностью соответствует данному критерию.</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94280" w:rsidRPr="00BC3A45" w:rsidRDefault="00C94280" w:rsidP="00CB7AF7">
      <w:pPr>
        <w:autoSpaceDE w:val="0"/>
        <w:autoSpaceDN w:val="0"/>
        <w:adjustRightInd w:val="0"/>
        <w:spacing w:after="0" w:line="240" w:lineRule="auto"/>
        <w:jc w:val="both"/>
        <w:rPr>
          <w:rFonts w:ascii="Times New Roman" w:hAnsi="Times New Roman" w:cs="Times New Roman"/>
          <w:sz w:val="26"/>
          <w:szCs w:val="26"/>
        </w:rPr>
      </w:pPr>
    </w:p>
    <w:p w:rsidR="00C94280" w:rsidRPr="00BC3A45" w:rsidRDefault="00C94280"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jc w:val="both"/>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jc w:val="both"/>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jc w:val="both"/>
        <w:rPr>
          <w:rFonts w:ascii="Times New Roman" w:hAnsi="Times New Roman" w:cs="Times New Roman"/>
          <w:sz w:val="26"/>
          <w:szCs w:val="26"/>
        </w:rPr>
      </w:pPr>
    </w:p>
    <w:p w:rsidR="00E35B31" w:rsidRPr="00BC3A45" w:rsidRDefault="00E35B31" w:rsidP="00CB7AF7">
      <w:pPr>
        <w:autoSpaceDE w:val="0"/>
        <w:autoSpaceDN w:val="0"/>
        <w:adjustRightInd w:val="0"/>
        <w:spacing w:after="0" w:line="240" w:lineRule="auto"/>
        <w:ind w:left="5103"/>
        <w:jc w:val="both"/>
        <w:outlineLvl w:val="1"/>
        <w:rPr>
          <w:rFonts w:ascii="Times New Roman" w:hAnsi="Times New Roman" w:cs="Times New Roman"/>
          <w:sz w:val="20"/>
          <w:szCs w:val="20"/>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 xml:space="preserve">Приложение N </w:t>
      </w:r>
      <w:r w:rsidR="000B1A18" w:rsidRPr="00BC3A45">
        <w:rPr>
          <w:rFonts w:ascii="Times New Roman" w:hAnsi="Times New Roman" w:cs="Times New Roman"/>
          <w:sz w:val="20"/>
          <w:szCs w:val="20"/>
        </w:rPr>
        <w:t>4</w:t>
      </w:r>
    </w:p>
    <w:p w:rsidR="00CB7AF7" w:rsidRPr="00BC3A45" w:rsidRDefault="00F40CA5" w:rsidP="00CB7AF7">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ind w:left="5103"/>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bookmarkStart w:id="8" w:name="Par397"/>
      <w:bookmarkEnd w:id="8"/>
      <w:r w:rsidRPr="00BC3A45">
        <w:rPr>
          <w:rFonts w:ascii="Times New Roman" w:hAnsi="Times New Roman" w:cs="Times New Roman"/>
          <w:sz w:val="26"/>
          <w:szCs w:val="26"/>
        </w:rPr>
        <w:t>ИТОГОВАЯ ВЕДОМОСТЬ</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по программе (проекту)</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____________________________________________________</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(наименование программы (проекта))</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Заседание комиссии по отбору программ (проектов)</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социально ориентированных некоммерческих организаций</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 _____________ N ___________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454"/>
        <w:gridCol w:w="4366"/>
        <w:gridCol w:w="709"/>
        <w:gridCol w:w="708"/>
        <w:gridCol w:w="709"/>
        <w:gridCol w:w="709"/>
        <w:gridCol w:w="2268"/>
      </w:tblGrid>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N п/п</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Наименование критерия оценки программы (проекта)</w:t>
            </w:r>
          </w:p>
        </w:tc>
        <w:tc>
          <w:tcPr>
            <w:tcW w:w="2835" w:type="dxa"/>
            <w:gridSpan w:val="4"/>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Оценки членов комиссии в баллах</w:t>
            </w: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Средний балл по критерию (до десятых долей)</w:t>
            </w: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Соответствие приоритетным направлениям поддержки</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Актуальность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Стратегическое значение</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Социальная эффективность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Реалистичность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Обоснованность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Экономическая эффективность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Привлечение добровольцев</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Софинансирование</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География и масштаб</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Развитие социальных услуг</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7655" w:type="dxa"/>
            <w:gridSpan w:val="6"/>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Итоговый балл</w:t>
            </w: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9923" w:type="dxa"/>
            <w:gridSpan w:val="7"/>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Ф.И.О. членов комиссии</w:t>
            </w:r>
          </w:p>
        </w:tc>
      </w:tr>
    </w:tbl>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2851D3" w:rsidRPr="00BC3A45" w:rsidRDefault="002851D3"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2851D3" w:rsidRPr="00BC3A45" w:rsidRDefault="002851D3"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0"/>
          <w:szCs w:val="20"/>
        </w:rPr>
      </w:pPr>
    </w:p>
    <w:p w:rsidR="006F1EAE" w:rsidRPr="00BC3A45" w:rsidRDefault="006F1EAE" w:rsidP="00CB7AF7">
      <w:pPr>
        <w:autoSpaceDE w:val="0"/>
        <w:autoSpaceDN w:val="0"/>
        <w:adjustRightInd w:val="0"/>
        <w:spacing w:after="0" w:line="240" w:lineRule="auto"/>
        <w:ind w:left="5103"/>
        <w:jc w:val="both"/>
        <w:outlineLvl w:val="1"/>
        <w:rPr>
          <w:rFonts w:ascii="Times New Roman" w:hAnsi="Times New Roman" w:cs="Times New Roman"/>
          <w:sz w:val="20"/>
          <w:szCs w:val="20"/>
        </w:rPr>
      </w:pPr>
    </w:p>
    <w:p w:rsidR="00CB7AF7" w:rsidRPr="00BC3A45" w:rsidRDefault="007E29DE"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5</w:t>
      </w:r>
    </w:p>
    <w:p w:rsidR="00CB7AF7" w:rsidRPr="00BC3A45" w:rsidRDefault="00F40CA5" w:rsidP="00CB7AF7">
      <w:pPr>
        <w:autoSpaceDE w:val="0"/>
        <w:autoSpaceDN w:val="0"/>
        <w:adjustRightInd w:val="0"/>
        <w:spacing w:after="0" w:line="240" w:lineRule="auto"/>
        <w:ind w:left="5103"/>
        <w:jc w:val="both"/>
        <w:rPr>
          <w:rFonts w:ascii="Times New Roman" w:hAnsi="Times New Roman" w:cs="Times New Roman"/>
          <w:sz w:val="26"/>
          <w:szCs w:val="26"/>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94280" w:rsidP="00CB7AF7">
      <w:pPr>
        <w:autoSpaceDE w:val="0"/>
        <w:autoSpaceDN w:val="0"/>
        <w:adjustRightInd w:val="0"/>
        <w:spacing w:after="0" w:line="240" w:lineRule="auto"/>
        <w:jc w:val="center"/>
        <w:rPr>
          <w:rFonts w:ascii="Times New Roman" w:hAnsi="Times New Roman" w:cs="Times New Roman"/>
          <w:sz w:val="26"/>
          <w:szCs w:val="26"/>
        </w:rPr>
      </w:pPr>
      <w:bookmarkStart w:id="9" w:name="Par502"/>
      <w:bookmarkEnd w:id="9"/>
      <w:r w:rsidRPr="00BC3A45">
        <w:rPr>
          <w:rFonts w:ascii="Times New Roman" w:hAnsi="Times New Roman" w:cs="Times New Roman"/>
          <w:sz w:val="26"/>
          <w:szCs w:val="26"/>
        </w:rPr>
        <w:t>С</w:t>
      </w:r>
      <w:r w:rsidR="00A07672" w:rsidRPr="00BC3A45">
        <w:rPr>
          <w:rFonts w:ascii="Times New Roman" w:hAnsi="Times New Roman" w:cs="Times New Roman"/>
          <w:sz w:val="26"/>
          <w:szCs w:val="26"/>
        </w:rPr>
        <w:t>ВОДНАЯ ВЕДОМОСТЬ</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Заседание комиссии по отбору программ (проектов)</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социально ориентированных некоммерческих организаций</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 ____________ N ________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454"/>
        <w:gridCol w:w="4933"/>
        <w:gridCol w:w="1276"/>
        <w:gridCol w:w="3260"/>
      </w:tblGrid>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N п/п</w:t>
            </w:r>
          </w:p>
        </w:tc>
        <w:tc>
          <w:tcPr>
            <w:tcW w:w="493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Наименование программы (проекта)</w:t>
            </w:r>
          </w:p>
        </w:tc>
        <w:tc>
          <w:tcPr>
            <w:tcW w:w="127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Итоговый балл</w:t>
            </w:r>
          </w:p>
        </w:tc>
        <w:tc>
          <w:tcPr>
            <w:tcW w:w="3260" w:type="dxa"/>
            <w:tcBorders>
              <w:top w:val="single" w:sz="4" w:space="0" w:color="auto"/>
              <w:left w:val="single" w:sz="4" w:space="0" w:color="auto"/>
              <w:bottom w:val="single" w:sz="4" w:space="0" w:color="auto"/>
              <w:right w:val="single" w:sz="4" w:space="0" w:color="auto"/>
            </w:tcBorders>
          </w:tcPr>
          <w:p w:rsidR="00CB7AF7" w:rsidRPr="00BC3A45" w:rsidRDefault="00CB7AF7" w:rsidP="00BF0F02">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Объем гранта из бюджета Росс</w:t>
            </w:r>
            <w:r w:rsidR="00C94280" w:rsidRPr="00BC3A45">
              <w:rPr>
                <w:rFonts w:ascii="Times New Roman" w:hAnsi="Times New Roman" w:cs="Times New Roman"/>
                <w:sz w:val="24"/>
                <w:szCs w:val="24"/>
              </w:rPr>
              <w:t>ошанского муниципального района</w:t>
            </w:r>
            <w:r w:rsidRPr="00BC3A45">
              <w:rPr>
                <w:rFonts w:ascii="Times New Roman" w:hAnsi="Times New Roman" w:cs="Times New Roman"/>
                <w:sz w:val="24"/>
                <w:szCs w:val="24"/>
              </w:rPr>
              <w:t xml:space="preserve">, </w:t>
            </w:r>
            <w:r w:rsidR="00BF0F02" w:rsidRPr="00BC3A45">
              <w:rPr>
                <w:rFonts w:ascii="Times New Roman" w:hAnsi="Times New Roman" w:cs="Times New Roman"/>
                <w:sz w:val="24"/>
                <w:szCs w:val="24"/>
              </w:rPr>
              <w:t xml:space="preserve">рекомендованный для </w:t>
            </w:r>
            <w:r w:rsidRPr="00BC3A45">
              <w:rPr>
                <w:rFonts w:ascii="Times New Roman" w:hAnsi="Times New Roman" w:cs="Times New Roman"/>
                <w:sz w:val="24"/>
                <w:szCs w:val="24"/>
              </w:rPr>
              <w:t>выдел</w:t>
            </w:r>
            <w:r w:rsidR="00BF0F02" w:rsidRPr="00BC3A45">
              <w:rPr>
                <w:rFonts w:ascii="Times New Roman" w:hAnsi="Times New Roman" w:cs="Times New Roman"/>
                <w:sz w:val="24"/>
                <w:szCs w:val="24"/>
              </w:rPr>
              <w:t>ения</w:t>
            </w:r>
            <w:r w:rsidRPr="00BC3A45">
              <w:rPr>
                <w:rFonts w:ascii="Times New Roman" w:hAnsi="Times New Roman" w:cs="Times New Roman"/>
                <w:sz w:val="24"/>
                <w:szCs w:val="24"/>
              </w:rPr>
              <w:t xml:space="preserve"> для реализации программы (проекта)</w:t>
            </w: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493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493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r>
    </w:tbl>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 xml:space="preserve">Количество </w:t>
      </w:r>
      <w:r w:rsidR="00C210C0" w:rsidRPr="00BC3A45">
        <w:rPr>
          <w:rFonts w:ascii="Times New Roman" w:hAnsi="Times New Roman" w:cs="Times New Roman"/>
          <w:sz w:val="26"/>
          <w:szCs w:val="26"/>
        </w:rPr>
        <w:t>победителей</w:t>
      </w:r>
      <w:r w:rsidR="00D61347" w:rsidRPr="00BC3A45">
        <w:rPr>
          <w:rFonts w:ascii="Times New Roman" w:hAnsi="Times New Roman" w:cs="Times New Roman"/>
          <w:sz w:val="26"/>
          <w:szCs w:val="26"/>
        </w:rPr>
        <w:t xml:space="preserve"> в сводной ведомости</w:t>
      </w:r>
      <w:r w:rsidRPr="00BC3A45">
        <w:rPr>
          <w:rFonts w:ascii="Times New Roman" w:hAnsi="Times New Roman" w:cs="Times New Roman"/>
          <w:sz w:val="26"/>
          <w:szCs w:val="26"/>
        </w:rPr>
        <w:t xml:space="preserve"> - 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Программы (проекты),</w:t>
      </w:r>
      <w:r w:rsidR="00F727DF" w:rsidRPr="00BC3A45">
        <w:rPr>
          <w:rFonts w:ascii="Times New Roman" w:hAnsi="Times New Roman" w:cs="Times New Roman"/>
          <w:sz w:val="26"/>
          <w:szCs w:val="26"/>
        </w:rPr>
        <w:t xml:space="preserve"> которые в соответствии с п. 3.9</w:t>
      </w:r>
      <w:r w:rsidR="00D61347" w:rsidRPr="00BC3A45">
        <w:rPr>
          <w:rFonts w:ascii="Times New Roman" w:hAnsi="Times New Roman" w:cs="Times New Roman"/>
          <w:sz w:val="26"/>
          <w:szCs w:val="26"/>
        </w:rPr>
        <w:t xml:space="preserve"> По</w:t>
      </w:r>
      <w:r w:rsidR="00D2025B">
        <w:rPr>
          <w:rFonts w:ascii="Times New Roman" w:hAnsi="Times New Roman" w:cs="Times New Roman"/>
          <w:sz w:val="26"/>
          <w:szCs w:val="26"/>
        </w:rPr>
        <w:t>ложения</w:t>
      </w:r>
      <w:r w:rsidR="00D61347" w:rsidRPr="00BC3A45">
        <w:rPr>
          <w:rFonts w:ascii="Times New Roman" w:hAnsi="Times New Roman" w:cs="Times New Roman"/>
          <w:sz w:val="26"/>
          <w:szCs w:val="26"/>
        </w:rPr>
        <w:t xml:space="preserve"> не могут быть признаны победителями конкурса</w:t>
      </w:r>
      <w:r w:rsidRPr="00BC3A45">
        <w:rPr>
          <w:rFonts w:ascii="Times New Roman" w:hAnsi="Times New Roman" w:cs="Times New Roman"/>
          <w:sz w:val="26"/>
          <w:szCs w:val="26"/>
        </w:rPr>
        <w:t>: _________________________________.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Председатель комиссии: _________ _____________________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Секретарь комиссии: _________ _____________________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Члены комиссии: _________ _____________________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0F79B2" w:rsidRPr="00BC3A45" w:rsidRDefault="000F79B2"/>
    <w:p w:rsidR="00B51CAD" w:rsidRPr="00BC3A45" w:rsidRDefault="00B51CAD"/>
    <w:p w:rsidR="00B51CAD" w:rsidRPr="00BC3A45" w:rsidRDefault="00B51CAD"/>
    <w:p w:rsidR="00B00762" w:rsidRPr="00BC3A45" w:rsidRDefault="00B00762"/>
    <w:p w:rsidR="00F40CA5" w:rsidRPr="00BC3A45" w:rsidRDefault="00F40CA5"/>
    <w:p w:rsidR="00B51CAD" w:rsidRPr="00BC3A45" w:rsidRDefault="00B51CAD"/>
    <w:p w:rsidR="00B51CAD" w:rsidRPr="00BC3A45" w:rsidRDefault="00B51CAD" w:rsidP="00B51CAD">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6</w:t>
      </w:r>
    </w:p>
    <w:p w:rsidR="00B51CAD" w:rsidRPr="00BC3A45" w:rsidRDefault="00F40CA5" w:rsidP="00B51CAD">
      <w:pPr>
        <w:autoSpaceDE w:val="0"/>
        <w:autoSpaceDN w:val="0"/>
        <w:adjustRightInd w:val="0"/>
        <w:spacing w:after="0" w:line="240" w:lineRule="auto"/>
        <w:ind w:left="5103"/>
        <w:jc w:val="both"/>
        <w:rPr>
          <w:rFonts w:ascii="Times New Roman" w:hAnsi="Times New Roman" w:cs="Times New Roman"/>
          <w:sz w:val="26"/>
          <w:szCs w:val="26"/>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10026C" w:rsidRPr="00BC3A45" w:rsidRDefault="0010026C" w:rsidP="0010026C">
      <w:pPr>
        <w:spacing w:after="0"/>
        <w:rPr>
          <w:rFonts w:ascii="Times New Roman" w:hAnsi="Times New Roman" w:cs="Times New Roman"/>
          <w:sz w:val="26"/>
          <w:szCs w:val="26"/>
        </w:rPr>
      </w:pPr>
    </w:p>
    <w:p w:rsidR="0061584C" w:rsidRPr="00BC3A45" w:rsidRDefault="0061584C" w:rsidP="0010026C">
      <w:pPr>
        <w:spacing w:after="0"/>
        <w:jc w:val="center"/>
        <w:rPr>
          <w:rFonts w:ascii="Times New Roman" w:hAnsi="Times New Roman" w:cs="Times New Roman"/>
          <w:sz w:val="26"/>
          <w:szCs w:val="26"/>
        </w:rPr>
      </w:pPr>
      <w:r w:rsidRPr="00BC3A45">
        <w:rPr>
          <w:rFonts w:ascii="Times New Roman" w:hAnsi="Times New Roman" w:cs="Times New Roman"/>
          <w:sz w:val="26"/>
          <w:szCs w:val="26"/>
        </w:rPr>
        <w:t xml:space="preserve">Перечень расходов, источником финансового обеспечения которых является </w:t>
      </w:r>
      <w:r w:rsidR="00554E56" w:rsidRPr="00BC3A45">
        <w:rPr>
          <w:rFonts w:ascii="Times New Roman" w:hAnsi="Times New Roman" w:cs="Times New Roman"/>
          <w:sz w:val="26"/>
          <w:szCs w:val="26"/>
        </w:rPr>
        <w:t>Субсидия</w:t>
      </w:r>
    </w:p>
    <w:p w:rsidR="0061584C" w:rsidRPr="00BC3A45" w:rsidRDefault="0061584C" w:rsidP="0010026C">
      <w:pPr>
        <w:spacing w:after="0"/>
        <w:jc w:val="center"/>
        <w:rPr>
          <w:rFonts w:ascii="Times New Roman" w:hAnsi="Times New Roman" w:cs="Times New Roman"/>
          <w:sz w:val="26"/>
          <w:szCs w:val="26"/>
        </w:rPr>
      </w:pPr>
    </w:p>
    <w:p w:rsidR="0061584C" w:rsidRPr="00BC3A45" w:rsidRDefault="0061584C" w:rsidP="0061584C">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Наименование Получателя _________________________________</w:t>
      </w:r>
    </w:p>
    <w:p w:rsidR="0061584C" w:rsidRPr="00BC3A45" w:rsidRDefault="0061584C" w:rsidP="0061584C">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Наименование Главного распорядителя бюджетных средств ___________________</w:t>
      </w:r>
    </w:p>
    <w:p w:rsidR="0061584C" w:rsidRPr="00BC3A45" w:rsidRDefault="0061584C" w:rsidP="0061584C">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Единица измерения: руб. (с точностью до второго знака после запятой)</w:t>
      </w:r>
    </w:p>
    <w:p w:rsidR="0061584C" w:rsidRPr="00BC3A45" w:rsidRDefault="0061584C" w:rsidP="0061584C">
      <w:pPr>
        <w:pStyle w:val="ConsPlusNonformat"/>
        <w:spacing w:line="276" w:lineRule="auto"/>
        <w:jc w:val="both"/>
        <w:rPr>
          <w:rFonts w:ascii="Times New Roman" w:hAnsi="Times New Roman" w:cs="Times New Roman"/>
          <w:sz w:val="26"/>
          <w:szCs w:val="26"/>
        </w:rPr>
      </w:pPr>
    </w:p>
    <w:tbl>
      <w:tblPr>
        <w:tblpPr w:leftFromText="180" w:rightFromText="180" w:bottomFromText="160" w:vertAnchor="text" w:horzAnchor="margin" w:tblpXSpec="center" w:tblpY="38"/>
        <w:tblW w:w="9906" w:type="dxa"/>
        <w:tblLayout w:type="fixed"/>
        <w:tblCellMar>
          <w:left w:w="10" w:type="dxa"/>
          <w:right w:w="10" w:type="dxa"/>
        </w:tblCellMar>
        <w:tblLook w:val="04A0"/>
      </w:tblPr>
      <w:tblGrid>
        <w:gridCol w:w="719"/>
        <w:gridCol w:w="7318"/>
        <w:gridCol w:w="1869"/>
      </w:tblGrid>
      <w:tr w:rsidR="007504E9" w:rsidRPr="00BC3A45" w:rsidTr="0043750C">
        <w:trPr>
          <w:trHeight w:hRule="exact" w:val="713"/>
        </w:trPr>
        <w:tc>
          <w:tcPr>
            <w:tcW w:w="719" w:type="dxa"/>
            <w:tcBorders>
              <w:top w:val="single" w:sz="4" w:space="0" w:color="auto"/>
              <w:left w:val="single" w:sz="4" w:space="0" w:color="auto"/>
              <w:bottom w:val="nil"/>
              <w:right w:val="nil"/>
            </w:tcBorders>
            <w:shd w:val="clear" w:color="auto" w:fill="FFFFFF"/>
            <w:hideMark/>
          </w:tcPr>
          <w:p w:rsidR="007504E9" w:rsidRPr="00BC3A45" w:rsidRDefault="007504E9" w:rsidP="00CD6172">
            <w:pPr>
              <w:pStyle w:val="3"/>
              <w:shd w:val="clear" w:color="auto" w:fill="auto"/>
              <w:spacing w:line="240" w:lineRule="auto"/>
              <w:ind w:firstLine="0"/>
              <w:jc w:val="center"/>
              <w:rPr>
                <w:sz w:val="24"/>
                <w:szCs w:val="24"/>
              </w:rPr>
            </w:pPr>
            <w:r w:rsidRPr="00BC3A45">
              <w:rPr>
                <w:rStyle w:val="1"/>
                <w:rFonts w:eastAsia="Courier New"/>
                <w:sz w:val="24"/>
                <w:szCs w:val="24"/>
              </w:rPr>
              <w:t>№</w:t>
            </w:r>
          </w:p>
          <w:p w:rsidR="007504E9" w:rsidRPr="00BC3A45" w:rsidRDefault="007504E9" w:rsidP="00CD6172">
            <w:pPr>
              <w:pStyle w:val="3"/>
              <w:shd w:val="clear" w:color="auto" w:fill="auto"/>
              <w:spacing w:line="240" w:lineRule="auto"/>
              <w:ind w:firstLine="0"/>
              <w:jc w:val="center"/>
              <w:rPr>
                <w:sz w:val="24"/>
                <w:szCs w:val="24"/>
              </w:rPr>
            </w:pPr>
            <w:r w:rsidRPr="00BC3A45">
              <w:rPr>
                <w:rStyle w:val="1"/>
                <w:rFonts w:eastAsia="Courier New"/>
                <w:sz w:val="24"/>
                <w:szCs w:val="24"/>
              </w:rPr>
              <w:t>п/п</w:t>
            </w:r>
          </w:p>
        </w:tc>
        <w:tc>
          <w:tcPr>
            <w:tcW w:w="7318" w:type="dxa"/>
            <w:tcBorders>
              <w:top w:val="single" w:sz="4" w:space="0" w:color="auto"/>
              <w:left w:val="single" w:sz="4" w:space="0" w:color="auto"/>
              <w:bottom w:val="nil"/>
              <w:right w:val="nil"/>
            </w:tcBorders>
            <w:shd w:val="clear" w:color="auto" w:fill="auto"/>
            <w:vAlign w:val="center"/>
            <w:hideMark/>
          </w:tcPr>
          <w:p w:rsidR="007504E9" w:rsidRPr="00BC3A45" w:rsidRDefault="007504E9" w:rsidP="00976C0C">
            <w:pPr>
              <w:pStyle w:val="3"/>
              <w:shd w:val="clear" w:color="auto" w:fill="auto"/>
              <w:spacing w:line="240" w:lineRule="auto"/>
              <w:ind w:firstLine="0"/>
              <w:jc w:val="center"/>
              <w:rPr>
                <w:sz w:val="24"/>
                <w:szCs w:val="24"/>
              </w:rPr>
            </w:pPr>
            <w:r w:rsidRPr="00BC3A45">
              <w:rPr>
                <w:rStyle w:val="1"/>
                <w:rFonts w:eastAsia="Courier New"/>
                <w:sz w:val="24"/>
                <w:szCs w:val="24"/>
              </w:rPr>
              <w:t>На</w:t>
            </w:r>
            <w:r w:rsidR="00976C0C" w:rsidRPr="00BC3A45">
              <w:rPr>
                <w:rStyle w:val="1"/>
                <w:rFonts w:eastAsia="Courier New"/>
                <w:sz w:val="24"/>
                <w:szCs w:val="24"/>
              </w:rPr>
              <w:t>правления расходования средств Субсидии</w:t>
            </w:r>
          </w:p>
        </w:tc>
        <w:tc>
          <w:tcPr>
            <w:tcW w:w="1869" w:type="dxa"/>
            <w:tcBorders>
              <w:top w:val="single" w:sz="4" w:space="0" w:color="auto"/>
              <w:left w:val="single" w:sz="4" w:space="0" w:color="auto"/>
              <w:bottom w:val="nil"/>
              <w:right w:val="single" w:sz="4" w:space="0" w:color="auto"/>
            </w:tcBorders>
            <w:shd w:val="clear" w:color="auto" w:fill="FFFFFF"/>
            <w:hideMark/>
          </w:tcPr>
          <w:p w:rsidR="007504E9" w:rsidRPr="00BC3A45" w:rsidRDefault="007504E9" w:rsidP="0061584C">
            <w:pPr>
              <w:pStyle w:val="3"/>
              <w:shd w:val="clear" w:color="auto" w:fill="auto"/>
              <w:spacing w:line="240" w:lineRule="auto"/>
              <w:ind w:firstLine="0"/>
              <w:jc w:val="center"/>
              <w:rPr>
                <w:sz w:val="24"/>
                <w:szCs w:val="24"/>
              </w:rPr>
            </w:pPr>
            <w:r w:rsidRPr="00BC3A45">
              <w:rPr>
                <w:rStyle w:val="1"/>
                <w:rFonts w:eastAsia="Courier New"/>
                <w:sz w:val="24"/>
                <w:szCs w:val="24"/>
              </w:rPr>
              <w:t>Сумма расходов, рублей</w:t>
            </w:r>
          </w:p>
        </w:tc>
      </w:tr>
      <w:tr w:rsidR="007504E9" w:rsidRPr="00BC3A45" w:rsidTr="007504E9">
        <w:trPr>
          <w:trHeight w:hRule="exact" w:val="336"/>
        </w:trPr>
        <w:tc>
          <w:tcPr>
            <w:tcW w:w="719" w:type="dxa"/>
            <w:tcBorders>
              <w:top w:val="single" w:sz="4" w:space="0" w:color="auto"/>
              <w:left w:val="single" w:sz="4" w:space="0" w:color="auto"/>
              <w:bottom w:val="nil"/>
              <w:right w:val="nil"/>
            </w:tcBorders>
            <w:shd w:val="clear" w:color="auto" w:fill="FFFFFF"/>
            <w:hideMark/>
          </w:tcPr>
          <w:p w:rsidR="007504E9" w:rsidRPr="00BC3A45" w:rsidRDefault="007504E9" w:rsidP="00CD6172">
            <w:pPr>
              <w:pStyle w:val="3"/>
              <w:shd w:val="clear" w:color="auto" w:fill="auto"/>
              <w:spacing w:line="240" w:lineRule="auto"/>
              <w:ind w:firstLine="0"/>
              <w:jc w:val="center"/>
              <w:rPr>
                <w:sz w:val="24"/>
                <w:szCs w:val="24"/>
              </w:rPr>
            </w:pPr>
            <w:r w:rsidRPr="00BC3A45">
              <w:rPr>
                <w:rStyle w:val="1"/>
                <w:rFonts w:eastAsia="Courier New"/>
                <w:sz w:val="24"/>
                <w:szCs w:val="24"/>
              </w:rPr>
              <w:t>1</w:t>
            </w:r>
          </w:p>
        </w:tc>
        <w:tc>
          <w:tcPr>
            <w:tcW w:w="7318" w:type="dxa"/>
            <w:tcBorders>
              <w:top w:val="single" w:sz="4" w:space="0" w:color="auto"/>
              <w:left w:val="single" w:sz="4" w:space="0" w:color="auto"/>
              <w:bottom w:val="nil"/>
              <w:right w:val="nil"/>
            </w:tcBorders>
            <w:shd w:val="clear" w:color="auto" w:fill="FFFFFF"/>
            <w:hideMark/>
          </w:tcPr>
          <w:p w:rsidR="007504E9" w:rsidRPr="00BC3A45" w:rsidRDefault="007504E9" w:rsidP="00CD6172">
            <w:pPr>
              <w:pStyle w:val="3"/>
              <w:shd w:val="clear" w:color="auto" w:fill="auto"/>
              <w:spacing w:line="240" w:lineRule="auto"/>
              <w:ind w:firstLine="0"/>
              <w:jc w:val="center"/>
              <w:rPr>
                <w:sz w:val="24"/>
                <w:szCs w:val="24"/>
              </w:rPr>
            </w:pPr>
            <w:r w:rsidRPr="00BC3A45">
              <w:rPr>
                <w:rStyle w:val="1"/>
                <w:rFonts w:eastAsia="Courier New"/>
                <w:sz w:val="24"/>
                <w:szCs w:val="24"/>
              </w:rPr>
              <w:t>2</w:t>
            </w:r>
          </w:p>
        </w:tc>
        <w:tc>
          <w:tcPr>
            <w:tcW w:w="1869" w:type="dxa"/>
            <w:tcBorders>
              <w:top w:val="single" w:sz="4" w:space="0" w:color="auto"/>
              <w:left w:val="single" w:sz="4" w:space="0" w:color="auto"/>
              <w:bottom w:val="nil"/>
              <w:right w:val="single" w:sz="4" w:space="0" w:color="auto"/>
            </w:tcBorders>
            <w:shd w:val="clear" w:color="auto" w:fill="FFFFFF"/>
            <w:hideMark/>
          </w:tcPr>
          <w:p w:rsidR="007504E9" w:rsidRPr="00BC3A45" w:rsidRDefault="00132361" w:rsidP="00CD6172">
            <w:pPr>
              <w:pStyle w:val="3"/>
              <w:shd w:val="clear" w:color="auto" w:fill="auto"/>
              <w:spacing w:line="240" w:lineRule="auto"/>
              <w:ind w:firstLine="0"/>
              <w:jc w:val="center"/>
              <w:rPr>
                <w:sz w:val="24"/>
                <w:szCs w:val="24"/>
              </w:rPr>
            </w:pPr>
            <w:r w:rsidRPr="00BC3A45">
              <w:rPr>
                <w:sz w:val="24"/>
                <w:szCs w:val="24"/>
              </w:rPr>
              <w:t>3</w:t>
            </w:r>
          </w:p>
        </w:tc>
      </w:tr>
      <w:tr w:rsidR="007504E9" w:rsidRPr="00BC3A45" w:rsidTr="004B6D62">
        <w:trPr>
          <w:trHeight w:val="506"/>
        </w:trPr>
        <w:tc>
          <w:tcPr>
            <w:tcW w:w="719" w:type="dxa"/>
            <w:tcBorders>
              <w:top w:val="single" w:sz="4" w:space="0" w:color="auto"/>
              <w:left w:val="single" w:sz="4" w:space="0" w:color="auto"/>
              <w:bottom w:val="nil"/>
              <w:right w:val="nil"/>
            </w:tcBorders>
            <w:shd w:val="clear" w:color="auto" w:fill="FFFFFF"/>
          </w:tcPr>
          <w:p w:rsidR="007504E9" w:rsidRPr="00BC3A45" w:rsidRDefault="007504E9" w:rsidP="00CD6172">
            <w:pPr>
              <w:pStyle w:val="3"/>
              <w:shd w:val="clear" w:color="auto" w:fill="auto"/>
              <w:spacing w:line="240" w:lineRule="auto"/>
              <w:ind w:firstLine="0"/>
              <w:rPr>
                <w:rStyle w:val="1"/>
                <w:rFonts w:eastAsia="Courier New"/>
                <w:sz w:val="24"/>
                <w:szCs w:val="24"/>
              </w:rPr>
            </w:pPr>
          </w:p>
        </w:tc>
        <w:tc>
          <w:tcPr>
            <w:tcW w:w="7318" w:type="dxa"/>
            <w:tcBorders>
              <w:top w:val="single" w:sz="4" w:space="0" w:color="auto"/>
              <w:left w:val="single" w:sz="4" w:space="0" w:color="auto"/>
              <w:bottom w:val="nil"/>
              <w:right w:val="nil"/>
            </w:tcBorders>
            <w:shd w:val="clear" w:color="auto" w:fill="FFFFFF"/>
          </w:tcPr>
          <w:p w:rsidR="007504E9" w:rsidRPr="00BC3A45" w:rsidRDefault="007504E9" w:rsidP="00CD6172">
            <w:pPr>
              <w:pStyle w:val="3"/>
              <w:shd w:val="clear" w:color="auto" w:fill="auto"/>
              <w:spacing w:line="240" w:lineRule="auto"/>
              <w:ind w:firstLine="0"/>
              <w:jc w:val="left"/>
              <w:rPr>
                <w:rStyle w:val="1"/>
                <w:rFonts w:eastAsia="Courier New"/>
                <w:sz w:val="24"/>
                <w:szCs w:val="24"/>
              </w:rPr>
            </w:pPr>
          </w:p>
        </w:tc>
        <w:tc>
          <w:tcPr>
            <w:tcW w:w="1869" w:type="dxa"/>
            <w:tcBorders>
              <w:top w:val="single" w:sz="4" w:space="0" w:color="auto"/>
              <w:left w:val="single" w:sz="4" w:space="0" w:color="auto"/>
              <w:bottom w:val="nil"/>
              <w:right w:val="single" w:sz="4" w:space="0" w:color="auto"/>
            </w:tcBorders>
            <w:shd w:val="clear" w:color="auto" w:fill="FFFFFF"/>
          </w:tcPr>
          <w:p w:rsidR="007504E9" w:rsidRPr="00BC3A45" w:rsidRDefault="007504E9" w:rsidP="00CD6172">
            <w:pPr>
              <w:pStyle w:val="3"/>
              <w:shd w:val="clear" w:color="auto" w:fill="auto"/>
              <w:spacing w:line="240" w:lineRule="auto"/>
              <w:ind w:firstLine="0"/>
              <w:jc w:val="center"/>
              <w:rPr>
                <w:rStyle w:val="1"/>
                <w:rFonts w:eastAsia="Courier New"/>
                <w:b/>
                <w:sz w:val="24"/>
                <w:szCs w:val="24"/>
              </w:rPr>
            </w:pPr>
          </w:p>
        </w:tc>
      </w:tr>
      <w:tr w:rsidR="007504E9" w:rsidRPr="00BC3A45" w:rsidTr="004B6D62">
        <w:trPr>
          <w:trHeight w:val="506"/>
        </w:trPr>
        <w:tc>
          <w:tcPr>
            <w:tcW w:w="719"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7318"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autoSpaceDE w:val="0"/>
              <w:autoSpaceDN w:val="0"/>
              <w:adjustRightInd w:val="0"/>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4E9" w:rsidRPr="00BC3A45" w:rsidRDefault="007504E9" w:rsidP="00CD6172">
            <w:pPr>
              <w:spacing w:after="0" w:line="240" w:lineRule="auto"/>
              <w:jc w:val="center"/>
              <w:rPr>
                <w:rFonts w:ascii="Times New Roman" w:hAnsi="Times New Roman" w:cs="Times New Roman"/>
                <w:sz w:val="24"/>
                <w:szCs w:val="24"/>
              </w:rPr>
            </w:pPr>
          </w:p>
        </w:tc>
      </w:tr>
      <w:tr w:rsidR="007504E9" w:rsidRPr="00BC3A45" w:rsidTr="004B6D62">
        <w:trPr>
          <w:trHeight w:val="506"/>
        </w:trPr>
        <w:tc>
          <w:tcPr>
            <w:tcW w:w="719"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7318" w:type="dxa"/>
            <w:tcBorders>
              <w:top w:val="single" w:sz="4" w:space="0" w:color="auto"/>
              <w:left w:val="single" w:sz="4" w:space="0" w:color="auto"/>
              <w:bottom w:val="single" w:sz="4" w:space="0" w:color="auto"/>
              <w:right w:val="nil"/>
            </w:tcBorders>
            <w:shd w:val="clear" w:color="auto" w:fill="FFFFFF"/>
            <w:hideMark/>
          </w:tcPr>
          <w:p w:rsidR="007504E9" w:rsidRPr="00BC3A45" w:rsidRDefault="007504E9" w:rsidP="00CD6172">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4E9" w:rsidRPr="00BC3A45" w:rsidRDefault="007504E9" w:rsidP="00CD6172">
            <w:pPr>
              <w:spacing w:after="0" w:line="240" w:lineRule="auto"/>
              <w:jc w:val="center"/>
              <w:rPr>
                <w:rFonts w:ascii="Times New Roman" w:hAnsi="Times New Roman" w:cs="Times New Roman"/>
                <w:sz w:val="24"/>
                <w:szCs w:val="24"/>
              </w:rPr>
            </w:pPr>
          </w:p>
        </w:tc>
      </w:tr>
      <w:tr w:rsidR="007504E9" w:rsidRPr="00BC3A45" w:rsidTr="004B6D62">
        <w:trPr>
          <w:trHeight w:val="506"/>
        </w:trPr>
        <w:tc>
          <w:tcPr>
            <w:tcW w:w="719"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7318"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BC3A45" w:rsidRDefault="007504E9" w:rsidP="00CD6172">
            <w:pPr>
              <w:spacing w:after="0" w:line="240" w:lineRule="auto"/>
              <w:jc w:val="center"/>
              <w:rPr>
                <w:rFonts w:ascii="Times New Roman" w:hAnsi="Times New Roman" w:cs="Times New Roman"/>
                <w:sz w:val="24"/>
                <w:szCs w:val="24"/>
              </w:rPr>
            </w:pPr>
          </w:p>
        </w:tc>
      </w:tr>
      <w:tr w:rsidR="007504E9" w:rsidRPr="00BC3A45" w:rsidTr="007504E9">
        <w:trPr>
          <w:trHeight w:val="476"/>
        </w:trPr>
        <w:tc>
          <w:tcPr>
            <w:tcW w:w="8037" w:type="dxa"/>
            <w:gridSpan w:val="2"/>
            <w:tcBorders>
              <w:top w:val="nil"/>
              <w:left w:val="single" w:sz="4" w:space="0" w:color="auto"/>
              <w:bottom w:val="single" w:sz="4" w:space="0" w:color="auto"/>
              <w:right w:val="nil"/>
            </w:tcBorders>
            <w:shd w:val="clear" w:color="auto" w:fill="FFFFFF"/>
          </w:tcPr>
          <w:p w:rsidR="007504E9" w:rsidRPr="00BC3A45" w:rsidRDefault="007504E9" w:rsidP="00CD6172">
            <w:pPr>
              <w:pStyle w:val="3"/>
              <w:spacing w:line="240" w:lineRule="auto"/>
              <w:ind w:firstLine="0"/>
              <w:rPr>
                <w:sz w:val="24"/>
                <w:szCs w:val="24"/>
              </w:rPr>
            </w:pPr>
            <w:r w:rsidRPr="00BC3A45">
              <w:rPr>
                <w:b/>
                <w:sz w:val="24"/>
                <w:szCs w:val="24"/>
              </w:rPr>
              <w:t>Итого</w:t>
            </w:r>
            <w:r w:rsidRPr="00BC3A45">
              <w:rPr>
                <w:sz w:val="24"/>
                <w:szCs w:val="24"/>
              </w:rPr>
              <w:t>:</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BC3A45" w:rsidRDefault="007504E9" w:rsidP="00CD6172">
            <w:pPr>
              <w:pStyle w:val="3"/>
              <w:tabs>
                <w:tab w:val="center" w:pos="532"/>
              </w:tabs>
              <w:spacing w:line="240" w:lineRule="auto"/>
              <w:ind w:firstLine="0"/>
              <w:jc w:val="center"/>
              <w:rPr>
                <w:b/>
                <w:bCs/>
                <w:sz w:val="24"/>
                <w:szCs w:val="24"/>
              </w:rPr>
            </w:pPr>
          </w:p>
        </w:tc>
      </w:tr>
    </w:tbl>
    <w:p w:rsidR="0061584C" w:rsidRPr="00BC3A45" w:rsidRDefault="0061584C"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F40CA5" w:rsidRPr="00BC3A45" w:rsidRDefault="00F40CA5" w:rsidP="0010026C">
      <w:pPr>
        <w:spacing w:after="0"/>
        <w:jc w:val="center"/>
        <w:rPr>
          <w:rFonts w:ascii="Times New Roman" w:hAnsi="Times New Roman" w:cs="Times New Roman"/>
          <w:sz w:val="26"/>
          <w:szCs w:val="26"/>
        </w:rPr>
      </w:pPr>
    </w:p>
    <w:p w:rsidR="00F40CA5" w:rsidRPr="00BC3A45" w:rsidRDefault="00F40CA5" w:rsidP="0010026C">
      <w:pPr>
        <w:spacing w:after="0"/>
        <w:jc w:val="center"/>
        <w:rPr>
          <w:rFonts w:ascii="Times New Roman" w:hAnsi="Times New Roman" w:cs="Times New Roman"/>
          <w:sz w:val="26"/>
          <w:szCs w:val="26"/>
        </w:rPr>
      </w:pPr>
    </w:p>
    <w:p w:rsidR="00F40CA5" w:rsidRPr="00BC3A45" w:rsidRDefault="00F40CA5" w:rsidP="0010026C">
      <w:pPr>
        <w:spacing w:after="0"/>
        <w:jc w:val="center"/>
        <w:rPr>
          <w:rFonts w:ascii="Times New Roman" w:hAnsi="Times New Roman" w:cs="Times New Roman"/>
          <w:sz w:val="26"/>
          <w:szCs w:val="26"/>
        </w:rPr>
      </w:pPr>
    </w:p>
    <w:p w:rsidR="00026A57" w:rsidRPr="00BC3A45" w:rsidRDefault="00026A57" w:rsidP="00026A5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7</w:t>
      </w:r>
    </w:p>
    <w:p w:rsidR="00026A57" w:rsidRPr="00BC3A45" w:rsidRDefault="00026A57" w:rsidP="00026A57">
      <w:pPr>
        <w:spacing w:after="0"/>
        <w:ind w:left="5103"/>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026A57" w:rsidRPr="00BC3A45" w:rsidRDefault="00026A57"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026A57" w:rsidRPr="00BC3A45" w:rsidRDefault="00026A57" w:rsidP="00026A57">
      <w:pPr>
        <w:spacing w:after="0"/>
        <w:jc w:val="center"/>
        <w:rPr>
          <w:rFonts w:ascii="Times New Roman" w:hAnsi="Times New Roman" w:cs="Times New Roman"/>
          <w:sz w:val="26"/>
          <w:szCs w:val="26"/>
        </w:rPr>
      </w:pPr>
      <w:r w:rsidRPr="00BC3A45">
        <w:rPr>
          <w:rFonts w:ascii="Times New Roman" w:hAnsi="Times New Roman" w:cs="Times New Roman"/>
          <w:sz w:val="26"/>
          <w:szCs w:val="26"/>
        </w:rPr>
        <w:t>Отчет о</w:t>
      </w:r>
      <w:r w:rsidR="00707016" w:rsidRPr="00BC3A45">
        <w:rPr>
          <w:rFonts w:ascii="Times New Roman" w:hAnsi="Times New Roman" w:cs="Times New Roman"/>
          <w:sz w:val="26"/>
          <w:szCs w:val="26"/>
        </w:rPr>
        <w:t>б осуществлении</w:t>
      </w:r>
      <w:r w:rsidRPr="00BC3A45">
        <w:rPr>
          <w:rFonts w:ascii="Times New Roman" w:hAnsi="Times New Roman" w:cs="Times New Roman"/>
          <w:sz w:val="26"/>
          <w:szCs w:val="26"/>
        </w:rPr>
        <w:t xml:space="preserve"> расход</w:t>
      </w:r>
      <w:r w:rsidR="00707016" w:rsidRPr="00BC3A45">
        <w:rPr>
          <w:rFonts w:ascii="Times New Roman" w:hAnsi="Times New Roman" w:cs="Times New Roman"/>
          <w:sz w:val="26"/>
          <w:szCs w:val="26"/>
        </w:rPr>
        <w:t>ов</w:t>
      </w:r>
      <w:r w:rsidRPr="00BC3A45">
        <w:rPr>
          <w:rFonts w:ascii="Times New Roman" w:hAnsi="Times New Roman" w:cs="Times New Roman"/>
          <w:sz w:val="26"/>
          <w:szCs w:val="26"/>
        </w:rPr>
        <w:t>, источником финансового обеспечения которых является Субсидия,</w:t>
      </w:r>
    </w:p>
    <w:p w:rsidR="00026A57" w:rsidRPr="00BC3A45" w:rsidRDefault="00C23403" w:rsidP="00026A57">
      <w:pPr>
        <w:spacing w:after="0"/>
        <w:jc w:val="center"/>
        <w:rPr>
          <w:rFonts w:ascii="Times New Roman" w:hAnsi="Times New Roman" w:cs="Times New Roman"/>
          <w:sz w:val="26"/>
          <w:szCs w:val="26"/>
        </w:rPr>
      </w:pPr>
      <w:r w:rsidRPr="00BC3A45">
        <w:rPr>
          <w:rFonts w:ascii="Times New Roman" w:hAnsi="Times New Roman" w:cs="Times New Roman"/>
          <w:sz w:val="26"/>
          <w:szCs w:val="26"/>
        </w:rPr>
        <w:t>за ___ квартал</w:t>
      </w:r>
      <w:r w:rsidR="00026A57" w:rsidRPr="00BC3A45">
        <w:rPr>
          <w:rFonts w:ascii="Times New Roman" w:hAnsi="Times New Roman" w:cs="Times New Roman"/>
          <w:sz w:val="26"/>
          <w:szCs w:val="26"/>
        </w:rPr>
        <w:t xml:space="preserve"> 202__ г</w:t>
      </w:r>
      <w:r w:rsidRPr="00BC3A45">
        <w:rPr>
          <w:rFonts w:ascii="Times New Roman" w:hAnsi="Times New Roman" w:cs="Times New Roman"/>
          <w:sz w:val="26"/>
          <w:szCs w:val="26"/>
        </w:rPr>
        <w:t>ода</w:t>
      </w:r>
    </w:p>
    <w:p w:rsidR="00026A57" w:rsidRPr="00BC3A45" w:rsidRDefault="00026A57" w:rsidP="00026A57">
      <w:pPr>
        <w:spacing w:after="0"/>
        <w:jc w:val="center"/>
        <w:rPr>
          <w:rFonts w:ascii="Times New Roman" w:hAnsi="Times New Roman" w:cs="Times New Roman"/>
          <w:sz w:val="26"/>
          <w:szCs w:val="26"/>
        </w:rPr>
      </w:pPr>
    </w:p>
    <w:p w:rsidR="00026A57" w:rsidRPr="00BC3A45" w:rsidRDefault="00026A57" w:rsidP="00026A57">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Наименование Получателя: ______________________________________________</w:t>
      </w:r>
    </w:p>
    <w:p w:rsidR="00026A57" w:rsidRPr="00BC3A45" w:rsidRDefault="00026A57" w:rsidP="00026A57">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 xml:space="preserve">Наименование Главного распорядителя бюджетных средств: </w:t>
      </w:r>
      <w:r w:rsidRPr="00BC3A45">
        <w:rPr>
          <w:rFonts w:ascii="Times New Roman" w:hAnsi="Times New Roman" w:cs="Times New Roman"/>
          <w:sz w:val="26"/>
          <w:szCs w:val="26"/>
          <w:u w:val="single"/>
        </w:rPr>
        <w:t>Администрация Россошанского муниципального района Воронежской области</w:t>
      </w:r>
    </w:p>
    <w:p w:rsidR="00026A57" w:rsidRPr="00BC3A45" w:rsidRDefault="00026A57" w:rsidP="00026A57">
      <w:pPr>
        <w:pStyle w:val="ConsPlusNonformat"/>
        <w:spacing w:after="120" w:line="276" w:lineRule="auto"/>
        <w:jc w:val="both"/>
        <w:rPr>
          <w:rFonts w:ascii="Times New Roman" w:hAnsi="Times New Roman" w:cs="Times New Roman"/>
          <w:sz w:val="26"/>
          <w:szCs w:val="26"/>
        </w:rPr>
      </w:pPr>
      <w:r w:rsidRPr="00BC3A45">
        <w:rPr>
          <w:rFonts w:ascii="Times New Roman" w:hAnsi="Times New Roman" w:cs="Times New Roman"/>
          <w:sz w:val="26"/>
          <w:szCs w:val="26"/>
        </w:rPr>
        <w:t>Единица измерения: рубли (с точностью до второго знака после запятой)</w:t>
      </w:r>
    </w:p>
    <w:tbl>
      <w:tblPr>
        <w:tblW w:w="10074" w:type="dxa"/>
        <w:jc w:val="center"/>
        <w:tblCellMar>
          <w:left w:w="10" w:type="dxa"/>
          <w:right w:w="10" w:type="dxa"/>
        </w:tblCellMar>
        <w:tblLook w:val="04A0"/>
      </w:tblPr>
      <w:tblGrid>
        <w:gridCol w:w="577"/>
        <w:gridCol w:w="2977"/>
        <w:gridCol w:w="1418"/>
        <w:gridCol w:w="1417"/>
        <w:gridCol w:w="1843"/>
        <w:gridCol w:w="1842"/>
      </w:tblGrid>
      <w:tr w:rsidR="00026A57" w:rsidRPr="00BC3A45" w:rsidTr="00A14561">
        <w:trPr>
          <w:trHeight w:val="462"/>
          <w:jc w:val="center"/>
        </w:trPr>
        <w:tc>
          <w:tcPr>
            <w:tcW w:w="577" w:type="dxa"/>
            <w:vMerge w:val="restart"/>
            <w:tcBorders>
              <w:top w:val="single" w:sz="4" w:space="0" w:color="auto"/>
              <w:left w:val="single" w:sz="4" w:space="0" w:color="auto"/>
              <w:right w:val="nil"/>
            </w:tcBorders>
            <w:shd w:val="clear" w:color="auto" w:fill="FFFFFF"/>
            <w:hideMark/>
          </w:tcPr>
          <w:p w:rsidR="00026A57" w:rsidRPr="00BC3A45" w:rsidRDefault="00026A57" w:rsidP="00274BDB">
            <w:pPr>
              <w:pStyle w:val="3"/>
              <w:shd w:val="clear" w:color="auto" w:fill="auto"/>
              <w:spacing w:line="240" w:lineRule="auto"/>
              <w:ind w:firstLine="0"/>
              <w:jc w:val="center"/>
              <w:rPr>
                <w:sz w:val="24"/>
                <w:szCs w:val="24"/>
              </w:rPr>
            </w:pPr>
            <w:r w:rsidRPr="00BC3A45">
              <w:rPr>
                <w:rStyle w:val="1"/>
                <w:rFonts w:eastAsia="Courier New"/>
                <w:sz w:val="24"/>
                <w:szCs w:val="24"/>
              </w:rPr>
              <w:t>№</w:t>
            </w:r>
          </w:p>
          <w:p w:rsidR="00026A57" w:rsidRPr="00BC3A45" w:rsidRDefault="00026A57" w:rsidP="00274BDB">
            <w:pPr>
              <w:pStyle w:val="3"/>
              <w:shd w:val="clear" w:color="auto" w:fill="auto"/>
              <w:spacing w:line="240" w:lineRule="auto"/>
              <w:ind w:firstLine="0"/>
              <w:jc w:val="center"/>
              <w:rPr>
                <w:sz w:val="24"/>
                <w:szCs w:val="24"/>
              </w:rPr>
            </w:pPr>
            <w:r w:rsidRPr="00BC3A45">
              <w:rPr>
                <w:rStyle w:val="1"/>
                <w:rFonts w:eastAsia="Courier New"/>
                <w:sz w:val="24"/>
                <w:szCs w:val="24"/>
              </w:rPr>
              <w:t>п/п</w:t>
            </w:r>
          </w:p>
        </w:tc>
        <w:tc>
          <w:tcPr>
            <w:tcW w:w="2977" w:type="dxa"/>
            <w:vMerge w:val="restart"/>
            <w:tcBorders>
              <w:top w:val="single" w:sz="4" w:space="0" w:color="auto"/>
              <w:left w:val="single" w:sz="4" w:space="0" w:color="auto"/>
              <w:right w:val="nil"/>
            </w:tcBorders>
            <w:shd w:val="clear" w:color="auto" w:fill="FFFFFF"/>
            <w:hideMark/>
          </w:tcPr>
          <w:p w:rsidR="00026A57" w:rsidRPr="00BC3A45" w:rsidRDefault="00026A57" w:rsidP="00A14561">
            <w:pPr>
              <w:pStyle w:val="3"/>
              <w:shd w:val="clear" w:color="auto" w:fill="auto"/>
              <w:spacing w:line="240" w:lineRule="auto"/>
              <w:ind w:firstLine="0"/>
              <w:jc w:val="center"/>
              <w:rPr>
                <w:sz w:val="24"/>
                <w:szCs w:val="24"/>
              </w:rPr>
            </w:pPr>
            <w:r w:rsidRPr="00BC3A45">
              <w:rPr>
                <w:rStyle w:val="1"/>
                <w:rFonts w:eastAsia="Courier New"/>
                <w:sz w:val="24"/>
                <w:szCs w:val="24"/>
              </w:rPr>
              <w:t>Направление расходов</w:t>
            </w:r>
            <w:r w:rsidR="00D078F0" w:rsidRPr="00BC3A45">
              <w:rPr>
                <w:rStyle w:val="1"/>
                <w:rFonts w:eastAsia="Courier New"/>
                <w:sz w:val="24"/>
                <w:szCs w:val="24"/>
              </w:rPr>
              <w:t>ания средств Субсидии</w:t>
            </w:r>
          </w:p>
        </w:tc>
        <w:tc>
          <w:tcPr>
            <w:tcW w:w="1418" w:type="dxa"/>
            <w:vMerge w:val="restart"/>
            <w:tcBorders>
              <w:top w:val="single" w:sz="4" w:space="0" w:color="auto"/>
              <w:left w:val="single" w:sz="4" w:space="0" w:color="auto"/>
              <w:right w:val="single" w:sz="4" w:space="0" w:color="auto"/>
            </w:tcBorders>
            <w:shd w:val="clear" w:color="auto" w:fill="FFFFFF"/>
            <w:hideMark/>
          </w:tcPr>
          <w:p w:rsidR="00026A57" w:rsidRPr="00BC3A45" w:rsidRDefault="00026A57" w:rsidP="00A14561">
            <w:pPr>
              <w:pStyle w:val="3"/>
              <w:shd w:val="clear" w:color="auto" w:fill="auto"/>
              <w:spacing w:line="240" w:lineRule="auto"/>
              <w:ind w:firstLine="0"/>
              <w:jc w:val="center"/>
              <w:rPr>
                <w:sz w:val="24"/>
                <w:szCs w:val="24"/>
              </w:rPr>
            </w:pPr>
            <w:r w:rsidRPr="00BC3A45">
              <w:rPr>
                <w:rStyle w:val="1"/>
                <w:rFonts w:eastAsia="Courier New"/>
                <w:sz w:val="24"/>
                <w:szCs w:val="24"/>
              </w:rPr>
              <w:t>Плановая сумма расходов, рублей</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ConsPlusNormal"/>
              <w:ind w:firstLine="5"/>
              <w:jc w:val="center"/>
              <w:rPr>
                <w:rStyle w:val="1"/>
                <w:rFonts w:eastAsia="Courier New"/>
                <w:sz w:val="24"/>
                <w:szCs w:val="24"/>
              </w:rPr>
            </w:pPr>
            <w:r w:rsidRPr="00BC3A45">
              <w:rPr>
                <w:rFonts w:ascii="Times New Roman" w:hAnsi="Times New Roman" w:cs="Times New Roman"/>
                <w:sz w:val="24"/>
                <w:szCs w:val="24"/>
              </w:rPr>
              <w:t>Фактическая сумма расходов</w:t>
            </w:r>
          </w:p>
        </w:tc>
        <w:tc>
          <w:tcPr>
            <w:tcW w:w="1842" w:type="dxa"/>
            <w:vMerge w:val="restart"/>
            <w:tcBorders>
              <w:top w:val="single" w:sz="4" w:space="0" w:color="auto"/>
              <w:left w:val="single" w:sz="4" w:space="0" w:color="auto"/>
              <w:right w:val="single" w:sz="4" w:space="0" w:color="auto"/>
            </w:tcBorders>
            <w:shd w:val="clear" w:color="auto" w:fill="FFFFFF"/>
          </w:tcPr>
          <w:p w:rsidR="00026A57" w:rsidRPr="00BC3A45" w:rsidRDefault="00026A57" w:rsidP="00274BDB">
            <w:pPr>
              <w:pStyle w:val="ConsPlusNormal"/>
              <w:ind w:firstLine="5"/>
              <w:jc w:val="center"/>
              <w:rPr>
                <w:rFonts w:ascii="Times New Roman" w:hAnsi="Times New Roman" w:cs="Times New Roman"/>
                <w:sz w:val="24"/>
                <w:szCs w:val="24"/>
              </w:rPr>
            </w:pPr>
            <w:r w:rsidRPr="00BC3A45">
              <w:rPr>
                <w:rFonts w:ascii="Times New Roman" w:hAnsi="Times New Roman" w:cs="Times New Roman"/>
                <w:sz w:val="24"/>
                <w:szCs w:val="24"/>
              </w:rPr>
              <w:t>Документы, подтверждающие понесенные расходы</w:t>
            </w:r>
          </w:p>
        </w:tc>
      </w:tr>
      <w:tr w:rsidR="00026A57" w:rsidRPr="00BC3A45" w:rsidTr="00274BDB">
        <w:trPr>
          <w:trHeight w:val="472"/>
          <w:jc w:val="center"/>
        </w:trPr>
        <w:tc>
          <w:tcPr>
            <w:tcW w:w="577" w:type="dxa"/>
            <w:vMerge/>
            <w:tcBorders>
              <w:left w:val="single" w:sz="4" w:space="0" w:color="auto"/>
              <w:bottom w:val="single" w:sz="4" w:space="0" w:color="auto"/>
              <w:right w:val="nil"/>
            </w:tcBorders>
            <w:shd w:val="clear" w:color="auto" w:fill="FFFFFF"/>
          </w:tcPr>
          <w:p w:rsidR="00026A57" w:rsidRPr="00BC3A45" w:rsidRDefault="00026A57" w:rsidP="00274BDB">
            <w:pPr>
              <w:pStyle w:val="3"/>
              <w:shd w:val="clear" w:color="auto" w:fill="auto"/>
              <w:spacing w:line="240" w:lineRule="auto"/>
              <w:ind w:firstLine="0"/>
              <w:jc w:val="center"/>
              <w:rPr>
                <w:rStyle w:val="1"/>
                <w:rFonts w:eastAsia="Courier New"/>
                <w:sz w:val="24"/>
                <w:szCs w:val="24"/>
              </w:rPr>
            </w:pPr>
          </w:p>
        </w:tc>
        <w:tc>
          <w:tcPr>
            <w:tcW w:w="2977" w:type="dxa"/>
            <w:vMerge/>
            <w:tcBorders>
              <w:left w:val="single" w:sz="4" w:space="0" w:color="auto"/>
              <w:bottom w:val="single" w:sz="4" w:space="0" w:color="auto"/>
              <w:right w:val="nil"/>
            </w:tcBorders>
            <w:shd w:val="clear" w:color="auto" w:fill="FFFFFF"/>
          </w:tcPr>
          <w:p w:rsidR="00026A57" w:rsidRPr="00BC3A45" w:rsidRDefault="00026A57" w:rsidP="00274BDB">
            <w:pPr>
              <w:pStyle w:val="3"/>
              <w:shd w:val="clear" w:color="auto" w:fill="auto"/>
              <w:spacing w:line="240" w:lineRule="auto"/>
              <w:ind w:firstLine="0"/>
              <w:jc w:val="center"/>
              <w:rPr>
                <w:rStyle w:val="1"/>
                <w:rFonts w:eastAsia="Courier New"/>
                <w:sz w:val="24"/>
                <w:szCs w:val="24"/>
              </w:rPr>
            </w:pPr>
          </w:p>
        </w:tc>
        <w:tc>
          <w:tcPr>
            <w:tcW w:w="1418" w:type="dxa"/>
            <w:vMerge/>
            <w:tcBorders>
              <w:left w:val="single" w:sz="4" w:space="0" w:color="auto"/>
              <w:bottom w:val="single" w:sz="4" w:space="0" w:color="auto"/>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rStyle w:val="1"/>
                <w:rFonts w:eastAsia="Courier New"/>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A14561" w:rsidP="00274BDB">
            <w:pPr>
              <w:pStyle w:val="3"/>
              <w:shd w:val="clear" w:color="auto" w:fill="auto"/>
              <w:spacing w:line="240" w:lineRule="auto"/>
              <w:ind w:firstLine="0"/>
              <w:jc w:val="center"/>
              <w:rPr>
                <w:rStyle w:val="1"/>
                <w:rFonts w:eastAsia="Courier New"/>
                <w:sz w:val="24"/>
                <w:szCs w:val="24"/>
              </w:rPr>
            </w:pPr>
            <w:r w:rsidRPr="00BC3A45">
              <w:rPr>
                <w:sz w:val="24"/>
                <w:szCs w:val="24"/>
              </w:rPr>
              <w:t>О</w:t>
            </w:r>
            <w:r w:rsidR="00026A57" w:rsidRPr="00BC3A45">
              <w:rPr>
                <w:sz w:val="24"/>
                <w:szCs w:val="24"/>
              </w:rPr>
              <w:t>тчетный период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A14561" w:rsidP="004B245F">
            <w:pPr>
              <w:pStyle w:val="3"/>
              <w:shd w:val="clear" w:color="auto" w:fill="auto"/>
              <w:spacing w:line="240" w:lineRule="auto"/>
              <w:ind w:firstLine="0"/>
              <w:jc w:val="center"/>
              <w:rPr>
                <w:rStyle w:val="1"/>
                <w:rFonts w:eastAsia="Courier New"/>
                <w:sz w:val="24"/>
                <w:szCs w:val="24"/>
              </w:rPr>
            </w:pPr>
            <w:r w:rsidRPr="00BC3A45">
              <w:rPr>
                <w:sz w:val="24"/>
                <w:szCs w:val="24"/>
              </w:rPr>
              <w:t>Н</w:t>
            </w:r>
            <w:r w:rsidR="00026A57" w:rsidRPr="00BC3A45">
              <w:rPr>
                <w:sz w:val="24"/>
                <w:szCs w:val="24"/>
              </w:rPr>
              <w:t xml:space="preserve">арастающим итогом с даты заключения </w:t>
            </w:r>
            <w:r w:rsidR="004B245F">
              <w:rPr>
                <w:sz w:val="24"/>
                <w:szCs w:val="24"/>
              </w:rPr>
              <w:t>С</w:t>
            </w:r>
            <w:r w:rsidR="00026A57" w:rsidRPr="00BC3A45">
              <w:rPr>
                <w:sz w:val="24"/>
                <w:szCs w:val="24"/>
              </w:rPr>
              <w:t>оглашения</w:t>
            </w:r>
          </w:p>
        </w:tc>
        <w:tc>
          <w:tcPr>
            <w:tcW w:w="1842" w:type="dxa"/>
            <w:vMerge/>
            <w:tcBorders>
              <w:left w:val="single" w:sz="4" w:space="0" w:color="auto"/>
              <w:bottom w:val="single" w:sz="4" w:space="0" w:color="auto"/>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sz w:val="24"/>
                <w:szCs w:val="24"/>
              </w:rPr>
            </w:pPr>
          </w:p>
        </w:tc>
      </w:tr>
      <w:tr w:rsidR="00026A57" w:rsidRPr="00BC3A45" w:rsidTr="00274BDB">
        <w:trPr>
          <w:trHeight w:hRule="exact" w:val="336"/>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
              <w:shd w:val="clear" w:color="auto" w:fill="auto"/>
              <w:spacing w:line="240" w:lineRule="auto"/>
              <w:ind w:firstLine="0"/>
              <w:jc w:val="center"/>
              <w:rPr>
                <w:sz w:val="24"/>
                <w:szCs w:val="24"/>
              </w:rPr>
            </w:pPr>
            <w:r w:rsidRPr="00BC3A45">
              <w:rPr>
                <w:rStyle w:val="1"/>
                <w:rFonts w:eastAsia="Courier New"/>
                <w:sz w:val="24"/>
                <w:szCs w:val="24"/>
              </w:rPr>
              <w:t>1</w:t>
            </w:r>
          </w:p>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
              <w:shd w:val="clear" w:color="auto" w:fill="auto"/>
              <w:spacing w:line="240" w:lineRule="auto"/>
              <w:ind w:firstLine="0"/>
              <w:jc w:val="center"/>
              <w:rPr>
                <w:sz w:val="24"/>
                <w:szCs w:val="24"/>
              </w:rPr>
            </w:pPr>
            <w:r w:rsidRPr="00BC3A45">
              <w:rPr>
                <w:rStyle w:val="1"/>
                <w:rFonts w:eastAsia="Courier New"/>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pStyle w:val="3"/>
              <w:shd w:val="clear" w:color="auto" w:fill="auto"/>
              <w:spacing w:line="240" w:lineRule="auto"/>
              <w:ind w:firstLine="0"/>
              <w:jc w:val="center"/>
              <w:rPr>
                <w:sz w:val="24"/>
                <w:szCs w:val="24"/>
              </w:rPr>
            </w:pPr>
            <w:r w:rsidRPr="00BC3A45">
              <w:rPr>
                <w:sz w:val="24"/>
                <w:szCs w:val="24"/>
              </w:rPr>
              <w:t>3</w:t>
            </w: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rStyle w:val="1"/>
                <w:rFonts w:eastAsia="Courier New"/>
                <w:sz w:val="24"/>
                <w:szCs w:val="24"/>
              </w:rPr>
            </w:pPr>
            <w:r w:rsidRPr="00BC3A45">
              <w:rPr>
                <w:rStyle w:val="1"/>
                <w:rFonts w:eastAsia="Courier New"/>
                <w:sz w:val="24"/>
                <w:szCs w:val="24"/>
              </w:rPr>
              <w:t>4</w:t>
            </w: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rStyle w:val="1"/>
                <w:rFonts w:eastAsia="Courier New"/>
                <w:sz w:val="24"/>
                <w:szCs w:val="24"/>
              </w:rPr>
            </w:pPr>
            <w:r w:rsidRPr="00BC3A45">
              <w:rPr>
                <w:rStyle w:val="1"/>
                <w:rFonts w:eastAsia="Courier New"/>
                <w:sz w:val="24"/>
                <w:szCs w:val="24"/>
              </w:rPr>
              <w:t>5</w:t>
            </w: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rStyle w:val="1"/>
                <w:rFonts w:eastAsia="Courier New"/>
                <w:sz w:val="24"/>
                <w:szCs w:val="24"/>
              </w:rPr>
            </w:pPr>
            <w:r w:rsidRPr="00BC3A45">
              <w:rPr>
                <w:rStyle w:val="1"/>
                <w:rFonts w:eastAsia="Courier New"/>
                <w:sz w:val="24"/>
                <w:szCs w:val="24"/>
              </w:rPr>
              <w:t>6</w:t>
            </w:r>
          </w:p>
        </w:tc>
      </w:tr>
      <w:tr w:rsidR="00026A57" w:rsidRPr="00BC3A45" w:rsidTr="00274BDB">
        <w:trPr>
          <w:trHeight w:val="555"/>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
              <w:shd w:val="clear" w:color="auto" w:fill="auto"/>
              <w:spacing w:line="240" w:lineRule="auto"/>
              <w:ind w:firstLine="0"/>
              <w:jc w:val="left"/>
              <w:rPr>
                <w:rStyle w:val="1"/>
                <w:rFonts w:eastAsia="Courier New"/>
                <w:b/>
                <w:sz w:val="24"/>
                <w:szCs w:val="24"/>
              </w:rPr>
            </w:pPr>
          </w:p>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
              <w:shd w:val="clear" w:color="auto" w:fill="auto"/>
              <w:spacing w:line="240" w:lineRule="auto"/>
              <w:ind w:firstLine="0"/>
              <w:jc w:val="left"/>
              <w:rPr>
                <w:rStyle w:val="1"/>
                <w:rFonts w:eastAsia="Courier New"/>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pStyle w:val="3"/>
              <w:shd w:val="clear" w:color="auto" w:fill="auto"/>
              <w:spacing w:line="240" w:lineRule="auto"/>
              <w:ind w:firstLine="0"/>
              <w:jc w:val="right"/>
              <w:rPr>
                <w:rStyle w:val="1"/>
                <w:rFonts w:eastAsia="Courier New"/>
                <w:b/>
                <w:sz w:val="24"/>
                <w:szCs w:val="24"/>
              </w:rPr>
            </w:pP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r>
      <w:tr w:rsidR="00026A57" w:rsidRPr="00BC3A45" w:rsidTr="00274BDB">
        <w:trPr>
          <w:trHeight w:val="555"/>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jc w:val="right"/>
            </w:pP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r>
      <w:tr w:rsidR="00026A57" w:rsidRPr="00BC3A45" w:rsidTr="00274BDB">
        <w:trPr>
          <w:trHeight w:val="555"/>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jc w:val="right"/>
            </w:pP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
              <w:shd w:val="clear" w:color="auto" w:fill="auto"/>
              <w:spacing w:line="240" w:lineRule="auto"/>
              <w:ind w:firstLine="0"/>
              <w:jc w:val="center"/>
              <w:rPr>
                <w:b/>
                <w:sz w:val="24"/>
                <w:szCs w:val="24"/>
              </w:rPr>
            </w:pPr>
          </w:p>
        </w:tc>
      </w:tr>
      <w:tr w:rsidR="00026A57" w:rsidRPr="00BC3A45" w:rsidTr="00274BDB">
        <w:trPr>
          <w:trHeight w:val="407"/>
          <w:jc w:val="center"/>
        </w:trPr>
        <w:tc>
          <w:tcPr>
            <w:tcW w:w="3554" w:type="dxa"/>
            <w:gridSpan w:val="2"/>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
              <w:spacing w:line="240" w:lineRule="auto"/>
              <w:ind w:firstLine="0"/>
              <w:rPr>
                <w:b/>
                <w:sz w:val="24"/>
                <w:szCs w:val="24"/>
              </w:rPr>
            </w:pPr>
            <w:r w:rsidRPr="00BC3A45">
              <w:rPr>
                <w:b/>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6A57" w:rsidRPr="00BC3A45" w:rsidRDefault="00026A57" w:rsidP="00274BDB">
            <w:pPr>
              <w:pStyle w:val="3"/>
              <w:tabs>
                <w:tab w:val="center" w:pos="532"/>
              </w:tabs>
              <w:spacing w:line="240" w:lineRule="auto"/>
              <w:ind w:firstLine="0"/>
              <w:jc w:val="center"/>
              <w:rPr>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3"/>
              <w:tabs>
                <w:tab w:val="center" w:pos="532"/>
              </w:tabs>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3"/>
              <w:tabs>
                <w:tab w:val="center" w:pos="532"/>
              </w:tabs>
              <w:spacing w:line="240" w:lineRule="auto"/>
              <w:ind w:firstLine="0"/>
              <w:jc w:val="center"/>
              <w:rPr>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3"/>
              <w:tabs>
                <w:tab w:val="center" w:pos="532"/>
              </w:tabs>
              <w:spacing w:line="240" w:lineRule="auto"/>
              <w:ind w:firstLine="0"/>
              <w:jc w:val="center"/>
              <w:rPr>
                <w:bCs/>
                <w:sz w:val="24"/>
                <w:szCs w:val="24"/>
              </w:rPr>
            </w:pPr>
          </w:p>
        </w:tc>
      </w:tr>
    </w:tbl>
    <w:p w:rsidR="00026A57" w:rsidRPr="00BC3A45" w:rsidRDefault="00026A57" w:rsidP="00026A57">
      <w:pPr>
        <w:jc w:val="right"/>
      </w:pPr>
    </w:p>
    <w:tbl>
      <w:tblPr>
        <w:tblW w:w="0" w:type="auto"/>
        <w:tblLayout w:type="fixed"/>
        <w:tblCellMar>
          <w:top w:w="102" w:type="dxa"/>
          <w:left w:w="62" w:type="dxa"/>
          <w:bottom w:w="102" w:type="dxa"/>
          <w:right w:w="62" w:type="dxa"/>
        </w:tblCellMar>
        <w:tblLook w:val="0000"/>
      </w:tblPr>
      <w:tblGrid>
        <w:gridCol w:w="2756"/>
        <w:gridCol w:w="1842"/>
        <w:gridCol w:w="2694"/>
        <w:gridCol w:w="2693"/>
      </w:tblGrid>
      <w:tr w:rsidR="00026A57" w:rsidRPr="00BC3A45" w:rsidTr="00274BDB">
        <w:tc>
          <w:tcPr>
            <w:tcW w:w="2756" w:type="dxa"/>
            <w:tcBorders>
              <w:top w:val="nil"/>
              <w:left w:val="nil"/>
              <w:bottom w:val="nil"/>
              <w:right w:val="nil"/>
            </w:tcBorders>
          </w:tcPr>
          <w:p w:rsidR="00026A57" w:rsidRPr="00BC3A45" w:rsidRDefault="00026A57" w:rsidP="00D078F0">
            <w:pPr>
              <w:widowControl w:val="0"/>
              <w:autoSpaceDE w:val="0"/>
              <w:autoSpaceDN w:val="0"/>
              <w:spacing w:after="0"/>
              <w:rPr>
                <w:rFonts w:ascii="Times New Roman" w:eastAsiaTheme="minorEastAsia" w:hAnsi="Times New Roman" w:cs="Times New Roman"/>
              </w:rPr>
            </w:pPr>
            <w:r w:rsidRPr="00BC3A45">
              <w:rPr>
                <w:rFonts w:ascii="Times New Roman" w:eastAsiaTheme="minorEastAsia" w:hAnsi="Times New Roman" w:cs="Times New Roman"/>
              </w:rPr>
              <w:t>Руководитель (уполномоченное лицо) Получателя</w:t>
            </w:r>
          </w:p>
        </w:tc>
        <w:tc>
          <w:tcPr>
            <w:tcW w:w="1842"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(должность)</w:t>
            </w:r>
          </w:p>
        </w:tc>
        <w:tc>
          <w:tcPr>
            <w:tcW w:w="2694"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(подпись)</w:t>
            </w:r>
          </w:p>
        </w:tc>
        <w:tc>
          <w:tcPr>
            <w:tcW w:w="2693"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(расшифровка подписи)</w:t>
            </w:r>
          </w:p>
        </w:tc>
      </w:tr>
      <w:tr w:rsidR="00026A57" w:rsidRPr="00BC3A45" w:rsidTr="00274BDB">
        <w:tc>
          <w:tcPr>
            <w:tcW w:w="2756" w:type="dxa"/>
            <w:tcBorders>
              <w:top w:val="nil"/>
              <w:left w:val="nil"/>
              <w:bottom w:val="nil"/>
              <w:right w:val="nil"/>
            </w:tcBorders>
          </w:tcPr>
          <w:p w:rsidR="00026A57" w:rsidRPr="00BC3A45" w:rsidRDefault="00026A57" w:rsidP="00D078F0">
            <w:pPr>
              <w:widowControl w:val="0"/>
              <w:autoSpaceDE w:val="0"/>
              <w:autoSpaceDN w:val="0"/>
              <w:spacing w:after="0"/>
              <w:rPr>
                <w:rFonts w:ascii="Times New Roman" w:eastAsiaTheme="minorEastAsia" w:hAnsi="Times New Roman" w:cs="Times New Roman"/>
              </w:rPr>
            </w:pPr>
            <w:r w:rsidRPr="00BC3A45">
              <w:rPr>
                <w:rFonts w:ascii="Times New Roman" w:eastAsiaTheme="minorEastAsia" w:hAnsi="Times New Roman" w:cs="Times New Roman"/>
              </w:rPr>
              <w:t>Исполнитель</w:t>
            </w:r>
          </w:p>
        </w:tc>
        <w:tc>
          <w:tcPr>
            <w:tcW w:w="1842"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(должность)</w:t>
            </w:r>
          </w:p>
        </w:tc>
        <w:tc>
          <w:tcPr>
            <w:tcW w:w="2694"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(фамилия, инициалы)</w:t>
            </w:r>
          </w:p>
        </w:tc>
        <w:tc>
          <w:tcPr>
            <w:tcW w:w="2693"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(телефон)</w:t>
            </w:r>
          </w:p>
        </w:tc>
      </w:tr>
    </w:tbl>
    <w:p w:rsidR="00026A57" w:rsidRPr="00BC3A45" w:rsidRDefault="00026A57" w:rsidP="00D078F0">
      <w:pPr>
        <w:spacing w:after="0"/>
        <w:rPr>
          <w:rFonts w:ascii="Times New Roman" w:hAnsi="Times New Roman" w:cs="Times New Roman"/>
        </w:rPr>
      </w:pPr>
    </w:p>
    <w:p w:rsidR="00026A57" w:rsidRPr="00BC3A45" w:rsidRDefault="00026A57" w:rsidP="00D078F0">
      <w:pPr>
        <w:spacing w:after="0"/>
        <w:rPr>
          <w:rFonts w:ascii="Times New Roman" w:hAnsi="Times New Roman" w:cs="Times New Roman"/>
        </w:rPr>
      </w:pPr>
      <w:r w:rsidRPr="00BC3A45">
        <w:rPr>
          <w:rFonts w:ascii="Times New Roman" w:hAnsi="Times New Roman" w:cs="Times New Roman"/>
        </w:rPr>
        <w:t>«___» ________________ 202__ г.</w:t>
      </w:r>
    </w:p>
    <w:p w:rsidR="00026A57" w:rsidRPr="00BC3A45" w:rsidRDefault="00026A57" w:rsidP="00D078F0">
      <w:pPr>
        <w:spacing w:after="0"/>
        <w:rPr>
          <w:rFonts w:ascii="Times New Roman" w:hAnsi="Times New Roman" w:cs="Times New Roman"/>
        </w:rPr>
      </w:pPr>
    </w:p>
    <w:p w:rsidR="00026A57" w:rsidRPr="00BC3A45" w:rsidRDefault="00026A57"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F40CA5" w:rsidRPr="00BC3A45" w:rsidRDefault="008109F9" w:rsidP="00F40CA5">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 xml:space="preserve">Приложение N </w:t>
      </w:r>
      <w:r w:rsidR="00AA23D6" w:rsidRPr="00BC3A45">
        <w:rPr>
          <w:rFonts w:ascii="Times New Roman" w:hAnsi="Times New Roman" w:cs="Times New Roman"/>
          <w:sz w:val="20"/>
          <w:szCs w:val="20"/>
        </w:rPr>
        <w:t>8</w:t>
      </w:r>
    </w:p>
    <w:p w:rsidR="00F40CA5" w:rsidRPr="00BC3A45" w:rsidRDefault="00F40CA5" w:rsidP="00F40CA5">
      <w:pPr>
        <w:spacing w:after="0"/>
        <w:ind w:left="5103"/>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F40CA5" w:rsidRPr="00BC3A45" w:rsidRDefault="00F40CA5" w:rsidP="00F40CA5">
      <w:pPr>
        <w:spacing w:after="0"/>
        <w:ind w:left="5103"/>
        <w:rPr>
          <w:rFonts w:ascii="Times New Roman" w:hAnsi="Times New Roman" w:cs="Times New Roman"/>
          <w:sz w:val="20"/>
          <w:szCs w:val="20"/>
        </w:rPr>
      </w:pPr>
    </w:p>
    <w:p w:rsidR="00F40CA5" w:rsidRPr="00BC3A45" w:rsidRDefault="00F40CA5" w:rsidP="00F40CA5">
      <w:pPr>
        <w:spacing w:after="0"/>
        <w:ind w:left="5103"/>
        <w:rPr>
          <w:rFonts w:ascii="Times New Roman" w:hAnsi="Times New Roman" w:cs="Times New Roman"/>
          <w:sz w:val="20"/>
          <w:szCs w:val="20"/>
        </w:rPr>
      </w:pPr>
    </w:p>
    <w:p w:rsidR="00F40CA5" w:rsidRPr="00BC3A45" w:rsidRDefault="00F40CA5" w:rsidP="00F40CA5">
      <w:pPr>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Отчет о выполнении получателем обязательств по софинансированию целевых расходов на реализацию программы (проекта),</w:t>
      </w:r>
    </w:p>
    <w:p w:rsidR="00F40CA5" w:rsidRPr="00BC3A45" w:rsidRDefault="003807FD" w:rsidP="00F40CA5">
      <w:pPr>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 ___ квартал 202__ года</w:t>
      </w:r>
    </w:p>
    <w:p w:rsidR="00F40CA5" w:rsidRPr="00BC3A45" w:rsidRDefault="00F40CA5" w:rsidP="008109F9">
      <w:pPr>
        <w:spacing w:after="0" w:line="240" w:lineRule="auto"/>
        <w:jc w:val="center"/>
        <w:rPr>
          <w:rFonts w:ascii="Times New Roman" w:hAnsi="Times New Roman" w:cs="Times New Roman"/>
          <w:sz w:val="26"/>
          <w:szCs w:val="26"/>
        </w:rPr>
      </w:pPr>
    </w:p>
    <w:p w:rsidR="00F40CA5" w:rsidRPr="00BC3A45" w:rsidRDefault="00F40CA5" w:rsidP="00F40CA5">
      <w:pPr>
        <w:pStyle w:val="ConsPlusNonformat"/>
        <w:spacing w:line="276" w:lineRule="auto"/>
        <w:rPr>
          <w:rFonts w:ascii="Times New Roman" w:hAnsi="Times New Roman" w:cs="Times New Roman"/>
          <w:sz w:val="26"/>
          <w:szCs w:val="26"/>
        </w:rPr>
      </w:pPr>
      <w:r w:rsidRPr="00BC3A45">
        <w:rPr>
          <w:rFonts w:ascii="Times New Roman" w:hAnsi="Times New Roman" w:cs="Times New Roman"/>
          <w:sz w:val="26"/>
          <w:szCs w:val="26"/>
        </w:rPr>
        <w:t>Наименование Получателя: ______________________________________________</w:t>
      </w:r>
    </w:p>
    <w:p w:rsidR="00F40CA5" w:rsidRPr="00BC3A45" w:rsidRDefault="00F40CA5" w:rsidP="00F40CA5">
      <w:pPr>
        <w:pStyle w:val="ConsPlusNonformat"/>
        <w:spacing w:after="120" w:line="276" w:lineRule="auto"/>
        <w:rPr>
          <w:rFonts w:ascii="Times New Roman" w:hAnsi="Times New Roman" w:cs="Times New Roman"/>
          <w:sz w:val="26"/>
          <w:szCs w:val="26"/>
        </w:rPr>
      </w:pPr>
      <w:r w:rsidRPr="00BC3A45">
        <w:rPr>
          <w:rFonts w:ascii="Times New Roman" w:hAnsi="Times New Roman" w:cs="Times New Roman"/>
          <w:sz w:val="26"/>
          <w:szCs w:val="26"/>
        </w:rPr>
        <w:t>Единица измерения: рубли (с точностью до второго знака после запятой)</w:t>
      </w:r>
    </w:p>
    <w:tbl>
      <w:tblPr>
        <w:tblW w:w="9869" w:type="dxa"/>
        <w:jc w:val="center"/>
        <w:tblInd w:w="-1840" w:type="dxa"/>
        <w:tblCellMar>
          <w:left w:w="10" w:type="dxa"/>
          <w:right w:w="10" w:type="dxa"/>
        </w:tblCellMar>
        <w:tblLook w:val="04A0"/>
      </w:tblPr>
      <w:tblGrid>
        <w:gridCol w:w="709"/>
        <w:gridCol w:w="2660"/>
        <w:gridCol w:w="1519"/>
        <w:gridCol w:w="1129"/>
        <w:gridCol w:w="1967"/>
        <w:gridCol w:w="1885"/>
      </w:tblGrid>
      <w:tr w:rsidR="00A14561" w:rsidRPr="00BC3A45" w:rsidTr="00A14561">
        <w:trPr>
          <w:trHeight w:val="462"/>
          <w:jc w:val="center"/>
        </w:trPr>
        <w:tc>
          <w:tcPr>
            <w:tcW w:w="709" w:type="dxa"/>
            <w:vMerge w:val="restart"/>
            <w:tcBorders>
              <w:top w:val="single" w:sz="4" w:space="0" w:color="auto"/>
              <w:left w:val="single" w:sz="4" w:space="0" w:color="auto"/>
              <w:right w:val="nil"/>
            </w:tcBorders>
            <w:shd w:val="clear" w:color="auto" w:fill="FFFFFF"/>
            <w:hideMark/>
          </w:tcPr>
          <w:p w:rsidR="00A14561" w:rsidRPr="00BC3A45" w:rsidRDefault="00A14561" w:rsidP="00274BDB">
            <w:pPr>
              <w:pStyle w:val="3"/>
              <w:shd w:val="clear" w:color="auto" w:fill="auto"/>
              <w:spacing w:line="240" w:lineRule="auto"/>
              <w:ind w:firstLine="0"/>
              <w:jc w:val="center"/>
              <w:rPr>
                <w:sz w:val="24"/>
                <w:szCs w:val="24"/>
              </w:rPr>
            </w:pPr>
            <w:r w:rsidRPr="00BC3A45">
              <w:rPr>
                <w:rStyle w:val="1"/>
                <w:rFonts w:eastAsia="Courier New"/>
                <w:sz w:val="24"/>
                <w:szCs w:val="24"/>
              </w:rPr>
              <w:t>№</w:t>
            </w:r>
          </w:p>
          <w:p w:rsidR="00A14561" w:rsidRPr="00BC3A45" w:rsidRDefault="00A14561" w:rsidP="00274BDB">
            <w:pPr>
              <w:pStyle w:val="3"/>
              <w:shd w:val="clear" w:color="auto" w:fill="auto"/>
              <w:spacing w:line="240" w:lineRule="auto"/>
              <w:ind w:firstLine="0"/>
              <w:jc w:val="center"/>
              <w:rPr>
                <w:sz w:val="24"/>
                <w:szCs w:val="24"/>
              </w:rPr>
            </w:pPr>
            <w:r w:rsidRPr="00BC3A45">
              <w:rPr>
                <w:rStyle w:val="1"/>
                <w:rFonts w:eastAsia="Courier New"/>
                <w:sz w:val="24"/>
                <w:szCs w:val="24"/>
              </w:rPr>
              <w:t>п/п</w:t>
            </w:r>
          </w:p>
        </w:tc>
        <w:tc>
          <w:tcPr>
            <w:tcW w:w="2660" w:type="dxa"/>
            <w:vMerge w:val="restart"/>
            <w:tcBorders>
              <w:top w:val="single" w:sz="4" w:space="0" w:color="auto"/>
              <w:left w:val="single" w:sz="4" w:space="0" w:color="auto"/>
              <w:right w:val="nil"/>
            </w:tcBorders>
            <w:shd w:val="clear" w:color="auto" w:fill="FFFFFF"/>
            <w:hideMark/>
          </w:tcPr>
          <w:p w:rsidR="00A14561" w:rsidRPr="00BC3A45" w:rsidRDefault="00A14561" w:rsidP="009C2F43">
            <w:pPr>
              <w:pStyle w:val="3"/>
              <w:shd w:val="clear" w:color="auto" w:fill="auto"/>
              <w:spacing w:line="240" w:lineRule="auto"/>
              <w:ind w:firstLine="0"/>
              <w:jc w:val="center"/>
              <w:rPr>
                <w:sz w:val="24"/>
                <w:szCs w:val="24"/>
              </w:rPr>
            </w:pPr>
            <w:r w:rsidRPr="00BC3A45">
              <w:rPr>
                <w:rStyle w:val="1"/>
                <w:rFonts w:eastAsia="Courier New"/>
                <w:sz w:val="24"/>
                <w:szCs w:val="24"/>
              </w:rPr>
              <w:t>Направление расходования средств</w:t>
            </w:r>
          </w:p>
        </w:tc>
        <w:tc>
          <w:tcPr>
            <w:tcW w:w="1519" w:type="dxa"/>
            <w:vMerge w:val="restart"/>
            <w:tcBorders>
              <w:top w:val="single" w:sz="4" w:space="0" w:color="auto"/>
              <w:left w:val="single" w:sz="4" w:space="0" w:color="auto"/>
              <w:right w:val="single" w:sz="4" w:space="0" w:color="auto"/>
            </w:tcBorders>
            <w:shd w:val="clear" w:color="auto" w:fill="FFFFFF"/>
            <w:hideMark/>
          </w:tcPr>
          <w:p w:rsidR="00A14561" w:rsidRPr="00BC3A45" w:rsidRDefault="00A14561" w:rsidP="00274BDB">
            <w:pPr>
              <w:pStyle w:val="3"/>
              <w:shd w:val="clear" w:color="auto" w:fill="auto"/>
              <w:spacing w:line="240" w:lineRule="auto"/>
              <w:ind w:firstLine="0"/>
              <w:jc w:val="center"/>
              <w:rPr>
                <w:sz w:val="24"/>
                <w:szCs w:val="24"/>
              </w:rPr>
            </w:pPr>
            <w:r w:rsidRPr="00BC3A45">
              <w:rPr>
                <w:rStyle w:val="1"/>
                <w:rFonts w:eastAsia="Courier New"/>
                <w:sz w:val="24"/>
                <w:szCs w:val="24"/>
              </w:rPr>
              <w:t>Плановая сумма расходов, рублей</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ConsPlusNormal"/>
              <w:ind w:firstLine="5"/>
              <w:jc w:val="center"/>
              <w:rPr>
                <w:rStyle w:val="1"/>
                <w:rFonts w:eastAsia="Courier New"/>
                <w:sz w:val="24"/>
                <w:szCs w:val="24"/>
              </w:rPr>
            </w:pPr>
            <w:r w:rsidRPr="00BC3A45">
              <w:rPr>
                <w:rFonts w:ascii="Times New Roman" w:hAnsi="Times New Roman" w:cs="Times New Roman"/>
                <w:sz w:val="24"/>
                <w:szCs w:val="24"/>
              </w:rPr>
              <w:t>Фактическая сумма расходов</w:t>
            </w:r>
          </w:p>
        </w:tc>
        <w:tc>
          <w:tcPr>
            <w:tcW w:w="1885" w:type="dxa"/>
            <w:vMerge w:val="restart"/>
            <w:tcBorders>
              <w:top w:val="single" w:sz="4" w:space="0" w:color="auto"/>
              <w:left w:val="single" w:sz="4" w:space="0" w:color="auto"/>
              <w:right w:val="single" w:sz="4" w:space="0" w:color="auto"/>
            </w:tcBorders>
            <w:shd w:val="clear" w:color="auto" w:fill="FFFFFF"/>
          </w:tcPr>
          <w:p w:rsidR="00A14561" w:rsidRPr="00BC3A45" w:rsidRDefault="00A14561" w:rsidP="00274BDB">
            <w:pPr>
              <w:pStyle w:val="ConsPlusNormal"/>
              <w:ind w:firstLine="5"/>
              <w:jc w:val="center"/>
              <w:rPr>
                <w:rFonts w:ascii="Times New Roman" w:hAnsi="Times New Roman" w:cs="Times New Roman"/>
                <w:sz w:val="24"/>
                <w:szCs w:val="24"/>
              </w:rPr>
            </w:pPr>
            <w:r w:rsidRPr="00BC3A45">
              <w:rPr>
                <w:rFonts w:ascii="Times New Roman" w:hAnsi="Times New Roman" w:cs="Times New Roman"/>
                <w:sz w:val="24"/>
                <w:szCs w:val="24"/>
              </w:rPr>
              <w:t>Документы, подтверждающие понесенные расходы</w:t>
            </w:r>
          </w:p>
        </w:tc>
      </w:tr>
      <w:tr w:rsidR="00A14561" w:rsidRPr="00BC3A45" w:rsidTr="00A14561">
        <w:trPr>
          <w:trHeight w:val="472"/>
          <w:jc w:val="center"/>
        </w:trPr>
        <w:tc>
          <w:tcPr>
            <w:tcW w:w="709" w:type="dxa"/>
            <w:vMerge/>
            <w:tcBorders>
              <w:left w:val="single" w:sz="4" w:space="0" w:color="auto"/>
              <w:bottom w:val="single" w:sz="4" w:space="0" w:color="auto"/>
              <w:right w:val="nil"/>
            </w:tcBorders>
            <w:shd w:val="clear" w:color="auto" w:fill="FFFFFF"/>
          </w:tcPr>
          <w:p w:rsidR="00A14561" w:rsidRPr="00BC3A45" w:rsidRDefault="00A14561" w:rsidP="00274BDB">
            <w:pPr>
              <w:pStyle w:val="3"/>
              <w:shd w:val="clear" w:color="auto" w:fill="auto"/>
              <w:spacing w:line="240" w:lineRule="auto"/>
              <w:ind w:firstLine="0"/>
              <w:jc w:val="center"/>
              <w:rPr>
                <w:rStyle w:val="1"/>
                <w:rFonts w:eastAsia="Courier New"/>
                <w:sz w:val="24"/>
                <w:szCs w:val="24"/>
              </w:rPr>
            </w:pPr>
          </w:p>
        </w:tc>
        <w:tc>
          <w:tcPr>
            <w:tcW w:w="2660" w:type="dxa"/>
            <w:vMerge/>
            <w:tcBorders>
              <w:left w:val="single" w:sz="4" w:space="0" w:color="auto"/>
              <w:bottom w:val="single" w:sz="4" w:space="0" w:color="auto"/>
              <w:right w:val="nil"/>
            </w:tcBorders>
            <w:shd w:val="clear" w:color="auto" w:fill="FFFFFF"/>
          </w:tcPr>
          <w:p w:rsidR="00A14561" w:rsidRPr="00BC3A45" w:rsidRDefault="00A14561" w:rsidP="00274BDB">
            <w:pPr>
              <w:pStyle w:val="3"/>
              <w:shd w:val="clear" w:color="auto" w:fill="auto"/>
              <w:spacing w:line="240" w:lineRule="auto"/>
              <w:ind w:firstLine="0"/>
              <w:jc w:val="center"/>
              <w:rPr>
                <w:rStyle w:val="1"/>
                <w:rFonts w:eastAsia="Courier New"/>
                <w:sz w:val="24"/>
                <w:szCs w:val="24"/>
              </w:rPr>
            </w:pPr>
          </w:p>
        </w:tc>
        <w:tc>
          <w:tcPr>
            <w:tcW w:w="1519" w:type="dxa"/>
            <w:vMerge/>
            <w:tcBorders>
              <w:left w:val="single" w:sz="4" w:space="0" w:color="auto"/>
              <w:bottom w:val="single" w:sz="4" w:space="0" w:color="auto"/>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rStyle w:val="1"/>
                <w:rFonts w:eastAsia="Courier New"/>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rStyle w:val="1"/>
                <w:rFonts w:eastAsia="Courier New"/>
                <w:sz w:val="24"/>
                <w:szCs w:val="24"/>
              </w:rPr>
            </w:pPr>
            <w:r w:rsidRPr="00BC3A45">
              <w:rPr>
                <w:sz w:val="24"/>
                <w:szCs w:val="24"/>
              </w:rPr>
              <w:t>Отчетный период</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4B245F">
            <w:pPr>
              <w:pStyle w:val="3"/>
              <w:shd w:val="clear" w:color="auto" w:fill="auto"/>
              <w:spacing w:line="240" w:lineRule="auto"/>
              <w:ind w:firstLine="0"/>
              <w:jc w:val="center"/>
              <w:rPr>
                <w:rStyle w:val="1"/>
                <w:rFonts w:eastAsia="Courier New"/>
                <w:sz w:val="24"/>
                <w:szCs w:val="24"/>
              </w:rPr>
            </w:pPr>
            <w:r w:rsidRPr="00BC3A45">
              <w:rPr>
                <w:sz w:val="24"/>
                <w:szCs w:val="24"/>
              </w:rPr>
              <w:t xml:space="preserve">Нарастающим итогом с даты заключения </w:t>
            </w:r>
            <w:r w:rsidR="004B245F">
              <w:rPr>
                <w:sz w:val="24"/>
                <w:szCs w:val="24"/>
              </w:rPr>
              <w:t>С</w:t>
            </w:r>
            <w:r w:rsidRPr="00BC3A45">
              <w:rPr>
                <w:sz w:val="24"/>
                <w:szCs w:val="24"/>
              </w:rPr>
              <w:t>оглашения</w:t>
            </w:r>
          </w:p>
        </w:tc>
        <w:tc>
          <w:tcPr>
            <w:tcW w:w="1885" w:type="dxa"/>
            <w:vMerge/>
            <w:tcBorders>
              <w:left w:val="single" w:sz="4" w:space="0" w:color="auto"/>
              <w:bottom w:val="single" w:sz="4" w:space="0" w:color="auto"/>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sz w:val="24"/>
                <w:szCs w:val="24"/>
              </w:rPr>
            </w:pPr>
          </w:p>
        </w:tc>
      </w:tr>
      <w:tr w:rsidR="00A14561" w:rsidRPr="00BC3A45" w:rsidTr="00A14561">
        <w:trPr>
          <w:trHeight w:hRule="exact" w:val="336"/>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
              <w:shd w:val="clear" w:color="auto" w:fill="auto"/>
              <w:spacing w:line="240" w:lineRule="auto"/>
              <w:ind w:firstLine="0"/>
              <w:jc w:val="center"/>
              <w:rPr>
                <w:sz w:val="24"/>
                <w:szCs w:val="24"/>
              </w:rPr>
            </w:pPr>
            <w:r w:rsidRPr="00BC3A45">
              <w:rPr>
                <w:rStyle w:val="1"/>
                <w:rFonts w:eastAsia="Courier New"/>
                <w:sz w:val="24"/>
                <w:szCs w:val="24"/>
              </w:rPr>
              <w:t>1</w:t>
            </w:r>
          </w:p>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
              <w:shd w:val="clear" w:color="auto" w:fill="auto"/>
              <w:spacing w:line="240" w:lineRule="auto"/>
              <w:ind w:firstLine="0"/>
              <w:jc w:val="center"/>
              <w:rPr>
                <w:sz w:val="24"/>
                <w:szCs w:val="24"/>
              </w:rPr>
            </w:pPr>
            <w:r w:rsidRPr="00BC3A45">
              <w:rPr>
                <w:rStyle w:val="1"/>
                <w:rFonts w:eastAsia="Courier New"/>
                <w:sz w:val="24"/>
                <w:szCs w:val="24"/>
              </w:rPr>
              <w:t>2</w:t>
            </w:r>
          </w:p>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pStyle w:val="3"/>
              <w:shd w:val="clear" w:color="auto" w:fill="auto"/>
              <w:spacing w:line="240" w:lineRule="auto"/>
              <w:ind w:firstLine="0"/>
              <w:jc w:val="center"/>
              <w:rPr>
                <w:sz w:val="24"/>
                <w:szCs w:val="24"/>
              </w:rPr>
            </w:pPr>
            <w:r w:rsidRPr="00BC3A45">
              <w:rPr>
                <w:sz w:val="24"/>
                <w:szCs w:val="24"/>
              </w:rPr>
              <w:t>3</w:t>
            </w: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rStyle w:val="1"/>
                <w:rFonts w:eastAsia="Courier New"/>
                <w:sz w:val="24"/>
                <w:szCs w:val="24"/>
              </w:rPr>
            </w:pPr>
            <w:r w:rsidRPr="00BC3A45">
              <w:rPr>
                <w:rStyle w:val="1"/>
                <w:rFonts w:eastAsia="Courier New"/>
                <w:sz w:val="24"/>
                <w:szCs w:val="24"/>
              </w:rPr>
              <w:t>4</w:t>
            </w: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rStyle w:val="1"/>
                <w:rFonts w:eastAsia="Courier New"/>
                <w:sz w:val="24"/>
                <w:szCs w:val="24"/>
              </w:rPr>
            </w:pPr>
            <w:r w:rsidRPr="00BC3A45">
              <w:rPr>
                <w:rStyle w:val="1"/>
                <w:rFonts w:eastAsia="Courier New"/>
                <w:sz w:val="24"/>
                <w:szCs w:val="24"/>
              </w:rPr>
              <w:t>5</w:t>
            </w: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rStyle w:val="1"/>
                <w:rFonts w:eastAsia="Courier New"/>
                <w:sz w:val="24"/>
                <w:szCs w:val="24"/>
              </w:rPr>
            </w:pPr>
            <w:r w:rsidRPr="00BC3A45">
              <w:rPr>
                <w:rStyle w:val="1"/>
                <w:rFonts w:eastAsia="Courier New"/>
                <w:sz w:val="24"/>
                <w:szCs w:val="24"/>
              </w:rPr>
              <w:t>6</w:t>
            </w:r>
          </w:p>
        </w:tc>
      </w:tr>
      <w:tr w:rsidR="00A14561" w:rsidRPr="00BC3A45" w:rsidTr="00A14561">
        <w:trPr>
          <w:trHeight w:val="555"/>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
              <w:shd w:val="clear" w:color="auto" w:fill="auto"/>
              <w:spacing w:line="240" w:lineRule="auto"/>
              <w:ind w:firstLine="0"/>
              <w:jc w:val="left"/>
              <w:rPr>
                <w:rStyle w:val="1"/>
                <w:rFonts w:eastAsia="Courier New"/>
                <w:b/>
                <w:sz w:val="24"/>
                <w:szCs w:val="24"/>
              </w:rPr>
            </w:pPr>
          </w:p>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
              <w:shd w:val="clear" w:color="auto" w:fill="auto"/>
              <w:spacing w:line="240" w:lineRule="auto"/>
              <w:ind w:firstLine="0"/>
              <w:jc w:val="left"/>
              <w:rPr>
                <w:rStyle w:val="1"/>
                <w:rFonts w:eastAsia="Courier New"/>
                <w:b/>
                <w:sz w:val="24"/>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pStyle w:val="3"/>
              <w:shd w:val="clear" w:color="auto" w:fill="auto"/>
              <w:spacing w:line="240" w:lineRule="auto"/>
              <w:ind w:firstLine="0"/>
              <w:jc w:val="right"/>
              <w:rPr>
                <w:rStyle w:val="1"/>
                <w:rFonts w:eastAsia="Courier New"/>
                <w:b/>
                <w:sz w:val="24"/>
                <w:szCs w:val="24"/>
              </w:rPr>
            </w:pP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r>
      <w:tr w:rsidR="00A14561" w:rsidRPr="00BC3A45" w:rsidTr="00A14561">
        <w:trPr>
          <w:trHeight w:val="555"/>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autoSpaceDE w:val="0"/>
              <w:autoSpaceDN w:val="0"/>
              <w:adjustRightInd w:val="0"/>
            </w:pPr>
          </w:p>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jc w:val="right"/>
            </w:pP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r>
      <w:tr w:rsidR="00A14561" w:rsidRPr="00BC3A45" w:rsidTr="00A14561">
        <w:trPr>
          <w:trHeight w:val="555"/>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jc w:val="right"/>
            </w:pP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
              <w:shd w:val="clear" w:color="auto" w:fill="auto"/>
              <w:spacing w:line="240" w:lineRule="auto"/>
              <w:ind w:firstLine="0"/>
              <w:jc w:val="center"/>
              <w:rPr>
                <w:b/>
                <w:sz w:val="24"/>
                <w:szCs w:val="24"/>
              </w:rPr>
            </w:pPr>
          </w:p>
        </w:tc>
      </w:tr>
      <w:tr w:rsidR="00A14561" w:rsidRPr="00BC3A45" w:rsidTr="00A14561">
        <w:trPr>
          <w:trHeight w:val="407"/>
          <w:jc w:val="center"/>
        </w:trPr>
        <w:tc>
          <w:tcPr>
            <w:tcW w:w="3369" w:type="dxa"/>
            <w:gridSpan w:val="2"/>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
              <w:spacing w:line="240" w:lineRule="auto"/>
              <w:ind w:firstLine="0"/>
              <w:rPr>
                <w:b/>
                <w:sz w:val="24"/>
                <w:szCs w:val="24"/>
              </w:rPr>
            </w:pPr>
            <w:r w:rsidRPr="00BC3A45">
              <w:rPr>
                <w:b/>
                <w:sz w:val="24"/>
                <w:szCs w:val="24"/>
              </w:rPr>
              <w:t>Итого:</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4561" w:rsidRPr="00BC3A45" w:rsidRDefault="00A14561" w:rsidP="00274BDB">
            <w:pPr>
              <w:pStyle w:val="3"/>
              <w:tabs>
                <w:tab w:val="center" w:pos="532"/>
              </w:tabs>
              <w:spacing w:line="240" w:lineRule="auto"/>
              <w:ind w:firstLine="0"/>
              <w:jc w:val="center"/>
              <w:rPr>
                <w:b/>
                <w:bCs/>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
              <w:tabs>
                <w:tab w:val="center" w:pos="532"/>
              </w:tabs>
              <w:spacing w:line="240" w:lineRule="auto"/>
              <w:ind w:firstLine="0"/>
              <w:jc w:val="center"/>
              <w:rPr>
                <w:bCs/>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
              <w:tabs>
                <w:tab w:val="center" w:pos="532"/>
              </w:tabs>
              <w:spacing w:line="240" w:lineRule="auto"/>
              <w:ind w:firstLine="0"/>
              <w:jc w:val="center"/>
              <w:rPr>
                <w:bCs/>
                <w:sz w:val="24"/>
                <w:szCs w:val="24"/>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
              <w:tabs>
                <w:tab w:val="center" w:pos="532"/>
              </w:tabs>
              <w:spacing w:line="240" w:lineRule="auto"/>
              <w:ind w:firstLine="0"/>
              <w:jc w:val="center"/>
              <w:rPr>
                <w:bCs/>
                <w:sz w:val="24"/>
                <w:szCs w:val="24"/>
              </w:rPr>
            </w:pPr>
          </w:p>
        </w:tc>
      </w:tr>
    </w:tbl>
    <w:p w:rsidR="00F40CA5" w:rsidRPr="00BC3A45" w:rsidRDefault="00F40CA5" w:rsidP="00F40CA5">
      <w:pPr>
        <w:jc w:val="right"/>
      </w:pPr>
    </w:p>
    <w:tbl>
      <w:tblPr>
        <w:tblW w:w="0" w:type="auto"/>
        <w:tblLayout w:type="fixed"/>
        <w:tblCellMar>
          <w:top w:w="102" w:type="dxa"/>
          <w:left w:w="62" w:type="dxa"/>
          <w:bottom w:w="102" w:type="dxa"/>
          <w:right w:w="62" w:type="dxa"/>
        </w:tblCellMar>
        <w:tblLook w:val="0000"/>
      </w:tblPr>
      <w:tblGrid>
        <w:gridCol w:w="2614"/>
        <w:gridCol w:w="1843"/>
        <w:gridCol w:w="2693"/>
        <w:gridCol w:w="2835"/>
      </w:tblGrid>
      <w:tr w:rsidR="00F40CA5" w:rsidRPr="00BC3A45" w:rsidTr="00274BDB">
        <w:tc>
          <w:tcPr>
            <w:tcW w:w="2614" w:type="dxa"/>
            <w:tcBorders>
              <w:top w:val="nil"/>
              <w:left w:val="nil"/>
              <w:bottom w:val="nil"/>
              <w:right w:val="nil"/>
            </w:tcBorders>
          </w:tcPr>
          <w:p w:rsidR="00F40CA5" w:rsidRPr="00BC3A45" w:rsidRDefault="00F40CA5" w:rsidP="00274BDB">
            <w:pPr>
              <w:widowControl w:val="0"/>
              <w:autoSpaceDE w:val="0"/>
              <w:autoSpaceDN w:val="0"/>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Руководитель (уполномоченное лицо) Получателя</w:t>
            </w:r>
          </w:p>
        </w:tc>
        <w:tc>
          <w:tcPr>
            <w:tcW w:w="184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(должность)</w:t>
            </w:r>
          </w:p>
        </w:tc>
        <w:tc>
          <w:tcPr>
            <w:tcW w:w="269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(подпись)</w:t>
            </w:r>
          </w:p>
        </w:tc>
        <w:tc>
          <w:tcPr>
            <w:tcW w:w="2835"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(расшифровка подписи)</w:t>
            </w:r>
          </w:p>
        </w:tc>
      </w:tr>
      <w:tr w:rsidR="00F40CA5" w:rsidRPr="00BC3A45" w:rsidTr="00274BDB">
        <w:tc>
          <w:tcPr>
            <w:tcW w:w="2614" w:type="dxa"/>
            <w:tcBorders>
              <w:top w:val="nil"/>
              <w:left w:val="nil"/>
              <w:bottom w:val="nil"/>
              <w:right w:val="nil"/>
            </w:tcBorders>
          </w:tcPr>
          <w:p w:rsidR="00F40CA5" w:rsidRPr="00BC3A45" w:rsidRDefault="00F40CA5" w:rsidP="00274BDB">
            <w:pPr>
              <w:widowControl w:val="0"/>
              <w:autoSpaceDE w:val="0"/>
              <w:autoSpaceDN w:val="0"/>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Исполнитель</w:t>
            </w:r>
          </w:p>
        </w:tc>
        <w:tc>
          <w:tcPr>
            <w:tcW w:w="184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(должность)</w:t>
            </w:r>
          </w:p>
        </w:tc>
        <w:tc>
          <w:tcPr>
            <w:tcW w:w="269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(фамилия, инициалы)</w:t>
            </w:r>
          </w:p>
        </w:tc>
        <w:tc>
          <w:tcPr>
            <w:tcW w:w="2835"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(телефон)</w:t>
            </w:r>
          </w:p>
        </w:tc>
      </w:tr>
    </w:tbl>
    <w:p w:rsidR="00F40CA5" w:rsidRPr="00BC3A45" w:rsidRDefault="00F40CA5" w:rsidP="008109F9">
      <w:pPr>
        <w:spacing w:after="0"/>
        <w:rPr>
          <w:rFonts w:ascii="Times New Roman" w:hAnsi="Times New Roman" w:cs="Times New Roman"/>
          <w:sz w:val="24"/>
          <w:szCs w:val="24"/>
        </w:rPr>
      </w:pPr>
    </w:p>
    <w:p w:rsidR="00F40CA5" w:rsidRPr="00BC3A45" w:rsidRDefault="00F40CA5" w:rsidP="00F601A6">
      <w:pPr>
        <w:spacing w:after="0" w:line="240" w:lineRule="auto"/>
        <w:rPr>
          <w:rFonts w:ascii="Times New Roman" w:hAnsi="Times New Roman" w:cs="Times New Roman"/>
          <w:sz w:val="24"/>
          <w:szCs w:val="24"/>
        </w:rPr>
      </w:pPr>
      <w:r w:rsidRPr="00BC3A45">
        <w:rPr>
          <w:rFonts w:ascii="Times New Roman" w:hAnsi="Times New Roman" w:cs="Times New Roman"/>
          <w:sz w:val="24"/>
          <w:szCs w:val="24"/>
        </w:rPr>
        <w:t>«___» ________________ 202__ г.</w:t>
      </w:r>
    </w:p>
    <w:p w:rsidR="00F40CA5" w:rsidRPr="00BC3A45" w:rsidRDefault="00F40CA5" w:rsidP="00F601A6">
      <w:pPr>
        <w:spacing w:after="0" w:line="240" w:lineRule="auto"/>
        <w:ind w:left="5103"/>
        <w:rPr>
          <w:rFonts w:ascii="Times New Roman" w:hAnsi="Times New Roman" w:cs="Times New Roman"/>
          <w:sz w:val="26"/>
          <w:szCs w:val="26"/>
        </w:rPr>
      </w:pPr>
    </w:p>
    <w:p w:rsidR="00F601A6" w:rsidRPr="00BC3A45" w:rsidRDefault="00F601A6" w:rsidP="00F601A6">
      <w:pPr>
        <w:spacing w:after="0" w:line="240" w:lineRule="auto"/>
        <w:ind w:left="5103"/>
        <w:rPr>
          <w:rFonts w:ascii="Times New Roman" w:hAnsi="Times New Roman" w:cs="Times New Roman"/>
          <w:sz w:val="26"/>
          <w:szCs w:val="26"/>
        </w:rPr>
      </w:pPr>
    </w:p>
    <w:p w:rsidR="00F601A6" w:rsidRPr="00BC3A45" w:rsidRDefault="00F601A6" w:rsidP="00F601A6">
      <w:pPr>
        <w:spacing w:after="0" w:line="240" w:lineRule="auto"/>
        <w:ind w:left="5103"/>
        <w:rPr>
          <w:rFonts w:ascii="Times New Roman" w:hAnsi="Times New Roman" w:cs="Times New Roman"/>
          <w:sz w:val="26"/>
          <w:szCs w:val="26"/>
        </w:rPr>
      </w:pPr>
    </w:p>
    <w:p w:rsidR="00185EB9" w:rsidRDefault="00185EB9" w:rsidP="00F601A6">
      <w:pPr>
        <w:pStyle w:val="ConsPlusNormal"/>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Начальник отдела организационной</w:t>
      </w:r>
    </w:p>
    <w:p w:rsidR="00F601A6" w:rsidRPr="00592F0D" w:rsidRDefault="00185EB9" w:rsidP="00F601A6">
      <w:pPr>
        <w:pStyle w:val="ConsPlusNormal"/>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работы и делопроизводства</w:t>
      </w:r>
      <w:r w:rsidR="00F601A6" w:rsidRPr="00BC3A45">
        <w:rPr>
          <w:rFonts w:ascii="Times New Roman" w:hAnsi="Times New Roman" w:cs="Times New Roman"/>
          <w:sz w:val="26"/>
          <w:szCs w:val="26"/>
        </w:rPr>
        <w:t xml:space="preserve">                          </w:t>
      </w:r>
      <w:r>
        <w:rPr>
          <w:rFonts w:ascii="Times New Roman" w:hAnsi="Times New Roman" w:cs="Times New Roman"/>
          <w:sz w:val="26"/>
          <w:szCs w:val="26"/>
        </w:rPr>
        <w:t xml:space="preserve"> </w:t>
      </w:r>
      <w:r w:rsidR="00F601A6" w:rsidRPr="00BC3A45">
        <w:rPr>
          <w:rFonts w:ascii="Times New Roman" w:hAnsi="Times New Roman" w:cs="Times New Roman"/>
          <w:sz w:val="26"/>
          <w:szCs w:val="26"/>
        </w:rPr>
        <w:t xml:space="preserve">                                                        </w:t>
      </w:r>
      <w:r>
        <w:rPr>
          <w:rFonts w:ascii="Times New Roman" w:hAnsi="Times New Roman" w:cs="Times New Roman"/>
          <w:sz w:val="26"/>
          <w:szCs w:val="26"/>
        </w:rPr>
        <w:t>И.С. Орешко</w:t>
      </w:r>
    </w:p>
    <w:sectPr w:rsidR="00F601A6" w:rsidRPr="00592F0D" w:rsidSect="009D3A48">
      <w:headerReference w:type="first" r:id="rId18"/>
      <w:pgSz w:w="11906" w:h="16838" w:code="9"/>
      <w:pgMar w:top="567" w:right="567" w:bottom="1021" w:left="1418" w:header="22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DF" w:rsidRDefault="005157DF" w:rsidP="0071323A">
      <w:pPr>
        <w:spacing w:after="0" w:line="240" w:lineRule="auto"/>
      </w:pPr>
      <w:r>
        <w:separator/>
      </w:r>
    </w:p>
  </w:endnote>
  <w:endnote w:type="continuationSeparator" w:id="0">
    <w:p w:rsidR="005157DF" w:rsidRDefault="005157DF" w:rsidP="00713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DF" w:rsidRDefault="005157DF" w:rsidP="0071323A">
      <w:pPr>
        <w:spacing w:after="0" w:line="240" w:lineRule="auto"/>
      </w:pPr>
      <w:r>
        <w:separator/>
      </w:r>
    </w:p>
  </w:footnote>
  <w:footnote w:type="continuationSeparator" w:id="0">
    <w:p w:rsidR="005157DF" w:rsidRDefault="005157DF" w:rsidP="00713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5" w:rsidRPr="008F2E68" w:rsidRDefault="00D15DC5" w:rsidP="000D4699">
    <w:pPr>
      <w:pStyle w:val="a9"/>
      <w:jc w:val="right"/>
      <w:rPr>
        <w:szCs w:val="24"/>
      </w:rPr>
    </w:pPr>
    <w:r>
      <w:rPr>
        <w:rFonts w:ascii="Times New Roman" w:hAnsi="Times New Roman"/>
        <w:sz w:val="28"/>
        <w:szCs w:val="24"/>
      </w:rP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5" w:rsidRPr="008F2E68" w:rsidRDefault="00D15DC5" w:rsidP="000D4699">
    <w:pPr>
      <w:pStyle w:val="a9"/>
      <w:jc w:val="right"/>
      <w:rPr>
        <w:szCs w:val="24"/>
      </w:rPr>
    </w:pPr>
    <w:r>
      <w:rPr>
        <w:rFonts w:ascii="Times New Roman" w:hAnsi="Times New Roman"/>
        <w:sz w:val="28"/>
        <w:szCs w:val="24"/>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3C675A"/>
    <w:multiLevelType w:val="multilevel"/>
    <w:tmpl w:val="602E2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15257F"/>
    <w:multiLevelType w:val="multilevel"/>
    <w:tmpl w:val="E814DB84"/>
    <w:lvl w:ilvl="0">
      <w:start w:val="2"/>
      <w:numFmt w:val="decimal"/>
      <w:lvlText w:val="%1."/>
      <w:lvlJc w:val="left"/>
      <w:pPr>
        <w:ind w:left="1920" w:hanging="360"/>
      </w:pPr>
      <w:rPr>
        <w:rFonts w:hint="default"/>
      </w:rPr>
    </w:lvl>
    <w:lvl w:ilvl="1">
      <w:start w:val="6"/>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4">
    <w:nsid w:val="1D5D1D44"/>
    <w:multiLevelType w:val="multilevel"/>
    <w:tmpl w:val="657A89A0"/>
    <w:lvl w:ilvl="0">
      <w:start w:val="1"/>
      <w:numFmt w:val="decimal"/>
      <w:lvlText w:val="%1."/>
      <w:lvlJc w:val="left"/>
      <w:pPr>
        <w:ind w:left="1211" w:hanging="360"/>
      </w:p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5">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FA728DE"/>
    <w:multiLevelType w:val="hybridMultilevel"/>
    <w:tmpl w:val="1EC83316"/>
    <w:lvl w:ilvl="0" w:tplc="0419000F">
      <w:start w:val="4"/>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4AC79CB"/>
    <w:multiLevelType w:val="hybridMultilevel"/>
    <w:tmpl w:val="A9B61E6C"/>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78F7795"/>
    <w:multiLevelType w:val="multilevel"/>
    <w:tmpl w:val="E55693DC"/>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6"/>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8"/>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7AF7"/>
    <w:rsid w:val="00002AA9"/>
    <w:rsid w:val="00006B3C"/>
    <w:rsid w:val="000112BE"/>
    <w:rsid w:val="0001326B"/>
    <w:rsid w:val="00013683"/>
    <w:rsid w:val="00013E43"/>
    <w:rsid w:val="000160F0"/>
    <w:rsid w:val="00017698"/>
    <w:rsid w:val="000176D2"/>
    <w:rsid w:val="0002335F"/>
    <w:rsid w:val="000239C3"/>
    <w:rsid w:val="000262B5"/>
    <w:rsid w:val="00026A57"/>
    <w:rsid w:val="000347B2"/>
    <w:rsid w:val="00034ECB"/>
    <w:rsid w:val="000428E1"/>
    <w:rsid w:val="00046FC7"/>
    <w:rsid w:val="000513B3"/>
    <w:rsid w:val="00054306"/>
    <w:rsid w:val="00054F53"/>
    <w:rsid w:val="00057872"/>
    <w:rsid w:val="00071430"/>
    <w:rsid w:val="00083FB9"/>
    <w:rsid w:val="00085DFC"/>
    <w:rsid w:val="00086328"/>
    <w:rsid w:val="00087D36"/>
    <w:rsid w:val="0009753C"/>
    <w:rsid w:val="000A1A5E"/>
    <w:rsid w:val="000A265A"/>
    <w:rsid w:val="000A39A0"/>
    <w:rsid w:val="000A3B2F"/>
    <w:rsid w:val="000A4017"/>
    <w:rsid w:val="000A4EBE"/>
    <w:rsid w:val="000A7005"/>
    <w:rsid w:val="000B1A18"/>
    <w:rsid w:val="000B1E90"/>
    <w:rsid w:val="000B497C"/>
    <w:rsid w:val="000C6C48"/>
    <w:rsid w:val="000C7F37"/>
    <w:rsid w:val="000D4699"/>
    <w:rsid w:val="000D533D"/>
    <w:rsid w:val="000E08B8"/>
    <w:rsid w:val="000E190C"/>
    <w:rsid w:val="000F79B2"/>
    <w:rsid w:val="0010026C"/>
    <w:rsid w:val="00104B3F"/>
    <w:rsid w:val="00110B41"/>
    <w:rsid w:val="0011379F"/>
    <w:rsid w:val="001137AF"/>
    <w:rsid w:val="00116E47"/>
    <w:rsid w:val="00123D4B"/>
    <w:rsid w:val="00127225"/>
    <w:rsid w:val="00131C33"/>
    <w:rsid w:val="00132361"/>
    <w:rsid w:val="001402E8"/>
    <w:rsid w:val="001468C0"/>
    <w:rsid w:val="00150CA1"/>
    <w:rsid w:val="00151C6B"/>
    <w:rsid w:val="00151DD0"/>
    <w:rsid w:val="00151E7D"/>
    <w:rsid w:val="00154360"/>
    <w:rsid w:val="001551E0"/>
    <w:rsid w:val="001575FE"/>
    <w:rsid w:val="00162A34"/>
    <w:rsid w:val="001723FE"/>
    <w:rsid w:val="00173AF7"/>
    <w:rsid w:val="00174E8B"/>
    <w:rsid w:val="00185EB9"/>
    <w:rsid w:val="001915E4"/>
    <w:rsid w:val="00192570"/>
    <w:rsid w:val="001973E6"/>
    <w:rsid w:val="001B50F7"/>
    <w:rsid w:val="001B7129"/>
    <w:rsid w:val="001C29BD"/>
    <w:rsid w:val="001D1E91"/>
    <w:rsid w:val="00206154"/>
    <w:rsid w:val="00246E36"/>
    <w:rsid w:val="00250935"/>
    <w:rsid w:val="00263828"/>
    <w:rsid w:val="002724C4"/>
    <w:rsid w:val="00272834"/>
    <w:rsid w:val="00273661"/>
    <w:rsid w:val="002743BC"/>
    <w:rsid w:val="00274BDB"/>
    <w:rsid w:val="00283B69"/>
    <w:rsid w:val="002851D3"/>
    <w:rsid w:val="00295016"/>
    <w:rsid w:val="00295DC8"/>
    <w:rsid w:val="00297D41"/>
    <w:rsid w:val="00297D5C"/>
    <w:rsid w:val="002A2257"/>
    <w:rsid w:val="002A24B1"/>
    <w:rsid w:val="002B24D0"/>
    <w:rsid w:val="002E54CF"/>
    <w:rsid w:val="002F1BEC"/>
    <w:rsid w:val="002F1F62"/>
    <w:rsid w:val="002F4DCB"/>
    <w:rsid w:val="00307324"/>
    <w:rsid w:val="00307433"/>
    <w:rsid w:val="00313757"/>
    <w:rsid w:val="00316D4F"/>
    <w:rsid w:val="0032261C"/>
    <w:rsid w:val="003249F6"/>
    <w:rsid w:val="00327D07"/>
    <w:rsid w:val="00340023"/>
    <w:rsid w:val="003418C3"/>
    <w:rsid w:val="00342782"/>
    <w:rsid w:val="003456E3"/>
    <w:rsid w:val="00350D39"/>
    <w:rsid w:val="003623BC"/>
    <w:rsid w:val="003807FD"/>
    <w:rsid w:val="00385136"/>
    <w:rsid w:val="00385CF4"/>
    <w:rsid w:val="00386E83"/>
    <w:rsid w:val="00392BA9"/>
    <w:rsid w:val="003952A2"/>
    <w:rsid w:val="00396AC2"/>
    <w:rsid w:val="003A6101"/>
    <w:rsid w:val="003A7D42"/>
    <w:rsid w:val="003B03D2"/>
    <w:rsid w:val="003B11D2"/>
    <w:rsid w:val="003B1BA0"/>
    <w:rsid w:val="003C1692"/>
    <w:rsid w:val="003D195B"/>
    <w:rsid w:val="003E1DB9"/>
    <w:rsid w:val="003E35FB"/>
    <w:rsid w:val="003E3E0E"/>
    <w:rsid w:val="003F168B"/>
    <w:rsid w:val="003F42BC"/>
    <w:rsid w:val="003F4B13"/>
    <w:rsid w:val="004002A9"/>
    <w:rsid w:val="00402545"/>
    <w:rsid w:val="00411BC7"/>
    <w:rsid w:val="004203B8"/>
    <w:rsid w:val="004231FD"/>
    <w:rsid w:val="0042764E"/>
    <w:rsid w:val="00430DF9"/>
    <w:rsid w:val="00430F4A"/>
    <w:rsid w:val="004330F7"/>
    <w:rsid w:val="004331E4"/>
    <w:rsid w:val="00433EDB"/>
    <w:rsid w:val="0043409F"/>
    <w:rsid w:val="00435703"/>
    <w:rsid w:val="0043750C"/>
    <w:rsid w:val="00440754"/>
    <w:rsid w:val="00445348"/>
    <w:rsid w:val="004505E2"/>
    <w:rsid w:val="00452FBE"/>
    <w:rsid w:val="00454A33"/>
    <w:rsid w:val="004674E8"/>
    <w:rsid w:val="004711DD"/>
    <w:rsid w:val="00472FFC"/>
    <w:rsid w:val="00474609"/>
    <w:rsid w:val="0047591D"/>
    <w:rsid w:val="00477A32"/>
    <w:rsid w:val="00481494"/>
    <w:rsid w:val="00483720"/>
    <w:rsid w:val="00492656"/>
    <w:rsid w:val="00492AA6"/>
    <w:rsid w:val="0049571A"/>
    <w:rsid w:val="004A5B9A"/>
    <w:rsid w:val="004B245F"/>
    <w:rsid w:val="004B33FB"/>
    <w:rsid w:val="004B3E57"/>
    <w:rsid w:val="004B6D62"/>
    <w:rsid w:val="004B7270"/>
    <w:rsid w:val="004C0440"/>
    <w:rsid w:val="004C26E0"/>
    <w:rsid w:val="004C3F12"/>
    <w:rsid w:val="004D065F"/>
    <w:rsid w:val="004D39B0"/>
    <w:rsid w:val="004D535F"/>
    <w:rsid w:val="004F0DEC"/>
    <w:rsid w:val="004F2438"/>
    <w:rsid w:val="004F6342"/>
    <w:rsid w:val="00500EFA"/>
    <w:rsid w:val="00505407"/>
    <w:rsid w:val="005063A6"/>
    <w:rsid w:val="00514A88"/>
    <w:rsid w:val="005157DF"/>
    <w:rsid w:val="00521765"/>
    <w:rsid w:val="00522138"/>
    <w:rsid w:val="00524F0D"/>
    <w:rsid w:val="00525481"/>
    <w:rsid w:val="0054161D"/>
    <w:rsid w:val="00547C78"/>
    <w:rsid w:val="005527DD"/>
    <w:rsid w:val="00554531"/>
    <w:rsid w:val="00554E56"/>
    <w:rsid w:val="00560EBF"/>
    <w:rsid w:val="00562C2B"/>
    <w:rsid w:val="00562F93"/>
    <w:rsid w:val="005728B6"/>
    <w:rsid w:val="005730F5"/>
    <w:rsid w:val="00577C96"/>
    <w:rsid w:val="00582D65"/>
    <w:rsid w:val="00591373"/>
    <w:rsid w:val="00592F0D"/>
    <w:rsid w:val="00593E03"/>
    <w:rsid w:val="00593E05"/>
    <w:rsid w:val="005969D4"/>
    <w:rsid w:val="00596D57"/>
    <w:rsid w:val="005C1180"/>
    <w:rsid w:val="005C6CB3"/>
    <w:rsid w:val="005D2F92"/>
    <w:rsid w:val="005D3BBA"/>
    <w:rsid w:val="005E1EC5"/>
    <w:rsid w:val="005F1E7B"/>
    <w:rsid w:val="005F7945"/>
    <w:rsid w:val="005F7CF8"/>
    <w:rsid w:val="00603B16"/>
    <w:rsid w:val="00606750"/>
    <w:rsid w:val="0061584C"/>
    <w:rsid w:val="006204B7"/>
    <w:rsid w:val="0062321F"/>
    <w:rsid w:val="00625786"/>
    <w:rsid w:val="00637553"/>
    <w:rsid w:val="00647574"/>
    <w:rsid w:val="006523FC"/>
    <w:rsid w:val="0065286F"/>
    <w:rsid w:val="00652CD1"/>
    <w:rsid w:val="00654D80"/>
    <w:rsid w:val="00656D56"/>
    <w:rsid w:val="0065749E"/>
    <w:rsid w:val="006602EA"/>
    <w:rsid w:val="00673D28"/>
    <w:rsid w:val="006921F6"/>
    <w:rsid w:val="00692951"/>
    <w:rsid w:val="006A07A5"/>
    <w:rsid w:val="006A176B"/>
    <w:rsid w:val="006B1144"/>
    <w:rsid w:val="006C36FA"/>
    <w:rsid w:val="006C548E"/>
    <w:rsid w:val="006D0D4B"/>
    <w:rsid w:val="006D2C00"/>
    <w:rsid w:val="006E26E4"/>
    <w:rsid w:val="006F065D"/>
    <w:rsid w:val="006F1EAE"/>
    <w:rsid w:val="006F3F9D"/>
    <w:rsid w:val="006F7FC5"/>
    <w:rsid w:val="00700488"/>
    <w:rsid w:val="007051ED"/>
    <w:rsid w:val="007063BA"/>
    <w:rsid w:val="00707016"/>
    <w:rsid w:val="0071323A"/>
    <w:rsid w:val="007135DB"/>
    <w:rsid w:val="00714971"/>
    <w:rsid w:val="00715462"/>
    <w:rsid w:val="00715B7C"/>
    <w:rsid w:val="0072786B"/>
    <w:rsid w:val="00735C70"/>
    <w:rsid w:val="007363D4"/>
    <w:rsid w:val="007377E3"/>
    <w:rsid w:val="00744A68"/>
    <w:rsid w:val="0074573F"/>
    <w:rsid w:val="007504E9"/>
    <w:rsid w:val="00750593"/>
    <w:rsid w:val="0075089B"/>
    <w:rsid w:val="00755C42"/>
    <w:rsid w:val="0075675F"/>
    <w:rsid w:val="0076226C"/>
    <w:rsid w:val="007630F7"/>
    <w:rsid w:val="007667B0"/>
    <w:rsid w:val="007733E0"/>
    <w:rsid w:val="00782CE8"/>
    <w:rsid w:val="00795CC2"/>
    <w:rsid w:val="0079715C"/>
    <w:rsid w:val="00797F2E"/>
    <w:rsid w:val="007A1866"/>
    <w:rsid w:val="007A3903"/>
    <w:rsid w:val="007A6561"/>
    <w:rsid w:val="007B41D9"/>
    <w:rsid w:val="007C30F4"/>
    <w:rsid w:val="007C383D"/>
    <w:rsid w:val="007C3A66"/>
    <w:rsid w:val="007C4F5E"/>
    <w:rsid w:val="007C672C"/>
    <w:rsid w:val="007C7F15"/>
    <w:rsid w:val="007D6456"/>
    <w:rsid w:val="007E0217"/>
    <w:rsid w:val="007E29DE"/>
    <w:rsid w:val="007E7E61"/>
    <w:rsid w:val="008022C5"/>
    <w:rsid w:val="0080337C"/>
    <w:rsid w:val="0080762A"/>
    <w:rsid w:val="008109F9"/>
    <w:rsid w:val="0081165D"/>
    <w:rsid w:val="00816352"/>
    <w:rsid w:val="008221D0"/>
    <w:rsid w:val="00832C88"/>
    <w:rsid w:val="00836171"/>
    <w:rsid w:val="00841EF0"/>
    <w:rsid w:val="00845E57"/>
    <w:rsid w:val="008479CB"/>
    <w:rsid w:val="008520E8"/>
    <w:rsid w:val="008625F0"/>
    <w:rsid w:val="00862ECC"/>
    <w:rsid w:val="00867654"/>
    <w:rsid w:val="00880860"/>
    <w:rsid w:val="0088499F"/>
    <w:rsid w:val="0088541E"/>
    <w:rsid w:val="00893BBA"/>
    <w:rsid w:val="00893D4C"/>
    <w:rsid w:val="008968D3"/>
    <w:rsid w:val="00896B82"/>
    <w:rsid w:val="008A3113"/>
    <w:rsid w:val="008A3DE5"/>
    <w:rsid w:val="008A7084"/>
    <w:rsid w:val="008A7938"/>
    <w:rsid w:val="008C2A86"/>
    <w:rsid w:val="008D2870"/>
    <w:rsid w:val="008D45E3"/>
    <w:rsid w:val="008E7476"/>
    <w:rsid w:val="008F2E68"/>
    <w:rsid w:val="008F72AD"/>
    <w:rsid w:val="008F7B1E"/>
    <w:rsid w:val="00902EE8"/>
    <w:rsid w:val="009065E5"/>
    <w:rsid w:val="00907D32"/>
    <w:rsid w:val="00910B89"/>
    <w:rsid w:val="00911493"/>
    <w:rsid w:val="00911D54"/>
    <w:rsid w:val="009204F8"/>
    <w:rsid w:val="00935E69"/>
    <w:rsid w:val="0093753B"/>
    <w:rsid w:val="00941496"/>
    <w:rsid w:val="009435AD"/>
    <w:rsid w:val="00947BBD"/>
    <w:rsid w:val="00950E62"/>
    <w:rsid w:val="00952A60"/>
    <w:rsid w:val="00962C5B"/>
    <w:rsid w:val="009648DE"/>
    <w:rsid w:val="009671E2"/>
    <w:rsid w:val="0097099C"/>
    <w:rsid w:val="00973918"/>
    <w:rsid w:val="00976C0C"/>
    <w:rsid w:val="00983838"/>
    <w:rsid w:val="0098409F"/>
    <w:rsid w:val="00990582"/>
    <w:rsid w:val="00990A75"/>
    <w:rsid w:val="009A2CCB"/>
    <w:rsid w:val="009A412E"/>
    <w:rsid w:val="009B6159"/>
    <w:rsid w:val="009B6F38"/>
    <w:rsid w:val="009C1A87"/>
    <w:rsid w:val="009C2F43"/>
    <w:rsid w:val="009D0F27"/>
    <w:rsid w:val="009D1A57"/>
    <w:rsid w:val="009D3A48"/>
    <w:rsid w:val="009F02F2"/>
    <w:rsid w:val="009F0CE8"/>
    <w:rsid w:val="009F1EF8"/>
    <w:rsid w:val="009F77F9"/>
    <w:rsid w:val="00A02626"/>
    <w:rsid w:val="00A07672"/>
    <w:rsid w:val="00A1024F"/>
    <w:rsid w:val="00A10494"/>
    <w:rsid w:val="00A110BC"/>
    <w:rsid w:val="00A14561"/>
    <w:rsid w:val="00A16CA9"/>
    <w:rsid w:val="00A20063"/>
    <w:rsid w:val="00A24755"/>
    <w:rsid w:val="00A3298B"/>
    <w:rsid w:val="00A341AE"/>
    <w:rsid w:val="00A36E19"/>
    <w:rsid w:val="00A3782A"/>
    <w:rsid w:val="00A5009E"/>
    <w:rsid w:val="00A5015C"/>
    <w:rsid w:val="00A639F1"/>
    <w:rsid w:val="00A670DE"/>
    <w:rsid w:val="00A71744"/>
    <w:rsid w:val="00A71E7A"/>
    <w:rsid w:val="00A71F5F"/>
    <w:rsid w:val="00A767CB"/>
    <w:rsid w:val="00A80B17"/>
    <w:rsid w:val="00A8150E"/>
    <w:rsid w:val="00A93051"/>
    <w:rsid w:val="00A95425"/>
    <w:rsid w:val="00AA1690"/>
    <w:rsid w:val="00AA23D6"/>
    <w:rsid w:val="00AB117A"/>
    <w:rsid w:val="00AB6567"/>
    <w:rsid w:val="00AF37B9"/>
    <w:rsid w:val="00B00762"/>
    <w:rsid w:val="00B10E33"/>
    <w:rsid w:val="00B124C2"/>
    <w:rsid w:val="00B12CEF"/>
    <w:rsid w:val="00B12E81"/>
    <w:rsid w:val="00B13F79"/>
    <w:rsid w:val="00B20333"/>
    <w:rsid w:val="00B22694"/>
    <w:rsid w:val="00B30087"/>
    <w:rsid w:val="00B31250"/>
    <w:rsid w:val="00B40CA8"/>
    <w:rsid w:val="00B4225C"/>
    <w:rsid w:val="00B51CAD"/>
    <w:rsid w:val="00B63177"/>
    <w:rsid w:val="00B65DD7"/>
    <w:rsid w:val="00B70657"/>
    <w:rsid w:val="00B87B93"/>
    <w:rsid w:val="00B87D12"/>
    <w:rsid w:val="00B918C6"/>
    <w:rsid w:val="00B9308E"/>
    <w:rsid w:val="00B972EA"/>
    <w:rsid w:val="00BA2391"/>
    <w:rsid w:val="00BB19B0"/>
    <w:rsid w:val="00BB34FB"/>
    <w:rsid w:val="00BB501C"/>
    <w:rsid w:val="00BC0978"/>
    <w:rsid w:val="00BC145D"/>
    <w:rsid w:val="00BC21DD"/>
    <w:rsid w:val="00BC3A45"/>
    <w:rsid w:val="00BC5DFF"/>
    <w:rsid w:val="00BC5EDE"/>
    <w:rsid w:val="00BD083F"/>
    <w:rsid w:val="00BD3EA5"/>
    <w:rsid w:val="00BD50FE"/>
    <w:rsid w:val="00BE2F4D"/>
    <w:rsid w:val="00BE6B52"/>
    <w:rsid w:val="00BF0F02"/>
    <w:rsid w:val="00BF1F38"/>
    <w:rsid w:val="00BF2787"/>
    <w:rsid w:val="00BF5D2C"/>
    <w:rsid w:val="00BF6AD3"/>
    <w:rsid w:val="00BF742B"/>
    <w:rsid w:val="00C02A03"/>
    <w:rsid w:val="00C04162"/>
    <w:rsid w:val="00C051AA"/>
    <w:rsid w:val="00C07D8B"/>
    <w:rsid w:val="00C11EA3"/>
    <w:rsid w:val="00C210C0"/>
    <w:rsid w:val="00C23403"/>
    <w:rsid w:val="00C259D6"/>
    <w:rsid w:val="00C262D3"/>
    <w:rsid w:val="00C3498A"/>
    <w:rsid w:val="00C378BC"/>
    <w:rsid w:val="00C37CD4"/>
    <w:rsid w:val="00C409F4"/>
    <w:rsid w:val="00C44348"/>
    <w:rsid w:val="00C449BD"/>
    <w:rsid w:val="00C45E45"/>
    <w:rsid w:val="00C66796"/>
    <w:rsid w:val="00C66984"/>
    <w:rsid w:val="00C67C16"/>
    <w:rsid w:val="00C70156"/>
    <w:rsid w:val="00C74FC9"/>
    <w:rsid w:val="00C75A60"/>
    <w:rsid w:val="00C80CCD"/>
    <w:rsid w:val="00C8106C"/>
    <w:rsid w:val="00C82189"/>
    <w:rsid w:val="00C82B9B"/>
    <w:rsid w:val="00C91933"/>
    <w:rsid w:val="00C93BC5"/>
    <w:rsid w:val="00C94280"/>
    <w:rsid w:val="00C960B8"/>
    <w:rsid w:val="00CA12AF"/>
    <w:rsid w:val="00CB0B65"/>
    <w:rsid w:val="00CB4FB7"/>
    <w:rsid w:val="00CB749D"/>
    <w:rsid w:val="00CB7AF7"/>
    <w:rsid w:val="00CC0E13"/>
    <w:rsid w:val="00CC5CAF"/>
    <w:rsid w:val="00CC7886"/>
    <w:rsid w:val="00CC799E"/>
    <w:rsid w:val="00CD0B68"/>
    <w:rsid w:val="00CD4C8D"/>
    <w:rsid w:val="00CD6172"/>
    <w:rsid w:val="00CD68DB"/>
    <w:rsid w:val="00CE1C14"/>
    <w:rsid w:val="00CE5534"/>
    <w:rsid w:val="00CE69A2"/>
    <w:rsid w:val="00CF0DEF"/>
    <w:rsid w:val="00CF1FE7"/>
    <w:rsid w:val="00CF6C8A"/>
    <w:rsid w:val="00CF7D4E"/>
    <w:rsid w:val="00D078F0"/>
    <w:rsid w:val="00D15DC5"/>
    <w:rsid w:val="00D1710A"/>
    <w:rsid w:val="00D17839"/>
    <w:rsid w:val="00D2025B"/>
    <w:rsid w:val="00D22764"/>
    <w:rsid w:val="00D25139"/>
    <w:rsid w:val="00D2724C"/>
    <w:rsid w:val="00D31F77"/>
    <w:rsid w:val="00D33385"/>
    <w:rsid w:val="00D37DB7"/>
    <w:rsid w:val="00D41BB4"/>
    <w:rsid w:val="00D46FB3"/>
    <w:rsid w:val="00D470D0"/>
    <w:rsid w:val="00D542CE"/>
    <w:rsid w:val="00D552A3"/>
    <w:rsid w:val="00D61347"/>
    <w:rsid w:val="00D75C2E"/>
    <w:rsid w:val="00D957E7"/>
    <w:rsid w:val="00DB13D6"/>
    <w:rsid w:val="00DB7C08"/>
    <w:rsid w:val="00DC5CE4"/>
    <w:rsid w:val="00DD47A1"/>
    <w:rsid w:val="00DE0A5D"/>
    <w:rsid w:val="00DE63CD"/>
    <w:rsid w:val="00DF0EB5"/>
    <w:rsid w:val="00E03A6F"/>
    <w:rsid w:val="00E10355"/>
    <w:rsid w:val="00E10849"/>
    <w:rsid w:val="00E155DA"/>
    <w:rsid w:val="00E20D39"/>
    <w:rsid w:val="00E31BFE"/>
    <w:rsid w:val="00E321E7"/>
    <w:rsid w:val="00E35B31"/>
    <w:rsid w:val="00E455F7"/>
    <w:rsid w:val="00E53BB9"/>
    <w:rsid w:val="00E55468"/>
    <w:rsid w:val="00E566A3"/>
    <w:rsid w:val="00E57036"/>
    <w:rsid w:val="00E62468"/>
    <w:rsid w:val="00E7047B"/>
    <w:rsid w:val="00E71EF6"/>
    <w:rsid w:val="00E82E1D"/>
    <w:rsid w:val="00E9213F"/>
    <w:rsid w:val="00E92D72"/>
    <w:rsid w:val="00EA7165"/>
    <w:rsid w:val="00EB2464"/>
    <w:rsid w:val="00EC59C1"/>
    <w:rsid w:val="00ED1C5F"/>
    <w:rsid w:val="00ED284C"/>
    <w:rsid w:val="00EE43A1"/>
    <w:rsid w:val="00F02159"/>
    <w:rsid w:val="00F07503"/>
    <w:rsid w:val="00F13A71"/>
    <w:rsid w:val="00F162B2"/>
    <w:rsid w:val="00F33A17"/>
    <w:rsid w:val="00F37BE9"/>
    <w:rsid w:val="00F40CA5"/>
    <w:rsid w:val="00F46767"/>
    <w:rsid w:val="00F5179A"/>
    <w:rsid w:val="00F526AD"/>
    <w:rsid w:val="00F555F3"/>
    <w:rsid w:val="00F6002E"/>
    <w:rsid w:val="00F601A6"/>
    <w:rsid w:val="00F71469"/>
    <w:rsid w:val="00F727DF"/>
    <w:rsid w:val="00F7379B"/>
    <w:rsid w:val="00F753F1"/>
    <w:rsid w:val="00F8136E"/>
    <w:rsid w:val="00F82817"/>
    <w:rsid w:val="00F82A2C"/>
    <w:rsid w:val="00F84D0D"/>
    <w:rsid w:val="00F95CE2"/>
    <w:rsid w:val="00F96031"/>
    <w:rsid w:val="00F963FB"/>
    <w:rsid w:val="00FA2F85"/>
    <w:rsid w:val="00FA53C1"/>
    <w:rsid w:val="00FC3548"/>
    <w:rsid w:val="00FD1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CB7AF7"/>
    <w:pPr>
      <w:autoSpaceDE w:val="0"/>
      <w:autoSpaceDN w:val="0"/>
      <w:spacing w:after="0" w:line="240" w:lineRule="auto"/>
    </w:pPr>
    <w:rPr>
      <w:rFonts w:ascii="SchoolBook" w:eastAsia="Times New Roman" w:hAnsi="SchoolBook" w:cs="Times New Roman"/>
      <w:sz w:val="28"/>
      <w:szCs w:val="28"/>
      <w:lang w:eastAsia="ru-RU"/>
    </w:rPr>
  </w:style>
  <w:style w:type="paragraph" w:styleId="a4">
    <w:name w:val="Balloon Text"/>
    <w:basedOn w:val="a"/>
    <w:link w:val="a5"/>
    <w:uiPriority w:val="99"/>
    <w:semiHidden/>
    <w:unhideWhenUsed/>
    <w:rsid w:val="00CB7A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AF7"/>
    <w:rPr>
      <w:rFonts w:ascii="Tahoma" w:hAnsi="Tahoma" w:cs="Tahoma"/>
      <w:sz w:val="16"/>
      <w:szCs w:val="16"/>
    </w:rPr>
  </w:style>
  <w:style w:type="paragraph" w:styleId="a6">
    <w:name w:val="List Paragraph"/>
    <w:basedOn w:val="a"/>
    <w:uiPriority w:val="34"/>
    <w:qFormat/>
    <w:rsid w:val="00CB7AF7"/>
    <w:pPr>
      <w:ind w:left="720"/>
      <w:contextualSpacing/>
    </w:pPr>
  </w:style>
  <w:style w:type="character" w:customStyle="1" w:styleId="a7">
    <w:name w:val="Основной текст_"/>
    <w:basedOn w:val="a0"/>
    <w:link w:val="3"/>
    <w:rsid w:val="00CB7AF7"/>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7"/>
    <w:rsid w:val="00CB7AF7"/>
    <w:pPr>
      <w:widowControl w:val="0"/>
      <w:shd w:val="clear" w:color="auto" w:fill="FFFFFF"/>
      <w:spacing w:after="0" w:line="322" w:lineRule="exact"/>
      <w:ind w:hanging="1620"/>
      <w:jc w:val="both"/>
    </w:pPr>
    <w:rPr>
      <w:rFonts w:ascii="Times New Roman" w:eastAsia="Times New Roman" w:hAnsi="Times New Roman" w:cs="Times New Roman"/>
      <w:sz w:val="26"/>
      <w:szCs w:val="26"/>
    </w:rPr>
  </w:style>
  <w:style w:type="paragraph" w:customStyle="1" w:styleId="ConsPlusNormal">
    <w:name w:val="ConsPlusNormal"/>
    <w:link w:val="ConsPlusNormal0"/>
    <w:rsid w:val="00CB7A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CB7AF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CB7AF7"/>
    <w:rPr>
      <w:rFonts w:ascii="Arial" w:eastAsia="Times New Roman" w:hAnsi="Arial" w:cs="Arial"/>
      <w:sz w:val="20"/>
      <w:szCs w:val="20"/>
      <w:lang w:eastAsia="ru-RU"/>
    </w:rPr>
  </w:style>
  <w:style w:type="paragraph" w:styleId="a9">
    <w:name w:val="header"/>
    <w:basedOn w:val="a"/>
    <w:link w:val="aa"/>
    <w:uiPriority w:val="99"/>
    <w:unhideWhenUsed/>
    <w:rsid w:val="00CB7A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7AF7"/>
  </w:style>
  <w:style w:type="paragraph" w:styleId="ab">
    <w:name w:val="footer"/>
    <w:basedOn w:val="a"/>
    <w:link w:val="ac"/>
    <w:uiPriority w:val="99"/>
    <w:unhideWhenUsed/>
    <w:rsid w:val="00CB7A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7AF7"/>
  </w:style>
  <w:style w:type="character" w:styleId="ad">
    <w:name w:val="Hyperlink"/>
    <w:basedOn w:val="a0"/>
    <w:uiPriority w:val="99"/>
    <w:semiHidden/>
    <w:unhideWhenUsed/>
    <w:rsid w:val="00CB7AF7"/>
    <w:rPr>
      <w:color w:val="0000FF" w:themeColor="hyperlink"/>
      <w:u w:val="single"/>
    </w:rPr>
  </w:style>
  <w:style w:type="paragraph" w:customStyle="1" w:styleId="Style6">
    <w:name w:val="Style6"/>
    <w:basedOn w:val="a"/>
    <w:uiPriority w:val="99"/>
    <w:rsid w:val="00CB7AF7"/>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paragraph" w:customStyle="1" w:styleId="ConsPlusTitle">
    <w:name w:val="ConsPlusTitle"/>
    <w:rsid w:val="00CB7AF7"/>
    <w:pPr>
      <w:widowControl w:val="0"/>
      <w:autoSpaceDE w:val="0"/>
      <w:autoSpaceDN w:val="0"/>
      <w:spacing w:after="0" w:line="240" w:lineRule="auto"/>
    </w:pPr>
    <w:rPr>
      <w:rFonts w:ascii="Calibri" w:eastAsia="Times New Roman" w:hAnsi="Calibri" w:cs="Calibri"/>
      <w:b/>
      <w:szCs w:val="20"/>
      <w:lang w:eastAsia="ru-RU"/>
    </w:rPr>
  </w:style>
  <w:style w:type="character" w:customStyle="1" w:styleId="8">
    <w:name w:val="Основной текст (8)_"/>
    <w:basedOn w:val="a0"/>
    <w:link w:val="80"/>
    <w:locked/>
    <w:rsid w:val="000B1A18"/>
    <w:rPr>
      <w:b/>
      <w:bCs/>
      <w:sz w:val="27"/>
      <w:szCs w:val="27"/>
      <w:shd w:val="clear" w:color="auto" w:fill="FFFFFF"/>
    </w:rPr>
  </w:style>
  <w:style w:type="paragraph" w:customStyle="1" w:styleId="80">
    <w:name w:val="Основной текст (8)"/>
    <w:basedOn w:val="a"/>
    <w:link w:val="8"/>
    <w:rsid w:val="000B1A18"/>
    <w:pPr>
      <w:widowControl w:val="0"/>
      <w:shd w:val="clear" w:color="auto" w:fill="FFFFFF"/>
      <w:spacing w:before="420" w:after="0" w:line="322" w:lineRule="exact"/>
      <w:ind w:hanging="1560"/>
      <w:jc w:val="center"/>
    </w:pPr>
    <w:rPr>
      <w:b/>
      <w:bCs/>
      <w:sz w:val="27"/>
      <w:szCs w:val="27"/>
    </w:rPr>
  </w:style>
  <w:style w:type="character" w:customStyle="1" w:styleId="1">
    <w:name w:val="Основной текст1"/>
    <w:basedOn w:val="a7"/>
    <w:rsid w:val="000B1A18"/>
    <w:rPr>
      <w:color w:val="000000"/>
      <w:spacing w:val="0"/>
      <w:w w:val="100"/>
      <w:position w:val="0"/>
      <w:lang w:val="ru-RU"/>
    </w:rPr>
  </w:style>
  <w:style w:type="character" w:customStyle="1" w:styleId="2">
    <w:name w:val="Основной текст2"/>
    <w:basedOn w:val="a7"/>
    <w:rsid w:val="000B1A18"/>
    <w:rPr>
      <w:color w:val="000000"/>
      <w:spacing w:val="0"/>
      <w:w w:val="100"/>
      <w:position w:val="0"/>
      <w:u w:val="single"/>
      <w:lang w:val="ru-RU"/>
    </w:rPr>
  </w:style>
  <w:style w:type="character" w:styleId="ae">
    <w:name w:val="Placeholder Text"/>
    <w:basedOn w:val="a0"/>
    <w:uiPriority w:val="99"/>
    <w:semiHidden/>
    <w:rsid w:val="002B24D0"/>
    <w:rPr>
      <w:color w:val="808080"/>
    </w:rPr>
  </w:style>
  <w:style w:type="paragraph" w:customStyle="1" w:styleId="ConsPlusNonformat">
    <w:name w:val="ConsPlusNonformat"/>
    <w:rsid w:val="0010026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44;&#1054;&#1050;&#1059;&#1052;&#1045;&#1053;&#1058;&#1067;%20&#1052;&#1054;&#1048;\&#1057;&#1054;&#1053;&#1050;&#1054;\2021\&#1055;&#1086;&#1089;&#1090;&#1072;&#1085;&#1086;&#1074;%20&#1086;&#1090;%2002.07.2018%20&#8470;740%20%20&#1074;%20&#1089;&#1086;&#1086;&#1090;&#1074;&#1077;&#1090;%20&#1089;%201492.doc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17" Type="http://schemas.openxmlformats.org/officeDocument/2006/relationships/hyperlink" Target="file:///D:\&#1044;&#1054;&#1050;&#1059;&#1052;&#1045;&#1053;&#1058;&#1067;%20&#1052;&#1054;&#1048;\&#1055;&#1086;&#1076;&#1076;&#1077;&#1088;&#1078;&#1082;&#1072;%20&#1052;&#1057;&#1055;\&#1053;&#1086;&#1074;&#1099;&#1077;%20&#1087;&#1086;&#1083;&#1086;&#1078;&#1077;&#1085;&#1080;&#1103;%20&#1087;&#1086;%20&#1089;&#1091;&#1073;&#1089;&#1080;&#1076;&#1080;&#1103;&#1084;\&#1055;&#1086;&#1083;&#1086;&#1078;&#1077;&#1085;&#1080;&#1077;%20&#1087;&#1086;%20&#1075;&#1088;&#1072;&#1085;&#1090;&#1072;&#1084;%20&#1074;%20&#1089;&#1086;&#1086;&#1090;%20&#1089;%201492++.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5" Type="http://schemas.openxmlformats.org/officeDocument/2006/relationships/webSettings" Target="webSettings.xml"/><Relationship Id="rId15" Type="http://schemas.openxmlformats.org/officeDocument/2006/relationships/hyperlink" Target="consultantplus://offline/ref=44F0745625E2EBAF1F34CDD8E274D957F9728E37042C491180FFF7CBA3TB32L" TargetMode="External"/><Relationship Id="rId10" Type="http://schemas.openxmlformats.org/officeDocument/2006/relationships/hyperlink" Target="file:///D:\&#1044;&#1054;&#1050;&#1059;&#1052;&#1045;&#1053;&#1058;&#1067;%20&#1052;&#1054;&#1048;\&#1057;&#1054;&#1053;&#1050;&#1054;\&#1050;&#1086;&#1085;&#1082;&#1091;&#1088;&#1089;%20&#1057;&#1054;&#1053;&#1050;&#1054;%202019\&#1042;%20&#1044;&#1057;&#1047;%20&#1085;&#1072;%20&#1082;&#1086;&#1085;&#1082;&#1091;&#1088;&#1089;\&#1044;&#1086;&#1082;&#1091;&#1084;&#1077;&#1085;&#1090;&#1099;%20&#1087;&#1086;%20&#1095;&#1072;&#1089;&#1090;&#1103;&#1084;\&#1063;&#1072;&#1089;&#1090;&#1100;%204\&#1055;&#1086;&#1089;&#1090;&#1072;&#1085;&#1086;&#1074;%20&#1086;&#1090;%2002.07.2018%20&#8470;74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044;&#1054;&#1050;&#1059;&#1052;&#1045;&#1053;&#1058;&#1067;%20&#1052;&#1054;&#1048;\&#1057;&#1054;&#1053;&#1050;&#1054;\2021\&#1057;&#1054;&#1053;&#1050;&#1054;%20&#1087;&#1088;&#1080;&#1084;&#1077;&#1088;.docx" TargetMode="External"/><Relationship Id="rId14" Type="http://schemas.openxmlformats.org/officeDocument/2006/relationships/hyperlink" Target="file:///D:\&#1044;&#1054;&#1050;&#1059;&#1052;&#1045;&#1053;&#1058;&#1067;%20&#1052;&#1054;&#1048;\&#1057;&#1054;&#1053;&#1050;&#1054;\2021\&#1055;&#1086;&#1089;&#1090;&#1072;&#1085;&#1086;&#1074;%20&#1086;&#1090;%2002.07.2018%20&#8470;740%20%20&#1074;%20&#1089;&#1086;&#1086;&#1090;&#1074;&#1077;&#1090;%20&#1089;%20149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90A8-F860-4C59-9852-3EDC99B1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40</Pages>
  <Words>10928</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150</cp:revision>
  <cp:lastPrinted>2024-04-23T06:29:00Z</cp:lastPrinted>
  <dcterms:created xsi:type="dcterms:W3CDTF">2023-08-08T05:18:00Z</dcterms:created>
  <dcterms:modified xsi:type="dcterms:W3CDTF">2024-04-25T14:04:00Z</dcterms:modified>
</cp:coreProperties>
</file>