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37" w:rsidRDefault="009F4E37" w:rsidP="009F4E37">
      <w:pPr>
        <w:pStyle w:val="4"/>
        <w:spacing w:before="0" w:after="0"/>
        <w:ind w:right="-85"/>
        <w:jc w:val="center"/>
        <w:rPr>
          <w:spacing w:val="40"/>
        </w:rPr>
      </w:pPr>
      <w:r>
        <w:rPr>
          <w:noProof/>
        </w:rPr>
        <w:drawing>
          <wp:inline distT="0" distB="0" distL="0" distR="0" wp14:anchorId="437AF842" wp14:editId="5F92C76E">
            <wp:extent cx="590550" cy="68580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E37" w:rsidRPr="009F4E37" w:rsidRDefault="009F4E37" w:rsidP="009F4E37">
      <w:pPr>
        <w:rPr>
          <w:lang w:eastAsia="ru-RU"/>
        </w:rPr>
      </w:pPr>
    </w:p>
    <w:p w:rsidR="009F4E37" w:rsidRDefault="009F4E37" w:rsidP="009F4E37">
      <w:pPr>
        <w:pStyle w:val="4"/>
        <w:spacing w:before="0" w:after="0"/>
        <w:ind w:right="-85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9F4E37" w:rsidRDefault="009F4E37" w:rsidP="009F4E37">
      <w:pPr>
        <w:pStyle w:val="4"/>
        <w:spacing w:before="0" w:after="0"/>
        <w:ind w:right="-85"/>
        <w:jc w:val="center"/>
        <w:rPr>
          <w:spacing w:val="40"/>
        </w:rPr>
      </w:pPr>
      <w:r>
        <w:rPr>
          <w:spacing w:val="40"/>
        </w:rPr>
        <w:t>РОССОШАНСКОГО МУНИЦИПАЛЬНОГО РАЙОНА ВОРОНЕЖСКОЙ ОБЛАСТИ</w:t>
      </w:r>
    </w:p>
    <w:p w:rsidR="009F4E37" w:rsidRDefault="009F4E37" w:rsidP="009F4E37">
      <w:pPr>
        <w:rPr>
          <w:lang w:eastAsia="ru-RU"/>
        </w:rPr>
      </w:pPr>
    </w:p>
    <w:p w:rsidR="009F4E37" w:rsidRPr="000843FA" w:rsidRDefault="009F4E37" w:rsidP="009F4E37">
      <w:pPr>
        <w:pStyle w:val="a3"/>
        <w:spacing w:before="120" w:line="360" w:lineRule="auto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9F4E37" w:rsidRPr="009F4E37" w:rsidRDefault="009F4E37" w:rsidP="009F4E37">
      <w:pPr>
        <w:jc w:val="center"/>
        <w:rPr>
          <w:lang w:eastAsia="ru-RU"/>
        </w:rPr>
      </w:pPr>
    </w:p>
    <w:p w:rsidR="006A1AD1" w:rsidRDefault="009F4E37" w:rsidP="009F4E37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  <w:r w:rsidRPr="0033524E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AF5C7" wp14:editId="4293A005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2023110" cy="9525"/>
                <wp:effectExtent l="5080" t="7620" r="10160" b="11430"/>
                <wp:wrapNone/>
                <wp:docPr id="2" name="AutoShap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231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D6C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3" o:spid="_x0000_s1026" type="#_x0000_t32" style="position:absolute;margin-left:0;margin-top:13.5pt;width:159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hdJQIAAEoEAAAOAAAAZHJzL2Uyb0RvYy54bWysVEuP2jAQvlfqf7Byhzx4FCLCapVAL9su&#10;0m57N7ZDrDq2ZRsCqvrfO3YCXdpLVTUHZyYz883rc1YP51agEzOWK1lE6TiJEJNEUS4PRfTldTta&#10;RMg6LCkWSrIiujAbPazfv1t1OmeZapSgzCAAkTbvdBE1zuk8ji1pWIvtWGkmwVgr02IHqjnE1OAO&#10;0FsRZ0kyjztlqDaKMGvha9Ubo3XAr2tG3HNdW+aQKCKozYXThHPvz3i9wvnBYN1wMpSB/6GKFnMJ&#10;SW9QFXYYHQ3/A6rlxCirajcmqo1VXXPCQg/QTZr81s1LgzULvcBwrL6Nyf4/WPL5tDOI0yLKIiRx&#10;Cyt6PDoVMqP5YuIH1Gmbg18pd8a3SM7yRT8p8s0iqcoGywML7q8XDdGpj4jvQrxiNaTZd58UBR8M&#10;GcK0zrVpUS24/uoDPThMBJ3Dei639bCzQwQ+Zkk2SVPYIgHbcpbNQiqcexQfq411H5lqkReKyDqD&#10;+aFxpZISeKBMnwGfnqzzNf4K8MFSbbkQgQ5Com5I4C1WCU69MSjmsC+FQSfsCRWeoYo7N6OOkgaw&#10;hmG6GWSHuehlSC6kx4PeoJxB6hnzfZksN4vNYjqaZvPNaJpU1ehxW05H8236YVZNqrKs0h9+Wuk0&#10;bzilTPrqruxNp3/HjuEe9by78fc2hvgePcwLir2+Q9FhzX6zPUf2il525rp+IGxwHi6XvxFvdZDf&#10;/gLWPwEAAP//AwBQSwMEFAAGAAgAAAAhAJaMBkXcAAAABgEAAA8AAABkcnMvZG93bnJldi54bWxM&#10;j0FPwzAMhe9I/IfISNxYugFd1TWdJiQQB1RpA+5Z47XdGqdrsrb795gTnKznZ733OVtPthUD9r5x&#10;pGA+i0Aglc40VCn4+nx9SED4oMno1hEquKKHdX57k+nUuJG2OOxCJTiEfKoV1CF0qZS+rNFqP3Md&#10;EnsH11sdWPaVNL0eOdy2chFFsbS6IW6odYcvNZan3cUqONPy+v0kh+RYFCF+e/+oCItRqfu7abMC&#10;EXAKf8fwi8/okDPT3l3IeNEq4EeCgsWSJ7uP8yQGsedF8gwyz+R//PwHAAD//wMAUEsBAi0AFAAG&#10;AAgAAAAhALaDOJL+AAAA4QEAABMAAAAAAAAAAAAAAAAAAAAAAFtDb250ZW50X1R5cGVzXS54bWxQ&#10;SwECLQAUAAYACAAAACEAOP0h/9YAAACUAQAACwAAAAAAAAAAAAAAAAAvAQAAX3JlbHMvLnJlbHNQ&#10;SwECLQAUAAYACAAAACEASRPYXSUCAABKBAAADgAAAAAAAAAAAAAAAAAuAgAAZHJzL2Uyb0RvYy54&#10;bWxQSwECLQAUAAYACAAAACEAlowGRdwAAAAGAQAADwAAAAAAAAAAAAAAAAB/BAAAZHJzL2Rvd25y&#10;ZXYueG1sUEsFBgAAAAAEAAQA8wAAAIgFAAAAAA==&#10;"/>
            </w:pict>
          </mc:Fallback>
        </mc:AlternateContent>
      </w:r>
      <w:r w:rsidRPr="0033524E">
        <w:rPr>
          <w:rFonts w:ascii="Times New Roman" w:hAnsi="Times New Roman"/>
          <w:szCs w:val="28"/>
        </w:rPr>
        <w:t xml:space="preserve">от </w:t>
      </w:r>
      <w:r w:rsidR="006A1AD1">
        <w:rPr>
          <w:rFonts w:ascii="Times New Roman" w:hAnsi="Times New Roman"/>
          <w:szCs w:val="28"/>
        </w:rPr>
        <w:t>20.02.2025</w:t>
      </w:r>
      <w:r>
        <w:rPr>
          <w:rFonts w:ascii="Times New Roman" w:hAnsi="Times New Roman"/>
          <w:szCs w:val="28"/>
        </w:rPr>
        <w:t xml:space="preserve"> </w:t>
      </w:r>
      <w:r w:rsidRPr="0033524E">
        <w:rPr>
          <w:rFonts w:ascii="Times New Roman" w:hAnsi="Times New Roman"/>
          <w:szCs w:val="28"/>
        </w:rPr>
        <w:t xml:space="preserve">№ </w:t>
      </w:r>
      <w:r w:rsidR="006A1AD1">
        <w:rPr>
          <w:rFonts w:ascii="Times New Roman" w:hAnsi="Times New Roman"/>
          <w:szCs w:val="28"/>
        </w:rPr>
        <w:t>239</w:t>
      </w:r>
    </w:p>
    <w:p w:rsidR="009F4E37" w:rsidRPr="000843FA" w:rsidRDefault="009F4E37" w:rsidP="009F4E37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Pr="000843F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.Россошь</w:t>
      </w:r>
      <w:proofErr w:type="spellEnd"/>
    </w:p>
    <w:p w:rsidR="009F4E37" w:rsidRDefault="009F4E37" w:rsidP="009F4E37">
      <w:pPr>
        <w:pStyle w:val="a3"/>
        <w:tabs>
          <w:tab w:val="left" w:pos="1418"/>
          <w:tab w:val="left" w:pos="3969"/>
          <w:tab w:val="left" w:pos="4536"/>
        </w:tabs>
        <w:ind w:left="113"/>
        <w:rPr>
          <w:rFonts w:ascii="Times New Roman" w:hAnsi="Times New Roman"/>
          <w:b/>
          <w:szCs w:val="28"/>
        </w:rPr>
      </w:pPr>
    </w:p>
    <w:p w:rsidR="009F4E37" w:rsidRDefault="009F4E37" w:rsidP="009F4E37">
      <w:pPr>
        <w:pStyle w:val="a3"/>
        <w:tabs>
          <w:tab w:val="left" w:pos="1418"/>
          <w:tab w:val="left" w:pos="3969"/>
          <w:tab w:val="left" w:pos="4536"/>
        </w:tabs>
        <w:ind w:right="4676"/>
        <w:jc w:val="both"/>
        <w:rPr>
          <w:rFonts w:ascii="Times New Roman" w:hAnsi="Times New Roman"/>
          <w:b/>
          <w:szCs w:val="28"/>
        </w:rPr>
      </w:pPr>
      <w:r w:rsidRPr="000843FA">
        <w:rPr>
          <w:rFonts w:ascii="Times New Roman" w:hAnsi="Times New Roman"/>
          <w:b/>
          <w:szCs w:val="28"/>
        </w:rPr>
        <w:t>О</w:t>
      </w:r>
      <w:r>
        <w:rPr>
          <w:rFonts w:ascii="Times New Roman" w:hAnsi="Times New Roman"/>
          <w:b/>
          <w:szCs w:val="28"/>
        </w:rPr>
        <w:t xml:space="preserve"> внесении изменений в постановление администрации Россошанского муниципального района Воронежской области от 30.10.2017 № 1197 «О мониторинге и оценке эффективности развития сельских поселений Россошанского муниципального района </w:t>
      </w:r>
    </w:p>
    <w:p w:rsidR="009F4E37" w:rsidRPr="000843FA" w:rsidRDefault="009F4E37" w:rsidP="009F4E37">
      <w:pPr>
        <w:pStyle w:val="a3"/>
        <w:tabs>
          <w:tab w:val="left" w:pos="1418"/>
          <w:tab w:val="left" w:pos="3969"/>
          <w:tab w:val="left" w:pos="4536"/>
        </w:tabs>
        <w:ind w:right="4676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Воронежской области»</w:t>
      </w:r>
    </w:p>
    <w:p w:rsidR="00D24A7E" w:rsidRDefault="009425EE"/>
    <w:p w:rsidR="009F4E37" w:rsidRPr="009F4E37" w:rsidRDefault="009F4E37" w:rsidP="009F4E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E37"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управления социально-экономическим развитием сельских поселений Россошанского муниципального района Воронежской области, качества решения вопросов местного значения, оценки эффективности развития сельских поселений Россошанского муниципального района Воронежской области администрация Россошанского муниципального района </w:t>
      </w:r>
      <w:r w:rsidRPr="009F4E37">
        <w:rPr>
          <w:rFonts w:ascii="Times New Roman" w:hAnsi="Times New Roman" w:cs="Times New Roman"/>
          <w:b/>
          <w:spacing w:val="70"/>
          <w:sz w:val="28"/>
          <w:szCs w:val="28"/>
        </w:rPr>
        <w:t>постановляет</w:t>
      </w:r>
      <w:r w:rsidRPr="009F4E37">
        <w:rPr>
          <w:rFonts w:ascii="Times New Roman" w:hAnsi="Times New Roman" w:cs="Times New Roman"/>
          <w:sz w:val="28"/>
          <w:szCs w:val="28"/>
        </w:rPr>
        <w:t>:</w:t>
      </w:r>
    </w:p>
    <w:p w:rsidR="009F4E37" w:rsidRDefault="009F4E37" w:rsidP="009F4E37">
      <w:pPr>
        <w:pStyle w:val="a4"/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4E37">
        <w:rPr>
          <w:sz w:val="28"/>
          <w:szCs w:val="28"/>
        </w:rPr>
        <w:t>Внести в постановление администрации Россошанского муниципального района Воронежской области от 30.10.2017 № 1197 «О мониторинге и оценке эффективности развития сельских поселений Россошанского муниципального района Воронежской области» (далее – постановление) следующие изменения:</w:t>
      </w:r>
    </w:p>
    <w:p w:rsidR="00E01CD3" w:rsidRDefault="00E01CD3" w:rsidP="00E01CD3">
      <w:pPr>
        <w:pStyle w:val="a4"/>
        <w:numPr>
          <w:ilvl w:val="1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1.5 изложить в новой редакции:</w:t>
      </w:r>
    </w:p>
    <w:p w:rsidR="00E01CD3" w:rsidRPr="009F4E37" w:rsidRDefault="00E01CD3" w:rsidP="00E01CD3">
      <w:pPr>
        <w:pStyle w:val="a4"/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«1.5. Состав экспертной группы по оценке эффективности развития сельских поселений Россошанского муниципального района Воронежской области, приложение 5.».</w:t>
      </w:r>
    </w:p>
    <w:p w:rsidR="009F4E37" w:rsidRDefault="009F4E37" w:rsidP="009F4E37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4E37">
        <w:rPr>
          <w:sz w:val="28"/>
          <w:szCs w:val="28"/>
        </w:rPr>
        <w:t>В п</w:t>
      </w:r>
      <w:r w:rsidR="008F322C">
        <w:rPr>
          <w:sz w:val="28"/>
          <w:szCs w:val="28"/>
        </w:rPr>
        <w:t>ункте</w:t>
      </w:r>
      <w:r w:rsidRPr="009F4E37">
        <w:rPr>
          <w:sz w:val="28"/>
          <w:szCs w:val="28"/>
        </w:rPr>
        <w:t xml:space="preserve"> 7 слова «</w:t>
      </w:r>
      <w:proofErr w:type="spellStart"/>
      <w:r w:rsidRPr="009F4E37">
        <w:rPr>
          <w:sz w:val="28"/>
          <w:szCs w:val="28"/>
        </w:rPr>
        <w:t>Мисливскую</w:t>
      </w:r>
      <w:proofErr w:type="spellEnd"/>
      <w:r w:rsidRPr="009F4E37">
        <w:rPr>
          <w:sz w:val="28"/>
          <w:szCs w:val="28"/>
        </w:rPr>
        <w:t xml:space="preserve"> Л</w:t>
      </w:r>
      <w:r w:rsidR="001317B8">
        <w:rPr>
          <w:sz w:val="28"/>
          <w:szCs w:val="28"/>
        </w:rPr>
        <w:t>. А.</w:t>
      </w:r>
      <w:r w:rsidRPr="009F4E37">
        <w:rPr>
          <w:sz w:val="28"/>
          <w:szCs w:val="28"/>
        </w:rPr>
        <w:t>» заменить на слова «Кисель</w:t>
      </w:r>
      <w:r w:rsidR="001317B8">
        <w:rPr>
          <w:sz w:val="28"/>
          <w:szCs w:val="28"/>
        </w:rPr>
        <w:t> </w:t>
      </w:r>
      <w:r w:rsidRPr="009F4E37">
        <w:rPr>
          <w:sz w:val="28"/>
          <w:szCs w:val="28"/>
        </w:rPr>
        <w:t>М</w:t>
      </w:r>
      <w:r w:rsidR="001317B8">
        <w:rPr>
          <w:sz w:val="28"/>
          <w:szCs w:val="28"/>
        </w:rPr>
        <w:t>. </w:t>
      </w:r>
      <w:r w:rsidRPr="009F4E37">
        <w:rPr>
          <w:sz w:val="28"/>
          <w:szCs w:val="28"/>
        </w:rPr>
        <w:t>С</w:t>
      </w:r>
      <w:r w:rsidR="001317B8">
        <w:rPr>
          <w:sz w:val="28"/>
          <w:szCs w:val="28"/>
        </w:rPr>
        <w:t>.</w:t>
      </w:r>
      <w:r w:rsidRPr="009F4E37">
        <w:rPr>
          <w:sz w:val="28"/>
          <w:szCs w:val="28"/>
        </w:rPr>
        <w:t xml:space="preserve">». </w:t>
      </w:r>
    </w:p>
    <w:p w:rsidR="00F14473" w:rsidRDefault="001317B8" w:rsidP="00564C15">
      <w:pPr>
        <w:pStyle w:val="a4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тексту </w:t>
      </w:r>
      <w:r w:rsidR="00F14473" w:rsidRPr="00F14473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="00F14473" w:rsidRPr="00F14473">
        <w:rPr>
          <w:sz w:val="28"/>
          <w:szCs w:val="28"/>
        </w:rPr>
        <w:t xml:space="preserve"> 1 «Перечень показателей эффективности развития сельских поселений Россошанского муниципального района</w:t>
      </w:r>
      <w:r w:rsidR="00F14473" w:rsidRPr="00F14473">
        <w:t xml:space="preserve"> </w:t>
      </w:r>
      <w:r w:rsidR="00F14473" w:rsidRPr="00F14473">
        <w:rPr>
          <w:sz w:val="28"/>
          <w:szCs w:val="28"/>
        </w:rPr>
        <w:t>Воронежской области и структурных подразделений администрации Россошанского муниципального района, ответственных за осуществление мониторинга достижения показателей и методики формирования показателей</w:t>
      </w:r>
      <w:r w:rsidR="00F14473">
        <w:rPr>
          <w:sz w:val="28"/>
          <w:szCs w:val="28"/>
        </w:rPr>
        <w:t>» слова «Первый заместитель главы администрации Р.Н.</w:t>
      </w:r>
      <w:r>
        <w:rPr>
          <w:sz w:val="28"/>
          <w:szCs w:val="28"/>
        </w:rPr>
        <w:t> </w:t>
      </w:r>
      <w:proofErr w:type="spellStart"/>
      <w:r w:rsidR="00F14473">
        <w:rPr>
          <w:sz w:val="28"/>
          <w:szCs w:val="28"/>
        </w:rPr>
        <w:t>Береснев</w:t>
      </w:r>
      <w:proofErr w:type="spellEnd"/>
      <w:r w:rsidR="00F14473">
        <w:rPr>
          <w:sz w:val="28"/>
          <w:szCs w:val="28"/>
        </w:rPr>
        <w:t>» заменить на слова «Исполняющий обязанности первого заместителя главы администрации</w:t>
      </w:r>
      <w:r w:rsidR="00F14473" w:rsidRPr="00564C15">
        <w:rPr>
          <w:sz w:val="28"/>
          <w:szCs w:val="28"/>
        </w:rPr>
        <w:t xml:space="preserve"> И.С.</w:t>
      </w:r>
      <w:r w:rsidR="00564C15">
        <w:rPr>
          <w:sz w:val="28"/>
          <w:szCs w:val="28"/>
        </w:rPr>
        <w:t> </w:t>
      </w:r>
      <w:r w:rsidR="00F14473" w:rsidRPr="00564C15">
        <w:rPr>
          <w:sz w:val="28"/>
          <w:szCs w:val="28"/>
        </w:rPr>
        <w:t>Домнич»</w:t>
      </w:r>
      <w:r w:rsidR="00564C15">
        <w:rPr>
          <w:sz w:val="28"/>
          <w:szCs w:val="28"/>
        </w:rPr>
        <w:t>.</w:t>
      </w:r>
    </w:p>
    <w:p w:rsidR="0022015F" w:rsidRDefault="0022015F" w:rsidP="00564C15">
      <w:pPr>
        <w:pStyle w:val="a4"/>
        <w:numPr>
          <w:ilvl w:val="1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322C">
        <w:rPr>
          <w:sz w:val="28"/>
          <w:szCs w:val="28"/>
        </w:rPr>
        <w:t>ункт</w:t>
      </w:r>
      <w:r>
        <w:rPr>
          <w:sz w:val="28"/>
          <w:szCs w:val="28"/>
        </w:rPr>
        <w:t xml:space="preserve"> 2.5 </w:t>
      </w:r>
      <w:r w:rsidRPr="00F14473">
        <w:rPr>
          <w:sz w:val="28"/>
          <w:szCs w:val="28"/>
        </w:rPr>
        <w:t>приложения</w:t>
      </w:r>
      <w:r w:rsidR="008F322C">
        <w:rPr>
          <w:sz w:val="28"/>
          <w:szCs w:val="28"/>
        </w:rPr>
        <w:t xml:space="preserve"> 3 «</w:t>
      </w:r>
      <w:r w:rsidRPr="009F4E37">
        <w:rPr>
          <w:sz w:val="28"/>
          <w:szCs w:val="28"/>
        </w:rPr>
        <w:t>Порядок подведения итогов и оценки эффективности развития сельских поселений Россошанского муниципального района Воронежской области» изложит</w:t>
      </w:r>
      <w:r>
        <w:rPr>
          <w:sz w:val="28"/>
          <w:szCs w:val="28"/>
        </w:rPr>
        <w:t>ь</w:t>
      </w:r>
      <w:r w:rsidRPr="009F4E37">
        <w:rPr>
          <w:sz w:val="28"/>
          <w:szCs w:val="28"/>
        </w:rPr>
        <w:t xml:space="preserve"> в новой редакции:</w:t>
      </w:r>
    </w:p>
    <w:p w:rsidR="0022015F" w:rsidRPr="00564C15" w:rsidRDefault="0022015F" w:rsidP="0022015F">
      <w:pPr>
        <w:pStyle w:val="a4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«2.5. Итоги достижения сельскими поселениями значений показателей подводятся Экспертной группой не позднее 1 апреля года, следующего за отчётным, отдельно по каждой группе поселений</w:t>
      </w:r>
      <w:r w:rsidR="008F322C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9F4E37" w:rsidRPr="009F4E37" w:rsidRDefault="009F4E37" w:rsidP="00F14473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4473">
        <w:rPr>
          <w:sz w:val="28"/>
          <w:szCs w:val="28"/>
        </w:rPr>
        <w:t>П</w:t>
      </w:r>
      <w:r w:rsidR="008F322C">
        <w:rPr>
          <w:sz w:val="28"/>
          <w:szCs w:val="28"/>
        </w:rPr>
        <w:t>ункт 2.9</w:t>
      </w:r>
      <w:r w:rsidRPr="00F14473">
        <w:rPr>
          <w:sz w:val="28"/>
          <w:szCs w:val="28"/>
        </w:rPr>
        <w:t xml:space="preserve"> приложения</w:t>
      </w:r>
      <w:r w:rsidRPr="009F4E37">
        <w:rPr>
          <w:sz w:val="28"/>
          <w:szCs w:val="28"/>
        </w:rPr>
        <w:t xml:space="preserve"> 3 </w:t>
      </w:r>
      <w:r w:rsidR="008F322C">
        <w:rPr>
          <w:sz w:val="28"/>
          <w:szCs w:val="28"/>
        </w:rPr>
        <w:t>«</w:t>
      </w:r>
      <w:r w:rsidRPr="009F4E37">
        <w:rPr>
          <w:sz w:val="28"/>
          <w:szCs w:val="28"/>
        </w:rPr>
        <w:t>Порядок подведения итогов и оценки эффективности развития сельских поселений Россошанского муниципального района Воронежской области» изложит</w:t>
      </w:r>
      <w:r w:rsidR="00C7615A">
        <w:rPr>
          <w:sz w:val="28"/>
          <w:szCs w:val="28"/>
        </w:rPr>
        <w:t>ь</w:t>
      </w:r>
      <w:r w:rsidRPr="009F4E37">
        <w:rPr>
          <w:sz w:val="28"/>
          <w:szCs w:val="28"/>
        </w:rPr>
        <w:t xml:space="preserve"> в новой редакции:</w:t>
      </w:r>
    </w:p>
    <w:p w:rsidR="009F4E37" w:rsidRDefault="009F4E37" w:rsidP="009F4E37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  <w:r w:rsidRPr="009F4E37">
        <w:rPr>
          <w:sz w:val="28"/>
          <w:szCs w:val="28"/>
        </w:rPr>
        <w:t>«2.9. На основании решения Экспертной группы администрация Россошанского муниципального района издаёт распоряжение о подведении итогов достижения сельскими поселениями значений показателей за соответствующий год с выделением денежных средств (в виде иных межбюджетных трансфертов), предусмотренных на эти цели бюджетом Россошанского муниципального района Воронежской области</w:t>
      </w:r>
      <w:r w:rsidR="008F322C">
        <w:rPr>
          <w:sz w:val="28"/>
          <w:szCs w:val="28"/>
        </w:rPr>
        <w:t>.</w:t>
      </w:r>
      <w:r w:rsidRPr="009F4E37">
        <w:rPr>
          <w:sz w:val="28"/>
          <w:szCs w:val="28"/>
        </w:rPr>
        <w:t>».</w:t>
      </w:r>
    </w:p>
    <w:p w:rsidR="009F4E37" w:rsidRPr="009F4E37" w:rsidRDefault="009F4E37" w:rsidP="009F4E37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4E37">
        <w:rPr>
          <w:sz w:val="28"/>
          <w:szCs w:val="28"/>
        </w:rPr>
        <w:lastRenderedPageBreak/>
        <w:t>Приложение 5 «Состав экспертной группы по оценке эффективности развития сельских поселений Россошанского муниципального района Воронежской области и рассмотрению докладов глав сельских поселений» изложить в новой редакции согласно приложению.</w:t>
      </w:r>
    </w:p>
    <w:p w:rsidR="009F4E37" w:rsidRPr="009F4E37" w:rsidRDefault="009F4E37" w:rsidP="009F4E37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9F4E37">
        <w:rPr>
          <w:sz w:val="28"/>
          <w:szCs w:val="28"/>
        </w:rPr>
        <w:t>2. Контроль за исполнением настоящего постановления возложить на заместителя главы администрации Кисел</w:t>
      </w:r>
      <w:r w:rsidR="00C7615A">
        <w:rPr>
          <w:sz w:val="28"/>
          <w:szCs w:val="28"/>
        </w:rPr>
        <w:t>ь М.С</w:t>
      </w:r>
      <w:r w:rsidRPr="009F4E37">
        <w:rPr>
          <w:sz w:val="28"/>
          <w:szCs w:val="28"/>
        </w:rPr>
        <w:t>.</w:t>
      </w:r>
    </w:p>
    <w:p w:rsidR="009F4E37" w:rsidRPr="009F4E37" w:rsidRDefault="009F4E37" w:rsidP="009F4E37">
      <w:pPr>
        <w:spacing w:line="360" w:lineRule="auto"/>
        <w:ind w:firstLine="684"/>
        <w:rPr>
          <w:rFonts w:ascii="Times New Roman" w:hAnsi="Times New Roman" w:cs="Times New Roman"/>
          <w:sz w:val="28"/>
          <w:szCs w:val="28"/>
        </w:rPr>
      </w:pPr>
    </w:p>
    <w:p w:rsidR="009F4E37" w:rsidRPr="009F4E37" w:rsidRDefault="009F4E37" w:rsidP="009F4E37">
      <w:pPr>
        <w:spacing w:line="360" w:lineRule="auto"/>
        <w:ind w:firstLine="684"/>
        <w:rPr>
          <w:rFonts w:ascii="Times New Roman" w:hAnsi="Times New Roman" w:cs="Times New Roman"/>
          <w:sz w:val="28"/>
          <w:szCs w:val="28"/>
        </w:rPr>
      </w:pPr>
    </w:p>
    <w:p w:rsidR="0022015F" w:rsidRDefault="009F4E37" w:rsidP="002E7C33">
      <w:pPr>
        <w:tabs>
          <w:tab w:val="right" w:pos="97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4E37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</w:t>
      </w:r>
      <w:r w:rsidRPr="009F4E37">
        <w:rPr>
          <w:rFonts w:ascii="Times New Roman" w:hAnsi="Times New Roman" w:cs="Times New Roman"/>
          <w:sz w:val="28"/>
          <w:szCs w:val="28"/>
        </w:rPr>
        <w:tab/>
        <w:t xml:space="preserve">       Р.Н. </w:t>
      </w:r>
      <w:proofErr w:type="spellStart"/>
      <w:r w:rsidRPr="009F4E37">
        <w:rPr>
          <w:rFonts w:ascii="Times New Roman" w:hAnsi="Times New Roman" w:cs="Times New Roman"/>
          <w:sz w:val="28"/>
          <w:szCs w:val="28"/>
        </w:rPr>
        <w:t>Береснев</w:t>
      </w:r>
      <w:proofErr w:type="spellEnd"/>
    </w:p>
    <w:p w:rsidR="0022015F" w:rsidRDefault="0022015F" w:rsidP="009F4E37">
      <w:pPr>
        <w:tabs>
          <w:tab w:val="right" w:pos="10203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01CD3" w:rsidRDefault="00E01CD3" w:rsidP="009F4E37">
      <w:pPr>
        <w:tabs>
          <w:tab w:val="right" w:pos="10203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01CD3" w:rsidRDefault="00E01CD3" w:rsidP="009F4E37">
      <w:pPr>
        <w:tabs>
          <w:tab w:val="right" w:pos="10203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01CD3" w:rsidRDefault="00E01CD3" w:rsidP="009F4E37">
      <w:pPr>
        <w:tabs>
          <w:tab w:val="right" w:pos="10203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01CD3" w:rsidRDefault="00E01CD3" w:rsidP="009F4E37">
      <w:pPr>
        <w:tabs>
          <w:tab w:val="right" w:pos="10203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01CD3" w:rsidRDefault="00E01CD3" w:rsidP="009F4E37">
      <w:pPr>
        <w:tabs>
          <w:tab w:val="right" w:pos="10203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01CD3" w:rsidRDefault="00E01CD3" w:rsidP="009F4E37">
      <w:pPr>
        <w:tabs>
          <w:tab w:val="right" w:pos="10203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01CD3" w:rsidRDefault="00E01CD3" w:rsidP="009F4E37">
      <w:pPr>
        <w:tabs>
          <w:tab w:val="right" w:pos="10203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01CD3" w:rsidRDefault="00E01CD3" w:rsidP="009F4E37">
      <w:pPr>
        <w:tabs>
          <w:tab w:val="right" w:pos="10203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01CD3" w:rsidRDefault="00E01CD3" w:rsidP="009F4E37">
      <w:pPr>
        <w:tabs>
          <w:tab w:val="right" w:pos="10203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01CD3" w:rsidRDefault="00E01CD3" w:rsidP="009F4E37">
      <w:pPr>
        <w:tabs>
          <w:tab w:val="right" w:pos="10203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01CD3" w:rsidRDefault="00E01CD3" w:rsidP="009F4E37">
      <w:pPr>
        <w:tabs>
          <w:tab w:val="right" w:pos="10203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01CD3" w:rsidRDefault="00E01CD3" w:rsidP="009F4E37">
      <w:pPr>
        <w:tabs>
          <w:tab w:val="right" w:pos="10203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01CD3" w:rsidRDefault="00E01CD3" w:rsidP="009F4E37">
      <w:pPr>
        <w:tabs>
          <w:tab w:val="right" w:pos="10203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01CD3" w:rsidRDefault="00E01CD3" w:rsidP="009F4E37">
      <w:pPr>
        <w:tabs>
          <w:tab w:val="right" w:pos="10203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01CD3" w:rsidRDefault="00E01CD3" w:rsidP="009F4E37">
      <w:pPr>
        <w:tabs>
          <w:tab w:val="right" w:pos="10203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01CD3" w:rsidRDefault="00E01CD3" w:rsidP="009F4E37">
      <w:pPr>
        <w:tabs>
          <w:tab w:val="right" w:pos="10203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01CD3" w:rsidRDefault="00E01CD3" w:rsidP="009F4E37">
      <w:pPr>
        <w:tabs>
          <w:tab w:val="right" w:pos="10203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E01CD3" w:rsidRDefault="00E01CD3" w:rsidP="009F4E37">
      <w:pPr>
        <w:tabs>
          <w:tab w:val="right" w:pos="10203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9F4E37" w:rsidRPr="009F4E37" w:rsidRDefault="009F4E37" w:rsidP="009F4E37">
      <w:pPr>
        <w:tabs>
          <w:tab w:val="right" w:pos="10203"/>
        </w:tabs>
        <w:ind w:left="5103"/>
        <w:jc w:val="right"/>
        <w:rPr>
          <w:rFonts w:ascii="Times New Roman" w:hAnsi="Times New Roman" w:cs="Times New Roman"/>
        </w:rPr>
      </w:pPr>
      <w:r w:rsidRPr="009F4E37">
        <w:rPr>
          <w:rFonts w:ascii="Times New Roman" w:hAnsi="Times New Roman" w:cs="Times New Roman"/>
          <w:sz w:val="24"/>
          <w:szCs w:val="24"/>
        </w:rPr>
        <w:lastRenderedPageBreak/>
        <w:t>Приложение                                                                               к постановлению администрации                                                                        Россошанского муниципального района                                                                                                                                                                  от</w:t>
      </w:r>
      <w:r w:rsidRPr="009F4E37">
        <w:rPr>
          <w:rFonts w:ascii="Times New Roman" w:hAnsi="Times New Roman" w:cs="Times New Roman"/>
        </w:rPr>
        <w:t xml:space="preserve"> </w:t>
      </w:r>
      <w:r w:rsidR="006A1AD1">
        <w:rPr>
          <w:rFonts w:ascii="Times New Roman" w:hAnsi="Times New Roman" w:cs="Times New Roman"/>
        </w:rPr>
        <w:t>20.02.2025</w:t>
      </w:r>
      <w:r w:rsidRPr="009F4E37">
        <w:rPr>
          <w:rFonts w:ascii="Times New Roman" w:hAnsi="Times New Roman" w:cs="Times New Roman"/>
        </w:rPr>
        <w:t xml:space="preserve"> №</w:t>
      </w:r>
      <w:r w:rsidR="006A1AD1">
        <w:rPr>
          <w:rFonts w:ascii="Times New Roman" w:hAnsi="Times New Roman" w:cs="Times New Roman"/>
        </w:rPr>
        <w:t xml:space="preserve"> 239</w:t>
      </w:r>
      <w:r w:rsidRPr="009F4E37">
        <w:rPr>
          <w:rFonts w:ascii="Times New Roman" w:hAnsi="Times New Roman" w:cs="Times New Roman"/>
        </w:rPr>
        <w:t xml:space="preserve">    </w:t>
      </w:r>
    </w:p>
    <w:p w:rsidR="009F4E37" w:rsidRPr="009F4E37" w:rsidRDefault="009F4E37" w:rsidP="009F4E37">
      <w:pPr>
        <w:tabs>
          <w:tab w:val="right" w:pos="10203"/>
        </w:tabs>
        <w:jc w:val="center"/>
        <w:rPr>
          <w:rFonts w:ascii="Times New Roman" w:hAnsi="Times New Roman" w:cs="Times New Roman"/>
          <w:b/>
        </w:rPr>
      </w:pPr>
    </w:p>
    <w:p w:rsidR="009F4E37" w:rsidRPr="009F4E37" w:rsidRDefault="009F4E37" w:rsidP="009F4E37">
      <w:pPr>
        <w:tabs>
          <w:tab w:val="right" w:pos="102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E37">
        <w:rPr>
          <w:rFonts w:ascii="Times New Roman" w:hAnsi="Times New Roman" w:cs="Times New Roman"/>
          <w:b/>
          <w:sz w:val="28"/>
          <w:szCs w:val="28"/>
        </w:rPr>
        <w:t xml:space="preserve">Состав экспертной группы по оценке эффективности развития сельских поселений Россошанского муниципального района Воронежской области </w:t>
      </w:r>
    </w:p>
    <w:p w:rsidR="009F4E37" w:rsidRPr="009F4E37" w:rsidRDefault="009F4E37" w:rsidP="009F4E37">
      <w:pPr>
        <w:tabs>
          <w:tab w:val="right" w:pos="102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90" w:type="dxa"/>
        <w:tblInd w:w="-34" w:type="dxa"/>
        <w:tblLook w:val="04A0" w:firstRow="1" w:lastRow="0" w:firstColumn="1" w:lastColumn="0" w:noHBand="0" w:noVBand="1"/>
      </w:tblPr>
      <w:tblGrid>
        <w:gridCol w:w="4820"/>
        <w:gridCol w:w="4570"/>
      </w:tblGrid>
      <w:tr w:rsidR="009F4E37" w:rsidRPr="009F4E37" w:rsidTr="00B3769C">
        <w:trPr>
          <w:trHeight w:val="2693"/>
        </w:trPr>
        <w:tc>
          <w:tcPr>
            <w:tcW w:w="4820" w:type="dxa"/>
          </w:tcPr>
          <w:p w:rsidR="009F4E37" w:rsidRPr="00AD0300" w:rsidRDefault="009F4E37" w:rsidP="00AD0300">
            <w:pPr>
              <w:numPr>
                <w:ilvl w:val="0"/>
                <w:numId w:val="2"/>
              </w:numPr>
              <w:tabs>
                <w:tab w:val="left" w:pos="460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 w:rsidRPr="00AD0300">
              <w:rPr>
                <w:rFonts w:ascii="Times New Roman" w:hAnsi="Times New Roman" w:cs="Times New Roman"/>
                <w:sz w:val="28"/>
                <w:szCs w:val="28"/>
              </w:rPr>
              <w:t>Береснев</w:t>
            </w:r>
            <w:proofErr w:type="spellEnd"/>
            <w:r w:rsidRPr="00AD0300">
              <w:rPr>
                <w:rFonts w:ascii="Times New Roman" w:hAnsi="Times New Roman" w:cs="Times New Roman"/>
                <w:sz w:val="28"/>
                <w:szCs w:val="28"/>
              </w:rPr>
              <w:t xml:space="preserve"> Роман Николаевич</w:t>
            </w:r>
          </w:p>
          <w:p w:rsidR="009F4E37" w:rsidRPr="00AD0300" w:rsidRDefault="009F4E37" w:rsidP="00AD0300">
            <w:pPr>
              <w:tabs>
                <w:tab w:val="left" w:pos="460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numPr>
                <w:ilvl w:val="0"/>
                <w:numId w:val="2"/>
              </w:numPr>
              <w:tabs>
                <w:tab w:val="left" w:pos="46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300">
              <w:rPr>
                <w:rFonts w:ascii="Times New Roman" w:hAnsi="Times New Roman" w:cs="Times New Roman"/>
                <w:sz w:val="28"/>
                <w:szCs w:val="28"/>
              </w:rPr>
              <w:t>Кисель Максим Сергеевич</w:t>
            </w:r>
          </w:p>
          <w:p w:rsidR="009F4E37" w:rsidRPr="00AD0300" w:rsidRDefault="009F4E37" w:rsidP="00AD0300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numPr>
                <w:ilvl w:val="0"/>
                <w:numId w:val="2"/>
              </w:numPr>
              <w:tabs>
                <w:tab w:val="left" w:pos="460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300">
              <w:rPr>
                <w:rFonts w:ascii="Times New Roman" w:hAnsi="Times New Roman" w:cs="Times New Roman"/>
                <w:sz w:val="28"/>
                <w:szCs w:val="28"/>
              </w:rPr>
              <w:t>Савченко Елена Ивановна</w:t>
            </w:r>
          </w:p>
          <w:p w:rsidR="009F4E37" w:rsidRPr="00AD0300" w:rsidRDefault="009F4E37" w:rsidP="00AD0300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69C" w:rsidRPr="00AD0300" w:rsidRDefault="00B3769C" w:rsidP="00AD0300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300">
              <w:rPr>
                <w:rFonts w:ascii="Times New Roman" w:hAnsi="Times New Roman" w:cs="Times New Roman"/>
                <w:sz w:val="28"/>
                <w:szCs w:val="28"/>
              </w:rPr>
              <w:t>Члены группы:</w:t>
            </w:r>
          </w:p>
          <w:p w:rsidR="009F4E37" w:rsidRPr="00AD0300" w:rsidRDefault="009F4E37" w:rsidP="00AD0300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ind w:left="0" w:firstLine="0"/>
              <w:contextualSpacing/>
              <w:rPr>
                <w:sz w:val="28"/>
                <w:szCs w:val="28"/>
              </w:rPr>
            </w:pPr>
            <w:r w:rsidRPr="00AD0300">
              <w:rPr>
                <w:sz w:val="28"/>
                <w:szCs w:val="28"/>
              </w:rPr>
              <w:t>Домнич Инна Сергеевна</w:t>
            </w:r>
          </w:p>
          <w:p w:rsidR="00B3769C" w:rsidRPr="00AD0300" w:rsidRDefault="00B3769C" w:rsidP="00AD0300">
            <w:pPr>
              <w:pStyle w:val="a4"/>
              <w:tabs>
                <w:tab w:val="left" w:pos="460"/>
              </w:tabs>
              <w:ind w:left="0"/>
              <w:contextualSpacing/>
              <w:rPr>
                <w:sz w:val="28"/>
                <w:szCs w:val="28"/>
              </w:rPr>
            </w:pPr>
          </w:p>
          <w:p w:rsidR="009F4E37" w:rsidRPr="00AD0300" w:rsidRDefault="009F4E37" w:rsidP="00AD0300">
            <w:pPr>
              <w:pStyle w:val="a4"/>
              <w:tabs>
                <w:tab w:val="left" w:pos="460"/>
              </w:tabs>
              <w:ind w:left="34"/>
              <w:contextualSpacing/>
              <w:rPr>
                <w:sz w:val="28"/>
                <w:szCs w:val="28"/>
              </w:rPr>
            </w:pPr>
          </w:p>
          <w:p w:rsidR="009F4E37" w:rsidRPr="00AD0300" w:rsidRDefault="009F4E37" w:rsidP="00AD0300">
            <w:pPr>
              <w:pStyle w:val="a4"/>
              <w:tabs>
                <w:tab w:val="left" w:pos="460"/>
              </w:tabs>
              <w:ind w:left="34"/>
              <w:contextualSpacing/>
              <w:rPr>
                <w:sz w:val="28"/>
                <w:szCs w:val="28"/>
              </w:rPr>
            </w:pPr>
          </w:p>
          <w:p w:rsidR="009F4E37" w:rsidRPr="00AD0300" w:rsidRDefault="009F4E37" w:rsidP="00AD0300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ind w:left="34" w:firstLine="0"/>
              <w:contextualSpacing/>
              <w:rPr>
                <w:sz w:val="28"/>
                <w:szCs w:val="28"/>
              </w:rPr>
            </w:pPr>
            <w:proofErr w:type="spellStart"/>
            <w:r w:rsidRPr="00AD0300">
              <w:rPr>
                <w:sz w:val="28"/>
                <w:szCs w:val="28"/>
              </w:rPr>
              <w:t>Жадобин</w:t>
            </w:r>
            <w:proofErr w:type="spellEnd"/>
            <w:r w:rsidRPr="00AD0300">
              <w:rPr>
                <w:sz w:val="28"/>
                <w:szCs w:val="28"/>
              </w:rPr>
              <w:t xml:space="preserve"> Дмитрий Юрьевич</w:t>
            </w:r>
          </w:p>
          <w:p w:rsidR="009F4E37" w:rsidRPr="00AD0300" w:rsidRDefault="009F4E37" w:rsidP="00AD0300">
            <w:pPr>
              <w:pStyle w:val="a4"/>
              <w:tabs>
                <w:tab w:val="left" w:pos="460"/>
              </w:tabs>
              <w:ind w:left="34"/>
              <w:contextualSpacing/>
              <w:rPr>
                <w:sz w:val="28"/>
                <w:szCs w:val="28"/>
              </w:rPr>
            </w:pPr>
          </w:p>
          <w:p w:rsidR="009F4E37" w:rsidRPr="00AD0300" w:rsidRDefault="009F4E37" w:rsidP="00AD0300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ind w:left="34" w:firstLine="0"/>
              <w:contextualSpacing/>
              <w:rPr>
                <w:sz w:val="28"/>
                <w:szCs w:val="28"/>
              </w:rPr>
            </w:pPr>
            <w:proofErr w:type="spellStart"/>
            <w:r w:rsidRPr="00AD0300">
              <w:rPr>
                <w:sz w:val="28"/>
                <w:szCs w:val="28"/>
              </w:rPr>
              <w:t>Мисливский</w:t>
            </w:r>
            <w:proofErr w:type="spellEnd"/>
            <w:r w:rsidRPr="00AD0300">
              <w:rPr>
                <w:sz w:val="28"/>
                <w:szCs w:val="28"/>
              </w:rPr>
              <w:t xml:space="preserve"> Сергей Александрович</w:t>
            </w:r>
          </w:p>
          <w:p w:rsidR="009F4E37" w:rsidRPr="00AD0300" w:rsidRDefault="009F4E37" w:rsidP="00AD0300">
            <w:pPr>
              <w:pStyle w:val="a4"/>
              <w:contextualSpacing/>
              <w:rPr>
                <w:sz w:val="28"/>
                <w:szCs w:val="28"/>
              </w:rPr>
            </w:pPr>
          </w:p>
          <w:p w:rsidR="009F4E37" w:rsidRPr="00AD0300" w:rsidRDefault="009F4E37" w:rsidP="00AD0300">
            <w:pPr>
              <w:pStyle w:val="a4"/>
              <w:tabs>
                <w:tab w:val="left" w:pos="460"/>
              </w:tabs>
              <w:ind w:left="34"/>
              <w:contextualSpacing/>
              <w:rPr>
                <w:sz w:val="28"/>
                <w:szCs w:val="28"/>
              </w:rPr>
            </w:pPr>
          </w:p>
          <w:p w:rsidR="009F4E37" w:rsidRPr="00AD0300" w:rsidRDefault="009F4E37" w:rsidP="00AD0300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ind w:left="34" w:firstLine="0"/>
              <w:contextualSpacing/>
              <w:rPr>
                <w:sz w:val="28"/>
                <w:szCs w:val="28"/>
              </w:rPr>
            </w:pPr>
            <w:r w:rsidRPr="00AD0300">
              <w:rPr>
                <w:sz w:val="28"/>
                <w:szCs w:val="28"/>
              </w:rPr>
              <w:t>Сайков Сергей Николаевич</w:t>
            </w:r>
          </w:p>
          <w:p w:rsidR="009F4E37" w:rsidRPr="00AD0300" w:rsidRDefault="009F4E37" w:rsidP="00AD0300">
            <w:pPr>
              <w:pStyle w:val="a4"/>
              <w:tabs>
                <w:tab w:val="left" w:pos="460"/>
              </w:tabs>
              <w:ind w:left="34"/>
              <w:contextualSpacing/>
              <w:rPr>
                <w:sz w:val="28"/>
                <w:szCs w:val="28"/>
              </w:rPr>
            </w:pPr>
          </w:p>
          <w:p w:rsidR="009F4E37" w:rsidRPr="00AD0300" w:rsidRDefault="009F4E37" w:rsidP="00AD0300">
            <w:pPr>
              <w:pStyle w:val="a4"/>
              <w:ind w:left="176"/>
              <w:contextualSpacing/>
              <w:rPr>
                <w:sz w:val="28"/>
                <w:szCs w:val="28"/>
              </w:rPr>
            </w:pPr>
          </w:p>
          <w:p w:rsidR="009F4E37" w:rsidRPr="00AD0300" w:rsidRDefault="009F4E37" w:rsidP="00AD0300">
            <w:pPr>
              <w:pStyle w:val="a4"/>
              <w:ind w:left="176"/>
              <w:contextualSpacing/>
              <w:rPr>
                <w:sz w:val="28"/>
                <w:szCs w:val="28"/>
              </w:rPr>
            </w:pPr>
          </w:p>
          <w:p w:rsidR="009F4E37" w:rsidRPr="00AD0300" w:rsidRDefault="009F4E37" w:rsidP="00AD0300">
            <w:pPr>
              <w:pStyle w:val="a4"/>
              <w:ind w:left="176"/>
              <w:contextualSpacing/>
              <w:rPr>
                <w:sz w:val="28"/>
                <w:szCs w:val="28"/>
              </w:rPr>
            </w:pPr>
          </w:p>
          <w:p w:rsidR="009F4E37" w:rsidRPr="00AD0300" w:rsidRDefault="009F4E37" w:rsidP="00AD0300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ind w:left="0" w:firstLine="0"/>
              <w:contextualSpacing/>
              <w:rPr>
                <w:sz w:val="28"/>
                <w:szCs w:val="28"/>
              </w:rPr>
            </w:pPr>
            <w:r w:rsidRPr="00AD0300">
              <w:rPr>
                <w:sz w:val="28"/>
                <w:szCs w:val="28"/>
              </w:rPr>
              <w:t>Марков Игорь Матвеевич</w:t>
            </w:r>
          </w:p>
          <w:p w:rsidR="009F4E37" w:rsidRPr="00AD0300" w:rsidRDefault="009F4E37" w:rsidP="00AD0300">
            <w:pPr>
              <w:pStyle w:val="a4"/>
              <w:tabs>
                <w:tab w:val="left" w:pos="460"/>
              </w:tabs>
              <w:ind w:left="0"/>
              <w:contextualSpacing/>
              <w:rPr>
                <w:sz w:val="28"/>
                <w:szCs w:val="28"/>
              </w:rPr>
            </w:pPr>
          </w:p>
          <w:p w:rsidR="009F4E37" w:rsidRPr="00AD0300" w:rsidRDefault="009F4E37" w:rsidP="00AD0300">
            <w:pPr>
              <w:numPr>
                <w:ilvl w:val="0"/>
                <w:numId w:val="2"/>
              </w:numPr>
              <w:tabs>
                <w:tab w:val="left" w:pos="460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300">
              <w:rPr>
                <w:rFonts w:ascii="Times New Roman" w:hAnsi="Times New Roman" w:cs="Times New Roman"/>
                <w:sz w:val="28"/>
                <w:szCs w:val="28"/>
              </w:rPr>
              <w:t>Головко Тамара Станиславовна</w:t>
            </w:r>
          </w:p>
          <w:p w:rsidR="009F4E37" w:rsidRPr="00AD0300" w:rsidRDefault="009F4E37" w:rsidP="00AD0300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Default="009F4E37" w:rsidP="00AD0300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CD3" w:rsidRPr="00AD0300" w:rsidRDefault="00E01CD3" w:rsidP="00AD0300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ind w:left="351" w:hanging="351"/>
              <w:contextualSpacing/>
              <w:rPr>
                <w:sz w:val="28"/>
                <w:szCs w:val="28"/>
              </w:rPr>
            </w:pPr>
            <w:r w:rsidRPr="00AD0300">
              <w:rPr>
                <w:sz w:val="28"/>
                <w:szCs w:val="28"/>
              </w:rPr>
              <w:t xml:space="preserve"> </w:t>
            </w:r>
            <w:proofErr w:type="spellStart"/>
            <w:r w:rsidRPr="00AD0300">
              <w:rPr>
                <w:sz w:val="28"/>
                <w:szCs w:val="28"/>
              </w:rPr>
              <w:t>Гозенко</w:t>
            </w:r>
            <w:proofErr w:type="spellEnd"/>
            <w:r w:rsidRPr="00AD0300">
              <w:rPr>
                <w:sz w:val="28"/>
                <w:szCs w:val="28"/>
              </w:rPr>
              <w:t xml:space="preserve"> Татьяна Владимировна</w:t>
            </w:r>
          </w:p>
          <w:p w:rsidR="001317B8" w:rsidRPr="00AD0300" w:rsidRDefault="001317B8" w:rsidP="00AD0300">
            <w:pPr>
              <w:pStyle w:val="a4"/>
              <w:tabs>
                <w:tab w:val="left" w:pos="460"/>
              </w:tabs>
              <w:ind w:left="351"/>
              <w:contextualSpacing/>
              <w:rPr>
                <w:sz w:val="28"/>
                <w:szCs w:val="28"/>
              </w:rPr>
            </w:pPr>
          </w:p>
          <w:p w:rsidR="001317B8" w:rsidRPr="00AD0300" w:rsidRDefault="001317B8" w:rsidP="00AD0300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ind w:left="351" w:hanging="351"/>
              <w:contextualSpacing/>
              <w:rPr>
                <w:sz w:val="28"/>
                <w:szCs w:val="28"/>
              </w:rPr>
            </w:pPr>
            <w:r w:rsidRPr="00AD0300">
              <w:rPr>
                <w:sz w:val="28"/>
                <w:szCs w:val="28"/>
              </w:rPr>
              <w:t>Злобина Лариса Ивановна</w:t>
            </w:r>
          </w:p>
          <w:p w:rsidR="009F4E37" w:rsidRPr="00AD0300" w:rsidRDefault="009F4E37" w:rsidP="00AD0300">
            <w:pPr>
              <w:pStyle w:val="a4"/>
              <w:tabs>
                <w:tab w:val="left" w:pos="460"/>
              </w:tabs>
              <w:ind w:left="351"/>
              <w:contextualSpacing/>
              <w:rPr>
                <w:sz w:val="28"/>
                <w:szCs w:val="28"/>
              </w:rPr>
            </w:pPr>
          </w:p>
          <w:p w:rsidR="001317B8" w:rsidRPr="00AD0300" w:rsidRDefault="001317B8" w:rsidP="00AD0300">
            <w:pPr>
              <w:pStyle w:val="a4"/>
              <w:tabs>
                <w:tab w:val="left" w:pos="460"/>
              </w:tabs>
              <w:ind w:left="351"/>
              <w:contextualSpacing/>
              <w:rPr>
                <w:sz w:val="28"/>
                <w:szCs w:val="28"/>
              </w:rPr>
            </w:pPr>
          </w:p>
          <w:p w:rsidR="001317B8" w:rsidRPr="00AD0300" w:rsidRDefault="001317B8" w:rsidP="00AD0300">
            <w:pPr>
              <w:pStyle w:val="a4"/>
              <w:tabs>
                <w:tab w:val="left" w:pos="460"/>
              </w:tabs>
              <w:ind w:left="351"/>
              <w:contextualSpacing/>
              <w:rPr>
                <w:sz w:val="28"/>
                <w:szCs w:val="28"/>
              </w:rPr>
            </w:pPr>
          </w:p>
          <w:p w:rsidR="001317B8" w:rsidRPr="00AD0300" w:rsidRDefault="009F4E37" w:rsidP="00AD0300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ind w:left="351"/>
              <w:contextualSpacing/>
              <w:rPr>
                <w:sz w:val="28"/>
                <w:szCs w:val="28"/>
              </w:rPr>
            </w:pPr>
            <w:r w:rsidRPr="00AD0300">
              <w:rPr>
                <w:sz w:val="28"/>
                <w:szCs w:val="28"/>
              </w:rPr>
              <w:t xml:space="preserve">  </w:t>
            </w:r>
            <w:r w:rsidR="001317B8" w:rsidRPr="00AD0300">
              <w:rPr>
                <w:sz w:val="28"/>
                <w:szCs w:val="28"/>
              </w:rPr>
              <w:t>Рыгалов Дмитрий Германович</w:t>
            </w:r>
          </w:p>
          <w:p w:rsidR="001317B8" w:rsidRPr="00AD0300" w:rsidRDefault="001317B8" w:rsidP="00AD0300">
            <w:pPr>
              <w:pStyle w:val="a4"/>
              <w:tabs>
                <w:tab w:val="left" w:pos="460"/>
              </w:tabs>
              <w:ind w:left="351"/>
              <w:contextualSpacing/>
              <w:rPr>
                <w:sz w:val="28"/>
                <w:szCs w:val="28"/>
              </w:rPr>
            </w:pPr>
          </w:p>
          <w:p w:rsidR="001317B8" w:rsidRPr="00AD0300" w:rsidRDefault="001317B8" w:rsidP="00AD0300">
            <w:pPr>
              <w:pStyle w:val="a4"/>
              <w:tabs>
                <w:tab w:val="left" w:pos="460"/>
              </w:tabs>
              <w:ind w:left="351"/>
              <w:contextualSpacing/>
              <w:rPr>
                <w:sz w:val="28"/>
                <w:szCs w:val="28"/>
              </w:rPr>
            </w:pPr>
          </w:p>
          <w:p w:rsidR="009F4E37" w:rsidRPr="00AD0300" w:rsidRDefault="009F4E37" w:rsidP="00AD0300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ind w:left="351"/>
              <w:contextualSpacing/>
              <w:rPr>
                <w:sz w:val="28"/>
                <w:szCs w:val="28"/>
              </w:rPr>
            </w:pPr>
            <w:r w:rsidRPr="00AD0300">
              <w:rPr>
                <w:sz w:val="28"/>
                <w:szCs w:val="28"/>
              </w:rPr>
              <w:t>Сергиенко Игорь Владимирович</w:t>
            </w:r>
          </w:p>
          <w:p w:rsidR="00B3769C" w:rsidRPr="00AD0300" w:rsidRDefault="00B3769C" w:rsidP="00AD0300">
            <w:pPr>
              <w:pStyle w:val="a4"/>
              <w:tabs>
                <w:tab w:val="left" w:pos="460"/>
              </w:tabs>
              <w:ind w:left="351"/>
              <w:contextualSpacing/>
              <w:rPr>
                <w:sz w:val="28"/>
                <w:szCs w:val="28"/>
              </w:rPr>
            </w:pPr>
          </w:p>
          <w:p w:rsidR="00B3769C" w:rsidRPr="00AD0300" w:rsidRDefault="00B3769C" w:rsidP="00AD0300">
            <w:pPr>
              <w:pStyle w:val="a4"/>
              <w:tabs>
                <w:tab w:val="left" w:pos="460"/>
              </w:tabs>
              <w:ind w:left="351"/>
              <w:contextualSpacing/>
              <w:rPr>
                <w:sz w:val="28"/>
                <w:szCs w:val="28"/>
              </w:rPr>
            </w:pPr>
          </w:p>
          <w:p w:rsidR="00B3769C" w:rsidRPr="00AD0300" w:rsidRDefault="00B3769C" w:rsidP="00AD0300">
            <w:pPr>
              <w:pStyle w:val="a4"/>
              <w:tabs>
                <w:tab w:val="left" w:pos="460"/>
              </w:tabs>
              <w:ind w:left="351"/>
              <w:contextualSpacing/>
              <w:rPr>
                <w:sz w:val="28"/>
                <w:szCs w:val="28"/>
              </w:rPr>
            </w:pPr>
          </w:p>
          <w:p w:rsidR="001317B8" w:rsidRPr="00AD0300" w:rsidRDefault="001317B8" w:rsidP="00AD0300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ind w:left="351"/>
              <w:contextualSpacing/>
              <w:rPr>
                <w:sz w:val="28"/>
                <w:szCs w:val="28"/>
              </w:rPr>
            </w:pPr>
            <w:r w:rsidRPr="00AD0300">
              <w:rPr>
                <w:sz w:val="28"/>
                <w:szCs w:val="28"/>
              </w:rPr>
              <w:t>Степаненко Антонина Дмитриевна</w:t>
            </w:r>
          </w:p>
          <w:p w:rsidR="00B3769C" w:rsidRPr="00AD0300" w:rsidRDefault="00B3769C" w:rsidP="00AD0300">
            <w:pPr>
              <w:pStyle w:val="a4"/>
              <w:tabs>
                <w:tab w:val="left" w:pos="460"/>
              </w:tabs>
              <w:ind w:left="34"/>
              <w:contextualSpacing/>
              <w:rPr>
                <w:sz w:val="28"/>
                <w:szCs w:val="28"/>
              </w:rPr>
            </w:pPr>
          </w:p>
          <w:p w:rsidR="00B3769C" w:rsidRPr="00AD0300" w:rsidRDefault="00B3769C" w:rsidP="00AD0300">
            <w:pPr>
              <w:pStyle w:val="a4"/>
              <w:tabs>
                <w:tab w:val="left" w:pos="460"/>
              </w:tabs>
              <w:ind w:left="34"/>
              <w:contextualSpacing/>
              <w:rPr>
                <w:sz w:val="28"/>
                <w:szCs w:val="28"/>
              </w:rPr>
            </w:pPr>
          </w:p>
          <w:p w:rsidR="00B3769C" w:rsidRPr="00AD0300" w:rsidRDefault="00B3769C" w:rsidP="00AD0300">
            <w:pPr>
              <w:pStyle w:val="a4"/>
              <w:tabs>
                <w:tab w:val="left" w:pos="460"/>
              </w:tabs>
              <w:ind w:left="34"/>
              <w:contextualSpacing/>
              <w:rPr>
                <w:sz w:val="28"/>
                <w:szCs w:val="28"/>
              </w:rPr>
            </w:pPr>
          </w:p>
          <w:p w:rsidR="00B3769C" w:rsidRPr="00AD0300" w:rsidRDefault="00B3769C" w:rsidP="00AD0300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ind w:left="351"/>
              <w:contextualSpacing/>
              <w:rPr>
                <w:sz w:val="28"/>
                <w:szCs w:val="28"/>
              </w:rPr>
            </w:pPr>
            <w:proofErr w:type="spellStart"/>
            <w:r w:rsidRPr="00AD0300">
              <w:rPr>
                <w:sz w:val="28"/>
                <w:szCs w:val="28"/>
              </w:rPr>
              <w:t>Хорешко</w:t>
            </w:r>
            <w:proofErr w:type="spellEnd"/>
            <w:r w:rsidRPr="00AD0300">
              <w:rPr>
                <w:sz w:val="28"/>
                <w:szCs w:val="28"/>
              </w:rPr>
              <w:t xml:space="preserve"> Сергей Александрович</w:t>
            </w:r>
          </w:p>
          <w:p w:rsidR="00B3769C" w:rsidRPr="00AD0300" w:rsidRDefault="00B3769C" w:rsidP="00AD0300">
            <w:pPr>
              <w:pStyle w:val="a4"/>
              <w:tabs>
                <w:tab w:val="left" w:pos="460"/>
              </w:tabs>
              <w:ind w:left="351"/>
              <w:contextualSpacing/>
              <w:rPr>
                <w:sz w:val="28"/>
                <w:szCs w:val="28"/>
              </w:rPr>
            </w:pPr>
          </w:p>
          <w:p w:rsidR="00B3769C" w:rsidRPr="00AD0300" w:rsidRDefault="00B3769C" w:rsidP="00AD0300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ind w:left="0" w:firstLine="0"/>
              <w:contextualSpacing/>
              <w:rPr>
                <w:sz w:val="28"/>
                <w:szCs w:val="28"/>
              </w:rPr>
            </w:pPr>
            <w:proofErr w:type="spellStart"/>
            <w:r w:rsidRPr="00AD0300">
              <w:rPr>
                <w:sz w:val="28"/>
                <w:szCs w:val="28"/>
              </w:rPr>
              <w:t>Сисюк</w:t>
            </w:r>
            <w:proofErr w:type="spellEnd"/>
            <w:r w:rsidRPr="00AD0300">
              <w:rPr>
                <w:sz w:val="28"/>
                <w:szCs w:val="28"/>
              </w:rPr>
              <w:t xml:space="preserve"> Владимир Михайлович</w:t>
            </w:r>
          </w:p>
          <w:p w:rsidR="00AD0300" w:rsidRDefault="00AD0300" w:rsidP="00AD0300">
            <w:pPr>
              <w:pStyle w:val="a4"/>
              <w:contextualSpacing/>
              <w:rPr>
                <w:sz w:val="28"/>
                <w:szCs w:val="28"/>
              </w:rPr>
            </w:pPr>
          </w:p>
          <w:p w:rsidR="00AD0300" w:rsidRPr="00AD0300" w:rsidRDefault="00AD0300" w:rsidP="00AD0300">
            <w:pPr>
              <w:pStyle w:val="a4"/>
              <w:contextualSpacing/>
              <w:rPr>
                <w:sz w:val="28"/>
                <w:szCs w:val="28"/>
              </w:rPr>
            </w:pPr>
          </w:p>
          <w:p w:rsidR="00AD0300" w:rsidRPr="00AD0300" w:rsidRDefault="00AD0300" w:rsidP="00AD0300">
            <w:pPr>
              <w:tabs>
                <w:tab w:val="left" w:pos="460"/>
              </w:tabs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300" w:rsidRPr="00AD0300" w:rsidRDefault="00AD0300" w:rsidP="00AD0300">
            <w:pPr>
              <w:pStyle w:val="a4"/>
              <w:numPr>
                <w:ilvl w:val="0"/>
                <w:numId w:val="2"/>
              </w:numPr>
              <w:tabs>
                <w:tab w:val="left" w:pos="492"/>
              </w:tabs>
              <w:ind w:left="0" w:firstLine="67"/>
              <w:contextualSpacing/>
              <w:rPr>
                <w:sz w:val="28"/>
                <w:szCs w:val="28"/>
              </w:rPr>
            </w:pPr>
            <w:r w:rsidRPr="00AD0300">
              <w:rPr>
                <w:sz w:val="28"/>
                <w:szCs w:val="28"/>
              </w:rPr>
              <w:t>Представитель министерства экономического развития Воронежской области</w:t>
            </w:r>
          </w:p>
          <w:p w:rsidR="001317B8" w:rsidRPr="00AD0300" w:rsidRDefault="001317B8" w:rsidP="00AD0300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B8" w:rsidRPr="00AD0300" w:rsidRDefault="001317B8" w:rsidP="00AD0300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tabs>
                <w:tab w:val="left" w:pos="4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pStyle w:val="a4"/>
              <w:tabs>
                <w:tab w:val="left" w:pos="460"/>
              </w:tabs>
              <w:ind w:left="351"/>
              <w:contextualSpacing/>
              <w:rPr>
                <w:sz w:val="28"/>
                <w:szCs w:val="28"/>
              </w:rPr>
            </w:pPr>
          </w:p>
          <w:p w:rsidR="009F4E37" w:rsidRPr="00AD0300" w:rsidRDefault="009F4E37" w:rsidP="00AD0300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B8" w:rsidRPr="00AD0300" w:rsidRDefault="001317B8" w:rsidP="00AD0300">
            <w:pPr>
              <w:pStyle w:val="a4"/>
              <w:tabs>
                <w:tab w:val="left" w:pos="460"/>
              </w:tabs>
              <w:ind w:left="34"/>
              <w:contextualSpacing/>
              <w:rPr>
                <w:sz w:val="28"/>
                <w:szCs w:val="28"/>
              </w:rPr>
            </w:pPr>
          </w:p>
          <w:p w:rsidR="001317B8" w:rsidRPr="00AD0300" w:rsidRDefault="001317B8" w:rsidP="00AD0300">
            <w:pPr>
              <w:pStyle w:val="a4"/>
              <w:tabs>
                <w:tab w:val="left" w:pos="460"/>
              </w:tabs>
              <w:ind w:left="34"/>
              <w:contextualSpacing/>
              <w:rPr>
                <w:sz w:val="28"/>
                <w:szCs w:val="28"/>
              </w:rPr>
            </w:pPr>
          </w:p>
          <w:p w:rsidR="009F4E37" w:rsidRPr="00AD0300" w:rsidRDefault="009F4E37" w:rsidP="00AD0300">
            <w:pPr>
              <w:pStyle w:val="a4"/>
              <w:tabs>
                <w:tab w:val="left" w:pos="460"/>
              </w:tabs>
              <w:ind w:left="34"/>
              <w:contextualSpacing/>
              <w:rPr>
                <w:sz w:val="28"/>
                <w:szCs w:val="28"/>
              </w:rPr>
            </w:pPr>
          </w:p>
          <w:p w:rsidR="009F4E37" w:rsidRPr="00AD0300" w:rsidRDefault="009F4E37" w:rsidP="00AD0300">
            <w:pPr>
              <w:pStyle w:val="a4"/>
              <w:ind w:left="176"/>
              <w:contextualSpacing/>
              <w:rPr>
                <w:sz w:val="28"/>
                <w:szCs w:val="28"/>
              </w:rPr>
            </w:pPr>
          </w:p>
          <w:p w:rsidR="009F4E37" w:rsidRPr="00AD0300" w:rsidRDefault="009F4E37" w:rsidP="00AD0300">
            <w:pPr>
              <w:tabs>
                <w:tab w:val="left" w:pos="460"/>
              </w:tabs>
              <w:spacing w:after="0" w:line="240" w:lineRule="auto"/>
              <w:ind w:left="34" w:righ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</w:tcPr>
          <w:p w:rsidR="009F4E37" w:rsidRPr="00AD0300" w:rsidRDefault="009F4E37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3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глава администрации, председатель группы</w:t>
            </w:r>
          </w:p>
          <w:p w:rsidR="009F4E37" w:rsidRPr="00AD0300" w:rsidRDefault="009F4E37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300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администрации, заместитель председателя группы</w:t>
            </w:r>
          </w:p>
          <w:p w:rsidR="009F4E37" w:rsidRPr="00AD0300" w:rsidRDefault="009F4E37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300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социально-экономического развития и поддержки предпринимательства, секретарь группы</w:t>
            </w:r>
          </w:p>
          <w:p w:rsidR="009F4E37" w:rsidRPr="00AD0300" w:rsidRDefault="009F4E37" w:rsidP="00AD0300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300">
              <w:rPr>
                <w:rFonts w:ascii="Times New Roman" w:hAnsi="Times New Roman" w:cs="Times New Roman"/>
                <w:sz w:val="28"/>
                <w:szCs w:val="28"/>
              </w:rPr>
              <w:t>- исполняющий обязанности первого заместител</w:t>
            </w:r>
            <w:r w:rsidR="00146ED5" w:rsidRPr="00AD030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0300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</w:t>
            </w:r>
          </w:p>
          <w:p w:rsidR="009F4E37" w:rsidRPr="00AD0300" w:rsidRDefault="009F4E37" w:rsidP="00AD0300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300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</w:t>
            </w:r>
          </w:p>
          <w:p w:rsidR="009F4E37" w:rsidRPr="00AD0300" w:rsidRDefault="009F4E37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300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– начальник отдела программ и развития сельской территории</w:t>
            </w:r>
          </w:p>
          <w:p w:rsidR="009F4E37" w:rsidRPr="00AD0300" w:rsidRDefault="009F4E37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300">
              <w:rPr>
                <w:rFonts w:ascii="Times New Roman" w:hAnsi="Times New Roman" w:cs="Times New Roman"/>
                <w:sz w:val="28"/>
                <w:szCs w:val="28"/>
              </w:rPr>
              <w:t>- исполняющий обязанности заместителя главы администрации – начальника отдела архитектуры и градостроительства</w:t>
            </w:r>
          </w:p>
          <w:p w:rsidR="009F4E37" w:rsidRPr="00AD0300" w:rsidRDefault="009F4E37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300">
              <w:rPr>
                <w:rFonts w:ascii="Times New Roman" w:hAnsi="Times New Roman" w:cs="Times New Roman"/>
                <w:sz w:val="28"/>
                <w:szCs w:val="28"/>
              </w:rPr>
              <w:t>- руководитель аппарата</w:t>
            </w:r>
          </w:p>
          <w:p w:rsidR="009F4E37" w:rsidRPr="00AD0300" w:rsidRDefault="009F4E37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300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отдела по управлению муниципальным </w:t>
            </w:r>
            <w:r w:rsidRPr="00AD03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имуществом, земельным ресурсам и землеустройству</w:t>
            </w:r>
          </w:p>
          <w:p w:rsidR="009F4E37" w:rsidRPr="00AD0300" w:rsidRDefault="009F4E37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300">
              <w:rPr>
                <w:rFonts w:ascii="Times New Roman" w:hAnsi="Times New Roman" w:cs="Times New Roman"/>
                <w:sz w:val="28"/>
                <w:szCs w:val="28"/>
              </w:rPr>
              <w:t>- руководитель отдела культуры</w:t>
            </w:r>
          </w:p>
          <w:p w:rsidR="001317B8" w:rsidRPr="00AD0300" w:rsidRDefault="001317B8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B8" w:rsidRPr="00AD0300" w:rsidRDefault="001317B8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300">
              <w:rPr>
                <w:rFonts w:ascii="Times New Roman" w:hAnsi="Times New Roman" w:cs="Times New Roman"/>
                <w:sz w:val="28"/>
                <w:szCs w:val="28"/>
              </w:rPr>
              <w:t>- начальник отдела социально-экономического развития и поддержки предпринимательства</w:t>
            </w:r>
          </w:p>
          <w:p w:rsidR="009F4E37" w:rsidRPr="00AD0300" w:rsidRDefault="009F4E37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B8" w:rsidRPr="00AD0300" w:rsidRDefault="001317B8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300">
              <w:rPr>
                <w:rFonts w:ascii="Times New Roman" w:hAnsi="Times New Roman" w:cs="Times New Roman"/>
                <w:sz w:val="28"/>
                <w:szCs w:val="28"/>
              </w:rPr>
              <w:t>- начальник отдела физической культуры и спорта</w:t>
            </w:r>
          </w:p>
          <w:p w:rsidR="001317B8" w:rsidRPr="00AD0300" w:rsidRDefault="001317B8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300">
              <w:rPr>
                <w:rFonts w:ascii="Times New Roman" w:hAnsi="Times New Roman" w:cs="Times New Roman"/>
                <w:sz w:val="28"/>
                <w:szCs w:val="28"/>
              </w:rPr>
              <w:t>- начальник отдела муниципального хозяйства, строительства и транспорта</w:t>
            </w:r>
          </w:p>
          <w:p w:rsidR="009F4E37" w:rsidRPr="00AD0300" w:rsidRDefault="009F4E37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69C" w:rsidRPr="00AD0300" w:rsidRDefault="00B3769C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300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руководителя – начальник бюджетного отдела </w:t>
            </w:r>
            <w:proofErr w:type="spellStart"/>
            <w:r w:rsidRPr="00AD0300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proofErr w:type="spellEnd"/>
            <w:r w:rsidRPr="00AD0300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финансам</w:t>
            </w:r>
          </w:p>
          <w:p w:rsidR="009F4E37" w:rsidRPr="00AD0300" w:rsidRDefault="009F4E37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B8" w:rsidRPr="00AD0300" w:rsidRDefault="001317B8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300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</w:t>
            </w:r>
          </w:p>
          <w:p w:rsidR="001317B8" w:rsidRPr="00AD0300" w:rsidRDefault="001317B8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37" w:rsidRPr="00AD0300" w:rsidRDefault="009F4E37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300">
              <w:rPr>
                <w:rFonts w:ascii="Times New Roman" w:hAnsi="Times New Roman" w:cs="Times New Roman"/>
                <w:sz w:val="28"/>
                <w:szCs w:val="28"/>
              </w:rPr>
              <w:t>- глава Россошанского муниципального района (по согласованию)</w:t>
            </w:r>
          </w:p>
          <w:p w:rsidR="00AD0300" w:rsidRPr="00AD0300" w:rsidRDefault="00AD0300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300" w:rsidRPr="00AD0300" w:rsidRDefault="00AD0300" w:rsidP="00AD0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300">
              <w:rPr>
                <w:rFonts w:ascii="Times New Roman" w:hAnsi="Times New Roman" w:cs="Times New Roman"/>
                <w:sz w:val="28"/>
                <w:szCs w:val="28"/>
              </w:rPr>
              <w:t>- 1 представитель (по согласованию)</w:t>
            </w:r>
          </w:p>
          <w:p w:rsidR="009F4E37" w:rsidRPr="00AD0300" w:rsidRDefault="009F4E37" w:rsidP="00AD03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9F4E37" w:rsidRPr="009F4E37" w:rsidRDefault="009F4E37" w:rsidP="00AD0300">
      <w:pPr>
        <w:rPr>
          <w:rFonts w:ascii="Times New Roman" w:hAnsi="Times New Roman" w:cs="Times New Roman"/>
        </w:rPr>
      </w:pPr>
    </w:p>
    <w:sectPr w:rsidR="009F4E37" w:rsidRPr="009F4E37" w:rsidSect="00B3769C">
      <w:headerReference w:type="default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5EE" w:rsidRDefault="009425EE" w:rsidP="009F4E37">
      <w:pPr>
        <w:spacing w:after="0" w:line="240" w:lineRule="auto"/>
      </w:pPr>
      <w:r>
        <w:separator/>
      </w:r>
    </w:p>
  </w:endnote>
  <w:endnote w:type="continuationSeparator" w:id="0">
    <w:p w:rsidR="009425EE" w:rsidRDefault="009425EE" w:rsidP="009F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5EE" w:rsidRDefault="009425EE" w:rsidP="009F4E37">
      <w:pPr>
        <w:spacing w:after="0" w:line="240" w:lineRule="auto"/>
      </w:pPr>
      <w:r>
        <w:separator/>
      </w:r>
    </w:p>
  </w:footnote>
  <w:footnote w:type="continuationSeparator" w:id="0">
    <w:p w:rsidR="009425EE" w:rsidRDefault="009425EE" w:rsidP="009F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912681"/>
      <w:docPartObj>
        <w:docPartGallery w:val="Page Numbers (Top of Page)"/>
        <w:docPartUnique/>
      </w:docPartObj>
    </w:sdtPr>
    <w:sdtEndPr/>
    <w:sdtContent>
      <w:p w:rsidR="009F4E37" w:rsidRDefault="009F4E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891">
          <w:rPr>
            <w:noProof/>
          </w:rPr>
          <w:t>5</w:t>
        </w:r>
        <w:r>
          <w:fldChar w:fldCharType="end"/>
        </w:r>
      </w:p>
    </w:sdtContent>
  </w:sdt>
  <w:p w:rsidR="009F4E37" w:rsidRDefault="009F4E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37" w:rsidRDefault="009F4E37">
    <w:pPr>
      <w:pStyle w:val="a5"/>
      <w:jc w:val="center"/>
    </w:pPr>
  </w:p>
  <w:p w:rsidR="009F4E37" w:rsidRDefault="009F4E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2F34"/>
    <w:multiLevelType w:val="hybridMultilevel"/>
    <w:tmpl w:val="C1F0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85D31"/>
    <w:multiLevelType w:val="hybridMultilevel"/>
    <w:tmpl w:val="C1F0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B049A"/>
    <w:multiLevelType w:val="multilevel"/>
    <w:tmpl w:val="005871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37"/>
    <w:rsid w:val="00023C5B"/>
    <w:rsid w:val="00121DE2"/>
    <w:rsid w:val="001317B8"/>
    <w:rsid w:val="00146ED5"/>
    <w:rsid w:val="0022015F"/>
    <w:rsid w:val="002E7C33"/>
    <w:rsid w:val="003A517B"/>
    <w:rsid w:val="003B4AB2"/>
    <w:rsid w:val="003B4C67"/>
    <w:rsid w:val="003F5891"/>
    <w:rsid w:val="00564C15"/>
    <w:rsid w:val="00610A91"/>
    <w:rsid w:val="006A1AD1"/>
    <w:rsid w:val="00726763"/>
    <w:rsid w:val="00860F41"/>
    <w:rsid w:val="008F322C"/>
    <w:rsid w:val="00941548"/>
    <w:rsid w:val="009425EE"/>
    <w:rsid w:val="009F4E37"/>
    <w:rsid w:val="00A517E5"/>
    <w:rsid w:val="00A71CD0"/>
    <w:rsid w:val="00AD0300"/>
    <w:rsid w:val="00B3769C"/>
    <w:rsid w:val="00C7615A"/>
    <w:rsid w:val="00D072B8"/>
    <w:rsid w:val="00D632FC"/>
    <w:rsid w:val="00E01CD3"/>
    <w:rsid w:val="00E5688D"/>
    <w:rsid w:val="00F1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AFE2"/>
  <w15:chartTrackingRefBased/>
  <w15:docId w15:val="{534EBBC6-1211-4AD0-97A7-DAE5FD4F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F4E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4E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9F4E3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F4E3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4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4E37"/>
  </w:style>
  <w:style w:type="paragraph" w:styleId="a7">
    <w:name w:val="footer"/>
    <w:basedOn w:val="a"/>
    <w:link w:val="a8"/>
    <w:uiPriority w:val="99"/>
    <w:unhideWhenUsed/>
    <w:rsid w:val="009F4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4E37"/>
  </w:style>
  <w:style w:type="paragraph" w:styleId="a9">
    <w:name w:val="Balloon Text"/>
    <w:basedOn w:val="a"/>
    <w:link w:val="aa"/>
    <w:uiPriority w:val="99"/>
    <w:semiHidden/>
    <w:unhideWhenUsed/>
    <w:rsid w:val="009F4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4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Елена Ивановна</dc:creator>
  <cp:keywords/>
  <dc:description/>
  <cp:lastModifiedBy>Савченко Елена Ивановна</cp:lastModifiedBy>
  <cp:revision>4</cp:revision>
  <cp:lastPrinted>2025-02-19T07:52:00Z</cp:lastPrinted>
  <dcterms:created xsi:type="dcterms:W3CDTF">2025-02-19T07:30:00Z</dcterms:created>
  <dcterms:modified xsi:type="dcterms:W3CDTF">2025-02-26T12:33:00Z</dcterms:modified>
</cp:coreProperties>
</file>