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FD1A7" w14:textId="77777777" w:rsidR="00B7516E" w:rsidRPr="005F13ED" w:rsidRDefault="00B7516E" w:rsidP="00B7516E">
      <w:pPr>
        <w:ind w:left="6480" w:firstLine="720"/>
        <w:rPr>
          <w:sz w:val="28"/>
          <w:szCs w:val="28"/>
        </w:rPr>
      </w:pPr>
      <w:r w:rsidRPr="005F13ED">
        <w:rPr>
          <w:sz w:val="28"/>
          <w:szCs w:val="28"/>
        </w:rPr>
        <w:t xml:space="preserve">       УТВЕРЖДАЮ:</w:t>
      </w:r>
    </w:p>
    <w:p w14:paraId="582AF033" w14:textId="77777777" w:rsidR="00B7516E" w:rsidRPr="005F13ED" w:rsidRDefault="00B7516E" w:rsidP="00B7516E">
      <w:pPr>
        <w:ind w:left="6237"/>
        <w:jc w:val="center"/>
        <w:rPr>
          <w:sz w:val="28"/>
          <w:szCs w:val="28"/>
        </w:rPr>
      </w:pPr>
      <w:r w:rsidRPr="005F13ED">
        <w:rPr>
          <w:sz w:val="28"/>
          <w:szCs w:val="28"/>
        </w:rPr>
        <w:t>Глава Россошанского</w:t>
      </w:r>
    </w:p>
    <w:p w14:paraId="024DAA2D" w14:textId="77777777" w:rsidR="00B7516E" w:rsidRPr="005F13ED" w:rsidRDefault="00B7516E" w:rsidP="00B7516E">
      <w:pPr>
        <w:ind w:left="6237"/>
        <w:jc w:val="center"/>
        <w:rPr>
          <w:sz w:val="28"/>
          <w:szCs w:val="28"/>
        </w:rPr>
      </w:pPr>
      <w:r w:rsidRPr="005F13ED">
        <w:rPr>
          <w:sz w:val="28"/>
          <w:szCs w:val="28"/>
        </w:rPr>
        <w:t>муниципального района</w:t>
      </w:r>
    </w:p>
    <w:p w14:paraId="7886250F" w14:textId="77777777" w:rsidR="00B7516E" w:rsidRPr="005F13ED" w:rsidRDefault="00B7516E" w:rsidP="00B7516E">
      <w:pPr>
        <w:ind w:right="-1741"/>
        <w:rPr>
          <w:sz w:val="28"/>
          <w:szCs w:val="28"/>
        </w:rPr>
      </w:pPr>
    </w:p>
    <w:p w14:paraId="4D48B0CE" w14:textId="7A419D8E" w:rsidR="00B7516E" w:rsidRDefault="00B7516E" w:rsidP="00B7516E">
      <w:pPr>
        <w:pStyle w:val="2"/>
        <w:ind w:right="-1600"/>
        <w:rPr>
          <w:sz w:val="28"/>
          <w:szCs w:val="28"/>
        </w:rPr>
      </w:pPr>
      <w:r w:rsidRPr="005F13ED">
        <w:rPr>
          <w:sz w:val="28"/>
          <w:szCs w:val="28"/>
        </w:rPr>
        <w:t xml:space="preserve">    </w:t>
      </w:r>
      <w:r w:rsidRPr="005F13ED">
        <w:rPr>
          <w:sz w:val="28"/>
          <w:szCs w:val="28"/>
        </w:rPr>
        <w:tab/>
      </w:r>
      <w:r w:rsidRPr="005F13ED">
        <w:rPr>
          <w:sz w:val="28"/>
          <w:szCs w:val="28"/>
        </w:rPr>
        <w:tab/>
      </w:r>
      <w:r w:rsidRPr="005F13ED">
        <w:rPr>
          <w:sz w:val="28"/>
          <w:szCs w:val="28"/>
        </w:rPr>
        <w:tab/>
      </w:r>
      <w:r w:rsidRPr="005F13ED">
        <w:rPr>
          <w:sz w:val="28"/>
          <w:szCs w:val="28"/>
        </w:rPr>
        <w:tab/>
      </w:r>
      <w:r w:rsidRPr="005F13ED">
        <w:rPr>
          <w:sz w:val="28"/>
          <w:szCs w:val="28"/>
        </w:rPr>
        <w:tab/>
      </w:r>
      <w:r w:rsidRPr="005F13ED">
        <w:rPr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 xml:space="preserve">         </w:t>
      </w:r>
      <w:r w:rsidRPr="005F13ED">
        <w:rPr>
          <w:sz w:val="28"/>
          <w:szCs w:val="28"/>
        </w:rPr>
        <w:t xml:space="preserve"> В.М. Сисюк</w:t>
      </w:r>
    </w:p>
    <w:p w14:paraId="78B39F15" w14:textId="77777777" w:rsidR="00B7516E" w:rsidRPr="00BF1F00" w:rsidRDefault="00B7516E" w:rsidP="00B7516E"/>
    <w:p w14:paraId="1DEAD713" w14:textId="28A6DC50" w:rsidR="00B7516E" w:rsidRPr="005F13ED" w:rsidRDefault="00B7516E" w:rsidP="00B7516E">
      <w:pPr>
        <w:ind w:left="3600" w:right="-1458" w:firstLine="720"/>
        <w:rPr>
          <w:sz w:val="28"/>
          <w:szCs w:val="28"/>
        </w:rPr>
      </w:pPr>
      <w:r w:rsidRPr="005F13ED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27</w:t>
      </w:r>
      <w:r w:rsidRPr="005F13ED">
        <w:rPr>
          <w:sz w:val="28"/>
          <w:szCs w:val="28"/>
        </w:rPr>
        <w:t>.</w:t>
      </w:r>
      <w:r w:rsidR="00913889">
        <w:rPr>
          <w:sz w:val="28"/>
          <w:szCs w:val="28"/>
        </w:rPr>
        <w:t>01</w:t>
      </w:r>
      <w:r w:rsidRPr="005F13ED">
        <w:rPr>
          <w:sz w:val="28"/>
          <w:szCs w:val="28"/>
        </w:rPr>
        <w:t>.202</w:t>
      </w:r>
      <w:r w:rsidR="00913889">
        <w:rPr>
          <w:sz w:val="28"/>
          <w:szCs w:val="28"/>
        </w:rPr>
        <w:t>5</w:t>
      </w:r>
      <w:r w:rsidRPr="005F13ED">
        <w:rPr>
          <w:sz w:val="28"/>
          <w:szCs w:val="28"/>
        </w:rPr>
        <w:t xml:space="preserve"> года</w:t>
      </w:r>
    </w:p>
    <w:p w14:paraId="26AFCFE8" w14:textId="77777777" w:rsidR="00B7516E" w:rsidRPr="005F13ED" w:rsidRDefault="00B7516E" w:rsidP="00913889">
      <w:pPr>
        <w:ind w:right="-1458"/>
        <w:rPr>
          <w:sz w:val="28"/>
          <w:szCs w:val="28"/>
        </w:rPr>
      </w:pPr>
    </w:p>
    <w:p w14:paraId="245EB56B" w14:textId="77777777" w:rsidR="00913889" w:rsidRPr="00AE652D" w:rsidRDefault="00913889" w:rsidP="00913889">
      <w:pPr>
        <w:ind w:right="-1458"/>
        <w:rPr>
          <w:sz w:val="16"/>
          <w:szCs w:val="16"/>
        </w:rPr>
      </w:pPr>
    </w:p>
    <w:p w14:paraId="606280DE" w14:textId="77777777" w:rsidR="00913889" w:rsidRPr="00AE652D" w:rsidRDefault="00913889" w:rsidP="00913889">
      <w:pPr>
        <w:pStyle w:val="1"/>
        <w:ind w:right="-142"/>
        <w:jc w:val="center"/>
        <w:rPr>
          <w:sz w:val="26"/>
          <w:szCs w:val="26"/>
        </w:rPr>
      </w:pPr>
      <w:r w:rsidRPr="00AE652D">
        <w:rPr>
          <w:sz w:val="26"/>
          <w:szCs w:val="26"/>
        </w:rPr>
        <w:t>Календарный план</w:t>
      </w:r>
    </w:p>
    <w:p w14:paraId="3DF6AAED" w14:textId="77777777" w:rsidR="00913889" w:rsidRPr="00AE652D" w:rsidRDefault="00913889" w:rsidP="00913889">
      <w:pPr>
        <w:ind w:right="-142"/>
        <w:jc w:val="center"/>
        <w:rPr>
          <w:b/>
          <w:sz w:val="26"/>
          <w:szCs w:val="26"/>
        </w:rPr>
      </w:pPr>
      <w:r w:rsidRPr="00AE652D">
        <w:rPr>
          <w:b/>
          <w:sz w:val="26"/>
          <w:szCs w:val="26"/>
        </w:rPr>
        <w:t xml:space="preserve">мероприятий Совета народных депутатов </w:t>
      </w:r>
    </w:p>
    <w:p w14:paraId="3B081D9D" w14:textId="77777777" w:rsidR="00913889" w:rsidRPr="00AE652D" w:rsidRDefault="00913889" w:rsidP="00913889">
      <w:pPr>
        <w:ind w:right="-142"/>
        <w:jc w:val="center"/>
        <w:rPr>
          <w:b/>
          <w:sz w:val="26"/>
          <w:szCs w:val="26"/>
        </w:rPr>
      </w:pPr>
      <w:r w:rsidRPr="00AE652D">
        <w:rPr>
          <w:b/>
          <w:sz w:val="26"/>
          <w:szCs w:val="26"/>
        </w:rPr>
        <w:t>Россошанского муниципального района</w:t>
      </w:r>
    </w:p>
    <w:p w14:paraId="4164EFDE" w14:textId="77777777" w:rsidR="00913889" w:rsidRPr="00AE652D" w:rsidRDefault="00913889" w:rsidP="00913889">
      <w:pPr>
        <w:ind w:right="-142"/>
        <w:jc w:val="center"/>
        <w:rPr>
          <w:b/>
          <w:sz w:val="26"/>
          <w:szCs w:val="26"/>
        </w:rPr>
      </w:pPr>
      <w:r w:rsidRPr="00AE652D">
        <w:rPr>
          <w:b/>
          <w:sz w:val="26"/>
          <w:szCs w:val="26"/>
        </w:rPr>
        <w:t xml:space="preserve">на </w:t>
      </w:r>
      <w:r w:rsidRPr="002A768A">
        <w:rPr>
          <w:b/>
          <w:sz w:val="26"/>
          <w:szCs w:val="26"/>
          <w:u w:val="single"/>
        </w:rPr>
        <w:t>февраль</w:t>
      </w:r>
      <w:r w:rsidRPr="00AE652D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5</w:t>
      </w:r>
      <w:r w:rsidRPr="00AE652D">
        <w:rPr>
          <w:b/>
          <w:sz w:val="26"/>
          <w:szCs w:val="26"/>
        </w:rPr>
        <w:t xml:space="preserve"> года</w:t>
      </w:r>
    </w:p>
    <w:p w14:paraId="5852FDB3" w14:textId="77777777" w:rsidR="00913889" w:rsidRPr="002A768A" w:rsidRDefault="00913889" w:rsidP="00913889">
      <w:pPr>
        <w:ind w:right="37"/>
        <w:jc w:val="both"/>
        <w:rPr>
          <w:bCs/>
          <w:sz w:val="28"/>
          <w:szCs w:val="28"/>
        </w:rPr>
      </w:pPr>
    </w:p>
    <w:p w14:paraId="02DBA502" w14:textId="77777777" w:rsidR="00913889" w:rsidRPr="002A768A" w:rsidRDefault="00913889" w:rsidP="00913889">
      <w:pPr>
        <w:ind w:left="1843" w:right="37" w:hanging="1843"/>
        <w:jc w:val="both"/>
        <w:rPr>
          <w:bCs/>
          <w:sz w:val="28"/>
          <w:szCs w:val="28"/>
        </w:rPr>
      </w:pPr>
    </w:p>
    <w:p w14:paraId="3F55DD32" w14:textId="77777777" w:rsidR="00913889" w:rsidRPr="00AE652D" w:rsidRDefault="00913889" w:rsidP="00913889">
      <w:pPr>
        <w:ind w:right="3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12</w:t>
      </w:r>
      <w:r w:rsidRPr="00AE652D">
        <w:rPr>
          <w:b/>
          <w:bCs/>
          <w:sz w:val="26"/>
          <w:szCs w:val="26"/>
        </w:rPr>
        <w:t xml:space="preserve"> февраля</w:t>
      </w:r>
      <w:r w:rsidRPr="00AE652D">
        <w:rPr>
          <w:b/>
          <w:bCs/>
          <w:sz w:val="26"/>
          <w:szCs w:val="26"/>
        </w:rPr>
        <w:tab/>
        <w:t xml:space="preserve"> Заседание комиссии по бюджету, налогам и финансовой деятельности</w:t>
      </w:r>
    </w:p>
    <w:p w14:paraId="5C13AC18" w14:textId="77777777" w:rsidR="00913889" w:rsidRPr="00AE652D" w:rsidRDefault="00913889" w:rsidP="00913889">
      <w:pPr>
        <w:ind w:right="37"/>
        <w:jc w:val="both"/>
        <w:rPr>
          <w:bCs/>
          <w:sz w:val="26"/>
          <w:szCs w:val="26"/>
          <w:u w:val="single"/>
        </w:rPr>
      </w:pPr>
      <w:r w:rsidRPr="00AE652D">
        <w:rPr>
          <w:bCs/>
          <w:sz w:val="26"/>
          <w:szCs w:val="26"/>
        </w:rPr>
        <w:tab/>
      </w:r>
      <w:r w:rsidRPr="00AE652D">
        <w:rPr>
          <w:bCs/>
          <w:sz w:val="26"/>
          <w:szCs w:val="26"/>
        </w:rPr>
        <w:tab/>
      </w:r>
      <w:r w:rsidRPr="00AE652D">
        <w:rPr>
          <w:bCs/>
          <w:sz w:val="26"/>
          <w:szCs w:val="26"/>
          <w:u w:val="single"/>
        </w:rPr>
        <w:t>Повестка дня:</w:t>
      </w:r>
    </w:p>
    <w:p w14:paraId="79BDF8E5" w14:textId="77777777" w:rsidR="00913889" w:rsidRPr="00AE652D" w:rsidRDefault="00913889" w:rsidP="00913889">
      <w:pPr>
        <w:numPr>
          <w:ilvl w:val="0"/>
          <w:numId w:val="25"/>
        </w:numPr>
        <w:ind w:right="37"/>
        <w:jc w:val="both"/>
        <w:rPr>
          <w:bCs/>
          <w:sz w:val="26"/>
          <w:szCs w:val="26"/>
        </w:rPr>
      </w:pPr>
      <w:r w:rsidRPr="00AE652D">
        <w:rPr>
          <w:bCs/>
          <w:sz w:val="26"/>
          <w:szCs w:val="26"/>
        </w:rPr>
        <w:t>О внесении изменений в решение Совета народных депутатов от 2</w:t>
      </w:r>
      <w:r>
        <w:rPr>
          <w:bCs/>
          <w:sz w:val="26"/>
          <w:szCs w:val="26"/>
        </w:rPr>
        <w:t>5</w:t>
      </w:r>
      <w:r w:rsidRPr="00AE652D">
        <w:rPr>
          <w:bCs/>
          <w:sz w:val="26"/>
          <w:szCs w:val="26"/>
        </w:rPr>
        <w:t>.12.202</w:t>
      </w:r>
      <w:r>
        <w:rPr>
          <w:bCs/>
          <w:sz w:val="26"/>
          <w:szCs w:val="26"/>
        </w:rPr>
        <w:t>4</w:t>
      </w:r>
      <w:r w:rsidRPr="00AE652D">
        <w:rPr>
          <w:bCs/>
          <w:sz w:val="26"/>
          <w:szCs w:val="26"/>
        </w:rPr>
        <w:t xml:space="preserve"> г. № </w:t>
      </w:r>
      <w:r>
        <w:rPr>
          <w:bCs/>
          <w:sz w:val="26"/>
          <w:szCs w:val="26"/>
        </w:rPr>
        <w:t>119</w:t>
      </w:r>
      <w:r w:rsidRPr="00AE652D">
        <w:rPr>
          <w:bCs/>
          <w:sz w:val="26"/>
          <w:szCs w:val="26"/>
        </w:rPr>
        <w:t xml:space="preserve"> «О бюджете Россошанского муниципального района на 202</w:t>
      </w:r>
      <w:r>
        <w:rPr>
          <w:bCs/>
          <w:sz w:val="26"/>
          <w:szCs w:val="26"/>
        </w:rPr>
        <w:t>5</w:t>
      </w:r>
      <w:r w:rsidRPr="00AE652D">
        <w:rPr>
          <w:bCs/>
          <w:sz w:val="26"/>
          <w:szCs w:val="26"/>
        </w:rPr>
        <w:t xml:space="preserve"> год и на плановый период 202</w:t>
      </w:r>
      <w:r>
        <w:rPr>
          <w:bCs/>
          <w:sz w:val="26"/>
          <w:szCs w:val="26"/>
        </w:rPr>
        <w:t>6</w:t>
      </w:r>
      <w:r w:rsidRPr="00AE652D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>7</w:t>
      </w:r>
      <w:r w:rsidRPr="00AE652D">
        <w:rPr>
          <w:bCs/>
          <w:sz w:val="26"/>
          <w:szCs w:val="26"/>
        </w:rPr>
        <w:t xml:space="preserve"> годов».</w:t>
      </w:r>
    </w:p>
    <w:p w14:paraId="080263C7" w14:textId="77777777" w:rsidR="00913889" w:rsidRPr="00AE652D" w:rsidRDefault="00913889" w:rsidP="00913889">
      <w:pPr>
        <w:ind w:left="1800" w:right="37"/>
        <w:jc w:val="both"/>
        <w:rPr>
          <w:bCs/>
          <w:sz w:val="26"/>
          <w:szCs w:val="26"/>
        </w:rPr>
      </w:pPr>
      <w:r w:rsidRPr="00AE652D">
        <w:rPr>
          <w:bCs/>
          <w:sz w:val="26"/>
          <w:szCs w:val="26"/>
        </w:rPr>
        <w:t xml:space="preserve">- докладчик – </w:t>
      </w:r>
      <w:proofErr w:type="spellStart"/>
      <w:r w:rsidRPr="00AE652D">
        <w:rPr>
          <w:bCs/>
          <w:sz w:val="26"/>
          <w:szCs w:val="26"/>
        </w:rPr>
        <w:t>Гольев</w:t>
      </w:r>
      <w:proofErr w:type="spellEnd"/>
      <w:r w:rsidRPr="00AE652D">
        <w:rPr>
          <w:bCs/>
          <w:sz w:val="26"/>
          <w:szCs w:val="26"/>
        </w:rPr>
        <w:t xml:space="preserve"> А.И. – руководитель отдела по финансам администрации Россошанского муниципального района</w:t>
      </w:r>
    </w:p>
    <w:p w14:paraId="5EBA8310" w14:textId="77777777" w:rsidR="00913889" w:rsidRPr="00AE652D" w:rsidRDefault="00913889" w:rsidP="00913889">
      <w:pPr>
        <w:numPr>
          <w:ilvl w:val="0"/>
          <w:numId w:val="25"/>
        </w:numPr>
        <w:ind w:right="37"/>
        <w:jc w:val="both"/>
        <w:rPr>
          <w:bCs/>
          <w:sz w:val="26"/>
          <w:szCs w:val="26"/>
        </w:rPr>
      </w:pPr>
      <w:r w:rsidRPr="00AE652D">
        <w:rPr>
          <w:bCs/>
          <w:sz w:val="26"/>
          <w:szCs w:val="26"/>
        </w:rPr>
        <w:t>Отчёт о деятельности Ревизионной комиссии Россошанского муниципального района</w:t>
      </w:r>
      <w:r>
        <w:rPr>
          <w:bCs/>
          <w:sz w:val="26"/>
          <w:szCs w:val="26"/>
        </w:rPr>
        <w:t xml:space="preserve"> за 2024 год</w:t>
      </w:r>
      <w:r w:rsidRPr="00AE652D">
        <w:rPr>
          <w:bCs/>
          <w:sz w:val="26"/>
          <w:szCs w:val="26"/>
        </w:rPr>
        <w:t>.</w:t>
      </w:r>
    </w:p>
    <w:p w14:paraId="3442D860" w14:textId="77777777" w:rsidR="00913889" w:rsidRDefault="00913889" w:rsidP="00913889">
      <w:pPr>
        <w:ind w:left="1985" w:right="37" w:hanging="185"/>
        <w:jc w:val="both"/>
        <w:rPr>
          <w:bCs/>
          <w:sz w:val="26"/>
          <w:szCs w:val="26"/>
        </w:rPr>
      </w:pPr>
      <w:r w:rsidRPr="00AE652D">
        <w:rPr>
          <w:bCs/>
          <w:sz w:val="26"/>
          <w:szCs w:val="26"/>
        </w:rPr>
        <w:t>- докладчик – Еремеева Н.Н. – председатель Ревизионной комиссии Россошанского муниципального района</w:t>
      </w:r>
    </w:p>
    <w:p w14:paraId="0373B35F" w14:textId="77777777" w:rsidR="00913889" w:rsidRPr="002A768A" w:rsidRDefault="00913889" w:rsidP="00913889">
      <w:pPr>
        <w:ind w:left="1985" w:right="37" w:hanging="185"/>
        <w:jc w:val="both"/>
        <w:rPr>
          <w:bCs/>
          <w:sz w:val="28"/>
          <w:szCs w:val="28"/>
        </w:rPr>
      </w:pPr>
    </w:p>
    <w:p w14:paraId="08B4E47C" w14:textId="77777777" w:rsidR="00913889" w:rsidRDefault="00913889" w:rsidP="00913889">
      <w:pPr>
        <w:ind w:left="1418" w:right="37" w:hanging="141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12</w:t>
      </w:r>
      <w:r w:rsidRPr="00AE652D">
        <w:rPr>
          <w:b/>
          <w:bCs/>
          <w:sz w:val="26"/>
          <w:szCs w:val="26"/>
        </w:rPr>
        <w:t xml:space="preserve"> февраля</w:t>
      </w:r>
      <w:r w:rsidRPr="00AE652D">
        <w:rPr>
          <w:b/>
          <w:bCs/>
          <w:sz w:val="26"/>
          <w:szCs w:val="26"/>
        </w:rPr>
        <w:tab/>
        <w:t xml:space="preserve"> Заседание Президиума Совета народных депутатов Россошанского муниципального района</w:t>
      </w:r>
    </w:p>
    <w:p w14:paraId="1EAE1987" w14:textId="77777777" w:rsidR="00913889" w:rsidRDefault="00913889" w:rsidP="00913889">
      <w:pPr>
        <w:ind w:left="1418" w:right="37" w:hanging="1418"/>
        <w:rPr>
          <w:b/>
          <w:bCs/>
          <w:sz w:val="26"/>
          <w:szCs w:val="26"/>
        </w:rPr>
      </w:pPr>
    </w:p>
    <w:p w14:paraId="18161787" w14:textId="77777777" w:rsidR="00913889" w:rsidRDefault="00913889" w:rsidP="00913889">
      <w:pPr>
        <w:ind w:left="1418" w:right="37" w:hanging="141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19 февраля</w:t>
      </w:r>
      <w:r>
        <w:rPr>
          <w:b/>
          <w:bCs/>
          <w:sz w:val="26"/>
          <w:szCs w:val="26"/>
        </w:rPr>
        <w:tab/>
        <w:t>18 сессия Совета народных депутатов Россошанского муниципального района</w:t>
      </w:r>
    </w:p>
    <w:p w14:paraId="22915476" w14:textId="77777777" w:rsidR="00913889" w:rsidRPr="00032A2F" w:rsidRDefault="00913889" w:rsidP="00913889">
      <w:pPr>
        <w:ind w:left="1418" w:right="37" w:hanging="1418"/>
        <w:jc w:val="both"/>
        <w:rPr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ab/>
      </w:r>
      <w:r w:rsidRPr="00032A2F">
        <w:rPr>
          <w:bCs/>
          <w:sz w:val="26"/>
          <w:szCs w:val="26"/>
          <w:u w:val="single"/>
        </w:rPr>
        <w:t>Повестка дня:</w:t>
      </w:r>
    </w:p>
    <w:p w14:paraId="3C61F21B" w14:textId="77777777" w:rsidR="00913889" w:rsidRPr="00AE652D" w:rsidRDefault="00913889" w:rsidP="00913889">
      <w:pPr>
        <w:numPr>
          <w:ilvl w:val="0"/>
          <w:numId w:val="26"/>
        </w:numPr>
        <w:ind w:right="37"/>
        <w:jc w:val="both"/>
        <w:rPr>
          <w:bCs/>
          <w:sz w:val="26"/>
          <w:szCs w:val="26"/>
        </w:rPr>
      </w:pPr>
      <w:r w:rsidRPr="00D76140">
        <w:rPr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AE652D">
        <w:rPr>
          <w:bCs/>
          <w:sz w:val="26"/>
          <w:szCs w:val="26"/>
        </w:rPr>
        <w:t>внесении изменений в решение Совета народных депутатов от 2</w:t>
      </w:r>
      <w:r>
        <w:rPr>
          <w:bCs/>
          <w:sz w:val="26"/>
          <w:szCs w:val="26"/>
        </w:rPr>
        <w:t>5</w:t>
      </w:r>
      <w:r w:rsidRPr="00AE652D">
        <w:rPr>
          <w:bCs/>
          <w:sz w:val="26"/>
          <w:szCs w:val="26"/>
        </w:rPr>
        <w:t>.12.202</w:t>
      </w:r>
      <w:r>
        <w:rPr>
          <w:bCs/>
          <w:sz w:val="26"/>
          <w:szCs w:val="26"/>
        </w:rPr>
        <w:t>4</w:t>
      </w:r>
      <w:r w:rsidRPr="00AE652D">
        <w:rPr>
          <w:bCs/>
          <w:sz w:val="26"/>
          <w:szCs w:val="26"/>
        </w:rPr>
        <w:t xml:space="preserve"> г. № </w:t>
      </w:r>
      <w:r>
        <w:rPr>
          <w:bCs/>
          <w:sz w:val="26"/>
          <w:szCs w:val="26"/>
        </w:rPr>
        <w:t>119</w:t>
      </w:r>
      <w:r w:rsidRPr="00AE652D">
        <w:rPr>
          <w:bCs/>
          <w:sz w:val="26"/>
          <w:szCs w:val="26"/>
        </w:rPr>
        <w:t xml:space="preserve"> «О бюджете Росс</w:t>
      </w:r>
      <w:bookmarkStart w:id="0" w:name="_GoBack"/>
      <w:bookmarkEnd w:id="0"/>
      <w:r w:rsidRPr="00AE652D">
        <w:rPr>
          <w:bCs/>
          <w:sz w:val="26"/>
          <w:szCs w:val="26"/>
        </w:rPr>
        <w:t>ошанского муниципального района на 202</w:t>
      </w:r>
      <w:r>
        <w:rPr>
          <w:bCs/>
          <w:sz w:val="26"/>
          <w:szCs w:val="26"/>
        </w:rPr>
        <w:t>5</w:t>
      </w:r>
      <w:r w:rsidRPr="00AE652D">
        <w:rPr>
          <w:bCs/>
          <w:sz w:val="26"/>
          <w:szCs w:val="26"/>
        </w:rPr>
        <w:t xml:space="preserve"> год и на плановый период 202</w:t>
      </w:r>
      <w:r>
        <w:rPr>
          <w:bCs/>
          <w:sz w:val="26"/>
          <w:szCs w:val="26"/>
        </w:rPr>
        <w:t>6</w:t>
      </w:r>
      <w:r w:rsidRPr="00AE652D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>7</w:t>
      </w:r>
      <w:r w:rsidRPr="00AE652D">
        <w:rPr>
          <w:bCs/>
          <w:sz w:val="26"/>
          <w:szCs w:val="26"/>
        </w:rPr>
        <w:t xml:space="preserve"> годов».</w:t>
      </w:r>
    </w:p>
    <w:p w14:paraId="1491DB57" w14:textId="77777777" w:rsidR="00913889" w:rsidRPr="00D76140" w:rsidRDefault="00913889" w:rsidP="00D048C8">
      <w:pPr>
        <w:ind w:left="1985" w:right="37" w:hanging="185"/>
        <w:jc w:val="both"/>
        <w:rPr>
          <w:bCs/>
          <w:sz w:val="26"/>
          <w:szCs w:val="26"/>
        </w:rPr>
      </w:pPr>
      <w:r w:rsidRPr="00AE652D">
        <w:rPr>
          <w:bCs/>
          <w:sz w:val="26"/>
          <w:szCs w:val="26"/>
        </w:rPr>
        <w:t xml:space="preserve">- докладчик – </w:t>
      </w:r>
      <w:proofErr w:type="spellStart"/>
      <w:r w:rsidRPr="00AE652D">
        <w:rPr>
          <w:bCs/>
          <w:sz w:val="26"/>
          <w:szCs w:val="26"/>
        </w:rPr>
        <w:t>Гольев</w:t>
      </w:r>
      <w:proofErr w:type="spellEnd"/>
      <w:r w:rsidRPr="00AE652D">
        <w:rPr>
          <w:bCs/>
          <w:sz w:val="26"/>
          <w:szCs w:val="26"/>
        </w:rPr>
        <w:t xml:space="preserve"> А.И. – руководитель отдела по финансам администрации Россошанского муниципального района</w:t>
      </w:r>
    </w:p>
    <w:p w14:paraId="3A9850CD" w14:textId="77777777" w:rsidR="00913889" w:rsidRPr="00D76140" w:rsidRDefault="00913889" w:rsidP="00913889">
      <w:pPr>
        <w:numPr>
          <w:ilvl w:val="0"/>
          <w:numId w:val="26"/>
        </w:numPr>
        <w:ind w:right="37"/>
        <w:jc w:val="both"/>
        <w:rPr>
          <w:b/>
          <w:bCs/>
          <w:sz w:val="28"/>
          <w:szCs w:val="28"/>
        </w:rPr>
      </w:pPr>
      <w:r w:rsidRPr="00D76140">
        <w:rPr>
          <w:sz w:val="28"/>
          <w:szCs w:val="28"/>
        </w:rPr>
        <w:t>Об изменении состава постоянной комиссии Совета народных депутатов Россошанского муниципального района по</w:t>
      </w:r>
      <w:r>
        <w:rPr>
          <w:sz w:val="28"/>
          <w:szCs w:val="28"/>
        </w:rPr>
        <w:t xml:space="preserve"> бюджету, налогам и финансовой деятельности.</w:t>
      </w:r>
    </w:p>
    <w:p w14:paraId="0060AB28" w14:textId="77777777" w:rsidR="00913889" w:rsidRPr="00384CC4" w:rsidRDefault="00913889" w:rsidP="00913889">
      <w:pPr>
        <w:numPr>
          <w:ilvl w:val="0"/>
          <w:numId w:val="26"/>
        </w:numPr>
        <w:ind w:right="37"/>
        <w:jc w:val="both"/>
        <w:rPr>
          <w:b/>
          <w:bCs/>
          <w:sz w:val="28"/>
          <w:szCs w:val="28"/>
        </w:rPr>
      </w:pPr>
      <w:r w:rsidRPr="00D76140">
        <w:rPr>
          <w:sz w:val="28"/>
          <w:szCs w:val="28"/>
        </w:rPr>
        <w:t xml:space="preserve">Об изменении состава постоянной комиссии Совета народных депутатов Россошанского муниципального района по </w:t>
      </w:r>
      <w:r w:rsidRPr="00D76140">
        <w:rPr>
          <w:bCs/>
          <w:kern w:val="28"/>
          <w:sz w:val="28"/>
          <w:szCs w:val="28"/>
        </w:rPr>
        <w:t>социальным вопросам</w:t>
      </w:r>
      <w:r>
        <w:rPr>
          <w:bCs/>
          <w:kern w:val="28"/>
          <w:sz w:val="28"/>
          <w:szCs w:val="28"/>
        </w:rPr>
        <w:t>.</w:t>
      </w:r>
    </w:p>
    <w:p w14:paraId="1792D97A" w14:textId="77777777" w:rsidR="00913889" w:rsidRPr="0041614C" w:rsidRDefault="00913889" w:rsidP="00913889">
      <w:pPr>
        <w:ind w:left="1985" w:right="37" w:hanging="185"/>
        <w:jc w:val="both"/>
        <w:rPr>
          <w:bCs/>
          <w:sz w:val="28"/>
          <w:szCs w:val="28"/>
        </w:rPr>
      </w:pPr>
      <w:r w:rsidRPr="0041614C">
        <w:rPr>
          <w:bCs/>
          <w:sz w:val="28"/>
          <w:szCs w:val="28"/>
        </w:rPr>
        <w:t>- докладчик по 2-3 вопросам – Овчаренко М.В. – заместитель председателя Совета народных депутатов Россошанского муниципального района</w:t>
      </w:r>
    </w:p>
    <w:p w14:paraId="6E0B0284" w14:textId="77777777" w:rsidR="00C21152" w:rsidRDefault="00C21152" w:rsidP="00173BF7">
      <w:pPr>
        <w:pStyle w:val="1"/>
        <w:ind w:left="426" w:right="-142"/>
        <w:jc w:val="center"/>
      </w:pPr>
    </w:p>
    <w:sectPr w:rsidR="00C21152" w:rsidSect="00173BF7">
      <w:pgSz w:w="11906" w:h="16838"/>
      <w:pgMar w:top="851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E14"/>
    <w:multiLevelType w:val="hybridMultilevel"/>
    <w:tmpl w:val="4A5E500E"/>
    <w:lvl w:ilvl="0" w:tplc="062E83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715F50"/>
    <w:multiLevelType w:val="hybridMultilevel"/>
    <w:tmpl w:val="FE1E8332"/>
    <w:lvl w:ilvl="0" w:tplc="8138BA6A">
      <w:start w:val="1"/>
      <w:numFmt w:val="decimal"/>
      <w:lvlText w:val="%1."/>
      <w:lvlJc w:val="left"/>
      <w:pPr>
        <w:ind w:left="1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119D6484"/>
    <w:multiLevelType w:val="hybridMultilevel"/>
    <w:tmpl w:val="13FE429C"/>
    <w:lvl w:ilvl="0" w:tplc="4E86DDC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5420AF7"/>
    <w:multiLevelType w:val="hybridMultilevel"/>
    <w:tmpl w:val="E4ECDF10"/>
    <w:lvl w:ilvl="0" w:tplc="D07E07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042866"/>
    <w:multiLevelType w:val="hybridMultilevel"/>
    <w:tmpl w:val="22161DC2"/>
    <w:lvl w:ilvl="0" w:tplc="A620CDFE">
      <w:start w:val="1"/>
      <w:numFmt w:val="decimal"/>
      <w:lvlText w:val="%1."/>
      <w:lvlJc w:val="left"/>
      <w:pPr>
        <w:ind w:left="180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C126AA6"/>
    <w:multiLevelType w:val="hybridMultilevel"/>
    <w:tmpl w:val="5214361C"/>
    <w:lvl w:ilvl="0" w:tplc="2880005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2C1B37E2"/>
    <w:multiLevelType w:val="hybridMultilevel"/>
    <w:tmpl w:val="D6A068E2"/>
    <w:lvl w:ilvl="0" w:tplc="1FFC59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E662AC7"/>
    <w:multiLevelType w:val="hybridMultilevel"/>
    <w:tmpl w:val="9E3E38D2"/>
    <w:lvl w:ilvl="0" w:tplc="7696BB0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419E0D7A"/>
    <w:multiLevelType w:val="hybridMultilevel"/>
    <w:tmpl w:val="5A2490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36D2E"/>
    <w:multiLevelType w:val="hybridMultilevel"/>
    <w:tmpl w:val="EF226ABA"/>
    <w:lvl w:ilvl="0" w:tplc="CDD4D6A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674096B"/>
    <w:multiLevelType w:val="hybridMultilevel"/>
    <w:tmpl w:val="26062142"/>
    <w:lvl w:ilvl="0" w:tplc="8C7AA5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A9330AF"/>
    <w:multiLevelType w:val="hybridMultilevel"/>
    <w:tmpl w:val="17B86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B0324"/>
    <w:multiLevelType w:val="hybridMultilevel"/>
    <w:tmpl w:val="FE1E8332"/>
    <w:lvl w:ilvl="0" w:tplc="8138BA6A">
      <w:start w:val="1"/>
      <w:numFmt w:val="decimal"/>
      <w:lvlText w:val="%1."/>
      <w:lvlJc w:val="left"/>
      <w:pPr>
        <w:ind w:left="1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55153D82"/>
    <w:multiLevelType w:val="hybridMultilevel"/>
    <w:tmpl w:val="44062F24"/>
    <w:lvl w:ilvl="0" w:tplc="5636B1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9A84E7C"/>
    <w:multiLevelType w:val="hybridMultilevel"/>
    <w:tmpl w:val="556EE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D65DF"/>
    <w:multiLevelType w:val="hybridMultilevel"/>
    <w:tmpl w:val="A866BD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90414"/>
    <w:multiLevelType w:val="hybridMultilevel"/>
    <w:tmpl w:val="7696DCEC"/>
    <w:lvl w:ilvl="0" w:tplc="0A12CD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F5D2FEA"/>
    <w:multiLevelType w:val="hybridMultilevel"/>
    <w:tmpl w:val="E1202A02"/>
    <w:lvl w:ilvl="0" w:tplc="825A2D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3A58F5"/>
    <w:multiLevelType w:val="hybridMultilevel"/>
    <w:tmpl w:val="8A10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564A2"/>
    <w:multiLevelType w:val="hybridMultilevel"/>
    <w:tmpl w:val="17A0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2722D"/>
    <w:multiLevelType w:val="hybridMultilevel"/>
    <w:tmpl w:val="FE1E8332"/>
    <w:lvl w:ilvl="0" w:tplc="8138BA6A">
      <w:start w:val="1"/>
      <w:numFmt w:val="decimal"/>
      <w:lvlText w:val="%1."/>
      <w:lvlJc w:val="left"/>
      <w:pPr>
        <w:ind w:left="1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" w15:restartNumberingAfterBreak="0">
    <w:nsid w:val="69BC2DAE"/>
    <w:multiLevelType w:val="hybridMultilevel"/>
    <w:tmpl w:val="6B60B5C4"/>
    <w:lvl w:ilvl="0" w:tplc="28826DEC">
      <w:start w:val="1"/>
      <w:numFmt w:val="decimal"/>
      <w:lvlText w:val="%1."/>
      <w:lvlJc w:val="left"/>
      <w:pPr>
        <w:ind w:left="16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2" w15:restartNumberingAfterBreak="0">
    <w:nsid w:val="6FF00D1E"/>
    <w:multiLevelType w:val="hybridMultilevel"/>
    <w:tmpl w:val="0652D4A4"/>
    <w:lvl w:ilvl="0" w:tplc="E258F0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0E250DF"/>
    <w:multiLevelType w:val="hybridMultilevel"/>
    <w:tmpl w:val="BCB026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D2914"/>
    <w:multiLevelType w:val="hybridMultilevel"/>
    <w:tmpl w:val="49C6B7E4"/>
    <w:lvl w:ilvl="0" w:tplc="BEE25A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8523B44"/>
    <w:multiLevelType w:val="hybridMultilevel"/>
    <w:tmpl w:val="54AA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9"/>
  </w:num>
  <w:num w:numId="4">
    <w:abstractNumId w:val="18"/>
  </w:num>
  <w:num w:numId="5">
    <w:abstractNumId w:val="16"/>
  </w:num>
  <w:num w:numId="6">
    <w:abstractNumId w:val="24"/>
  </w:num>
  <w:num w:numId="7">
    <w:abstractNumId w:val="2"/>
  </w:num>
  <w:num w:numId="8">
    <w:abstractNumId w:val="23"/>
  </w:num>
  <w:num w:numId="9">
    <w:abstractNumId w:val="21"/>
  </w:num>
  <w:num w:numId="10">
    <w:abstractNumId w:val="15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22"/>
  </w:num>
  <w:num w:numId="16">
    <w:abstractNumId w:val="13"/>
  </w:num>
  <w:num w:numId="17">
    <w:abstractNumId w:val="17"/>
  </w:num>
  <w:num w:numId="18">
    <w:abstractNumId w:val="12"/>
  </w:num>
  <w:num w:numId="19">
    <w:abstractNumId w:val="4"/>
  </w:num>
  <w:num w:numId="20">
    <w:abstractNumId w:val="20"/>
  </w:num>
  <w:num w:numId="21">
    <w:abstractNumId w:val="1"/>
  </w:num>
  <w:num w:numId="22">
    <w:abstractNumId w:val="8"/>
  </w:num>
  <w:num w:numId="23">
    <w:abstractNumId w:val="5"/>
  </w:num>
  <w:num w:numId="24">
    <w:abstractNumId w:val="25"/>
  </w:num>
  <w:num w:numId="25">
    <w:abstractNumId w:val="1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70"/>
    <w:rsid w:val="00006F63"/>
    <w:rsid w:val="00011288"/>
    <w:rsid w:val="001408EE"/>
    <w:rsid w:val="00173BF7"/>
    <w:rsid w:val="002F5D4A"/>
    <w:rsid w:val="004655D0"/>
    <w:rsid w:val="00513077"/>
    <w:rsid w:val="00524E9D"/>
    <w:rsid w:val="0053601B"/>
    <w:rsid w:val="00550319"/>
    <w:rsid w:val="0058347F"/>
    <w:rsid w:val="005F5290"/>
    <w:rsid w:val="006B5570"/>
    <w:rsid w:val="006D356C"/>
    <w:rsid w:val="008D0D47"/>
    <w:rsid w:val="00913889"/>
    <w:rsid w:val="009A1275"/>
    <w:rsid w:val="00AB6946"/>
    <w:rsid w:val="00B5348C"/>
    <w:rsid w:val="00B7516E"/>
    <w:rsid w:val="00C21152"/>
    <w:rsid w:val="00C74D6C"/>
    <w:rsid w:val="00C8135E"/>
    <w:rsid w:val="00D048C8"/>
    <w:rsid w:val="00DA79EF"/>
    <w:rsid w:val="00F0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5CDD"/>
  <w15:chartTrackingRefBased/>
  <w15:docId w15:val="{745626AE-8E4A-4609-B77F-16158529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6F63"/>
    <w:pPr>
      <w:keepNext/>
      <w:ind w:right="-105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06F63"/>
    <w:pPr>
      <w:keepNext/>
      <w:ind w:right="-1050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F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6F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006F6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C74D6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6"/>
      <w:szCs w:val="26"/>
    </w:rPr>
  </w:style>
  <w:style w:type="paragraph" w:styleId="a5">
    <w:name w:val="Title"/>
    <w:basedOn w:val="a"/>
    <w:link w:val="a6"/>
    <w:qFormat/>
    <w:rsid w:val="00173BF7"/>
    <w:pPr>
      <w:tabs>
        <w:tab w:val="left" w:pos="3828"/>
      </w:tabs>
      <w:overflowPunct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173B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No Spacing"/>
    <w:uiPriority w:val="1"/>
    <w:qFormat/>
    <w:rsid w:val="00173BF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2024-07-19T08:01:00Z</dcterms:created>
  <dcterms:modified xsi:type="dcterms:W3CDTF">2025-01-27T08:02:00Z</dcterms:modified>
</cp:coreProperties>
</file>