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508A" w:rsidRPr="00E554F7" w:rsidRDefault="0011508A" w:rsidP="0011508A">
      <w:pPr>
        <w:jc w:val="center"/>
        <w:rPr>
          <w:rFonts w:cs="Arial"/>
          <w:b/>
          <w:sz w:val="26"/>
          <w:szCs w:val="26"/>
        </w:rPr>
      </w:pPr>
      <w:r>
        <w:rPr>
          <w:rFonts w:cs="Arial"/>
          <w:b/>
          <w:noProof/>
          <w:sz w:val="26"/>
          <w:szCs w:val="26"/>
        </w:rPr>
        <w:drawing>
          <wp:inline distT="0" distB="0" distL="0" distR="0">
            <wp:extent cx="595099" cy="730156"/>
            <wp:effectExtent l="19050" t="0" r="0" b="0"/>
            <wp:docPr id="2" name="Рисунок 2" descr="гер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2"/>
                    <pic:cNvPicPr>
                      <a:picLocks noChangeAspect="1" noChangeArrowheads="1"/>
                    </pic:cNvPicPr>
                  </pic:nvPicPr>
                  <pic:blipFill>
                    <a:blip r:embed="rId8" cstate="print"/>
                    <a:srcRect/>
                    <a:stretch>
                      <a:fillRect/>
                    </a:stretch>
                  </pic:blipFill>
                  <pic:spPr bwMode="auto">
                    <a:xfrm>
                      <a:off x="0" y="0"/>
                      <a:ext cx="595099" cy="730156"/>
                    </a:xfrm>
                    <a:prstGeom prst="rect">
                      <a:avLst/>
                    </a:prstGeom>
                    <a:noFill/>
                    <a:ln w="9525">
                      <a:noFill/>
                      <a:miter lim="800000"/>
                      <a:headEnd/>
                      <a:tailEnd/>
                    </a:ln>
                  </pic:spPr>
                </pic:pic>
              </a:graphicData>
            </a:graphic>
          </wp:inline>
        </w:drawing>
      </w:r>
    </w:p>
    <w:p w:rsidR="0011508A" w:rsidRPr="00E554F7" w:rsidRDefault="0011508A" w:rsidP="0011508A">
      <w:pPr>
        <w:jc w:val="center"/>
        <w:rPr>
          <w:rFonts w:cs="Arial"/>
          <w:b/>
          <w:sz w:val="26"/>
          <w:szCs w:val="26"/>
        </w:rPr>
      </w:pPr>
      <w:r w:rsidRPr="00E554F7">
        <w:rPr>
          <w:b/>
          <w:sz w:val="26"/>
          <w:szCs w:val="26"/>
        </w:rPr>
        <w:t xml:space="preserve">АДМИНИСТРАЦИЯ </w:t>
      </w:r>
      <w:r w:rsidRPr="00E554F7">
        <w:rPr>
          <w:rFonts w:cs="Arial"/>
          <w:b/>
          <w:sz w:val="26"/>
          <w:szCs w:val="26"/>
        </w:rPr>
        <w:t xml:space="preserve">РОССОШАНСКОГО </w:t>
      </w:r>
    </w:p>
    <w:p w:rsidR="0011508A" w:rsidRPr="00E554F7" w:rsidRDefault="0011508A" w:rsidP="0011508A">
      <w:pPr>
        <w:jc w:val="center"/>
        <w:rPr>
          <w:b/>
          <w:sz w:val="26"/>
          <w:szCs w:val="26"/>
        </w:rPr>
      </w:pPr>
      <w:r w:rsidRPr="00E554F7">
        <w:rPr>
          <w:b/>
          <w:sz w:val="26"/>
          <w:szCs w:val="26"/>
        </w:rPr>
        <w:t>МУНИЦИПАЛЬНОГО РАЙОНА ВОРОНЕЖСКОЙ ОБЛАСТИ</w:t>
      </w:r>
    </w:p>
    <w:p w:rsidR="0011508A" w:rsidRPr="00E554F7" w:rsidRDefault="0011508A" w:rsidP="0011508A">
      <w:pPr>
        <w:rPr>
          <w:b/>
          <w:sz w:val="26"/>
          <w:szCs w:val="26"/>
        </w:rPr>
      </w:pPr>
    </w:p>
    <w:p w:rsidR="0011508A" w:rsidRPr="00E554F7" w:rsidRDefault="0011508A" w:rsidP="0011508A">
      <w:pPr>
        <w:jc w:val="center"/>
        <w:rPr>
          <w:b/>
          <w:sz w:val="26"/>
          <w:szCs w:val="26"/>
        </w:rPr>
      </w:pPr>
      <w:r w:rsidRPr="00E554F7">
        <w:rPr>
          <w:b/>
          <w:sz w:val="26"/>
          <w:szCs w:val="26"/>
        </w:rPr>
        <w:t>ПОСТАНОВЛЕНИЕ</w:t>
      </w:r>
    </w:p>
    <w:p w:rsidR="0011508A" w:rsidRPr="00E554F7" w:rsidRDefault="0011508A" w:rsidP="0011508A">
      <w:pPr>
        <w:rPr>
          <w:b/>
          <w:sz w:val="24"/>
          <w:szCs w:val="24"/>
        </w:rPr>
      </w:pPr>
    </w:p>
    <w:p w:rsidR="0011508A" w:rsidRPr="00E554F7" w:rsidRDefault="0011508A" w:rsidP="0011508A">
      <w:pPr>
        <w:widowControl w:val="0"/>
        <w:jc w:val="both"/>
        <w:outlineLvl w:val="2"/>
        <w:rPr>
          <w:rFonts w:cs="Arial"/>
          <w:b/>
          <w:sz w:val="24"/>
          <w:szCs w:val="24"/>
        </w:rPr>
      </w:pPr>
    </w:p>
    <w:tbl>
      <w:tblPr>
        <w:tblW w:w="3232" w:type="dxa"/>
        <w:tblLook w:val="04A0"/>
      </w:tblPr>
      <w:tblGrid>
        <w:gridCol w:w="459"/>
        <w:gridCol w:w="1492"/>
        <w:gridCol w:w="484"/>
        <w:gridCol w:w="797"/>
      </w:tblGrid>
      <w:tr w:rsidR="0011508A" w:rsidRPr="008541A2" w:rsidTr="00F21D13">
        <w:tc>
          <w:tcPr>
            <w:tcW w:w="459" w:type="dxa"/>
          </w:tcPr>
          <w:p w:rsidR="0011508A" w:rsidRPr="008541A2" w:rsidRDefault="0011508A" w:rsidP="00F21D13">
            <w:pPr>
              <w:ind w:right="-20"/>
              <w:rPr>
                <w:sz w:val="28"/>
                <w:szCs w:val="28"/>
              </w:rPr>
            </w:pPr>
            <w:r w:rsidRPr="008541A2">
              <w:rPr>
                <w:sz w:val="28"/>
                <w:szCs w:val="28"/>
              </w:rPr>
              <w:t>от</w:t>
            </w:r>
          </w:p>
        </w:tc>
        <w:tc>
          <w:tcPr>
            <w:tcW w:w="1492" w:type="dxa"/>
            <w:tcBorders>
              <w:bottom w:val="single" w:sz="4" w:space="0" w:color="auto"/>
            </w:tcBorders>
          </w:tcPr>
          <w:p w:rsidR="0011508A" w:rsidRPr="008541A2" w:rsidRDefault="0011508A" w:rsidP="00F21D13">
            <w:pPr>
              <w:ind w:right="-101"/>
              <w:rPr>
                <w:sz w:val="28"/>
                <w:szCs w:val="28"/>
              </w:rPr>
            </w:pPr>
          </w:p>
        </w:tc>
        <w:tc>
          <w:tcPr>
            <w:tcW w:w="484" w:type="dxa"/>
          </w:tcPr>
          <w:p w:rsidR="0011508A" w:rsidRPr="008541A2" w:rsidRDefault="0011508A" w:rsidP="00F21D13">
            <w:pPr>
              <w:jc w:val="center"/>
              <w:rPr>
                <w:sz w:val="28"/>
                <w:szCs w:val="28"/>
              </w:rPr>
            </w:pPr>
            <w:r w:rsidRPr="008541A2">
              <w:rPr>
                <w:sz w:val="28"/>
                <w:szCs w:val="28"/>
              </w:rPr>
              <w:t>№</w:t>
            </w:r>
          </w:p>
        </w:tc>
        <w:tc>
          <w:tcPr>
            <w:tcW w:w="797" w:type="dxa"/>
            <w:tcBorders>
              <w:bottom w:val="single" w:sz="4" w:space="0" w:color="auto"/>
            </w:tcBorders>
          </w:tcPr>
          <w:p w:rsidR="0011508A" w:rsidRPr="008541A2" w:rsidRDefault="0011508A" w:rsidP="00F21D13">
            <w:pPr>
              <w:rPr>
                <w:sz w:val="28"/>
                <w:szCs w:val="28"/>
              </w:rPr>
            </w:pPr>
          </w:p>
        </w:tc>
      </w:tr>
    </w:tbl>
    <w:p w:rsidR="0011508A" w:rsidRDefault="0011508A" w:rsidP="0011508A">
      <w:pPr>
        <w:widowControl w:val="0"/>
        <w:ind w:firstLine="540"/>
        <w:jc w:val="both"/>
        <w:outlineLvl w:val="2"/>
        <w:rPr>
          <w:rFonts w:cs="Arial"/>
          <w:sz w:val="24"/>
          <w:szCs w:val="24"/>
        </w:rPr>
      </w:pPr>
      <w:r w:rsidRPr="00E554F7">
        <w:rPr>
          <w:rFonts w:cs="Arial"/>
          <w:sz w:val="24"/>
          <w:szCs w:val="24"/>
        </w:rPr>
        <w:t>г. Россошь</w:t>
      </w:r>
    </w:p>
    <w:p w:rsidR="00EA0C13" w:rsidRPr="00E554F7" w:rsidRDefault="00EA0C13" w:rsidP="00FD1340">
      <w:pPr>
        <w:widowControl w:val="0"/>
        <w:ind w:firstLine="540"/>
        <w:jc w:val="both"/>
        <w:outlineLvl w:val="2"/>
        <w:rPr>
          <w:rFonts w:cs="Arial"/>
          <w:sz w:val="24"/>
          <w:szCs w:val="24"/>
        </w:rPr>
      </w:pPr>
    </w:p>
    <w:p w:rsidR="00614CEE" w:rsidRDefault="00614CEE" w:rsidP="00614CEE">
      <w:pPr>
        <w:widowControl w:val="0"/>
        <w:ind w:left="284"/>
        <w:jc w:val="both"/>
        <w:rPr>
          <w:b/>
          <w:bCs/>
          <w:sz w:val="28"/>
          <w:szCs w:val="28"/>
        </w:rPr>
      </w:pPr>
      <w:r>
        <w:rPr>
          <w:b/>
          <w:bCs/>
          <w:sz w:val="28"/>
          <w:szCs w:val="28"/>
        </w:rPr>
        <w:t xml:space="preserve">Об утверждении Порядка </w:t>
      </w:r>
    </w:p>
    <w:p w:rsidR="00614CEE" w:rsidRDefault="00614CEE" w:rsidP="00614CEE">
      <w:pPr>
        <w:pStyle w:val="ConsPlusTitle"/>
        <w:ind w:left="284"/>
        <w:jc w:val="both"/>
        <w:rPr>
          <w:rFonts w:ascii="Times New Roman" w:hAnsi="Times New Roman" w:cs="Times New Roman"/>
          <w:sz w:val="28"/>
          <w:szCs w:val="28"/>
        </w:rPr>
      </w:pPr>
      <w:r>
        <w:rPr>
          <w:rFonts w:ascii="Times New Roman" w:hAnsi="Times New Roman" w:cs="Times New Roman"/>
          <w:sz w:val="28"/>
          <w:szCs w:val="28"/>
        </w:rPr>
        <w:t xml:space="preserve">предоставления субсидий </w:t>
      </w:r>
    </w:p>
    <w:p w:rsidR="00614CEE" w:rsidRDefault="00614CEE" w:rsidP="00614CEE">
      <w:pPr>
        <w:pStyle w:val="ConsPlusTitle"/>
        <w:ind w:left="284"/>
        <w:jc w:val="both"/>
        <w:rPr>
          <w:rFonts w:ascii="Times New Roman" w:hAnsi="Times New Roman" w:cs="Times New Roman"/>
          <w:sz w:val="28"/>
          <w:szCs w:val="28"/>
        </w:rPr>
      </w:pPr>
      <w:r>
        <w:rPr>
          <w:rFonts w:ascii="Times New Roman" w:hAnsi="Times New Roman" w:cs="Times New Roman"/>
          <w:sz w:val="28"/>
          <w:szCs w:val="28"/>
        </w:rPr>
        <w:t xml:space="preserve">субъектам малого и среднего </w:t>
      </w:r>
    </w:p>
    <w:p w:rsidR="00614CEE" w:rsidRDefault="00614CEE" w:rsidP="00614CEE">
      <w:pPr>
        <w:pStyle w:val="ConsPlusTitle"/>
        <w:ind w:left="284"/>
        <w:jc w:val="both"/>
        <w:rPr>
          <w:rFonts w:ascii="Times New Roman" w:hAnsi="Times New Roman" w:cs="Times New Roman"/>
          <w:color w:val="000000"/>
          <w:sz w:val="28"/>
          <w:szCs w:val="28"/>
        </w:rPr>
      </w:pPr>
      <w:r>
        <w:rPr>
          <w:rFonts w:ascii="Times New Roman" w:hAnsi="Times New Roman" w:cs="Times New Roman"/>
          <w:sz w:val="28"/>
          <w:szCs w:val="28"/>
        </w:rPr>
        <w:t>предпринимательства</w:t>
      </w:r>
      <w:r>
        <w:rPr>
          <w:rFonts w:ascii="Times New Roman" w:hAnsi="Times New Roman" w:cs="Times New Roman"/>
          <w:bCs/>
          <w:sz w:val="28"/>
          <w:szCs w:val="28"/>
        </w:rPr>
        <w:t xml:space="preserve"> </w:t>
      </w:r>
      <w:proofErr w:type="gramStart"/>
      <w:r>
        <w:rPr>
          <w:rFonts w:ascii="Times New Roman" w:hAnsi="Times New Roman" w:cs="Times New Roman"/>
          <w:color w:val="000000"/>
          <w:sz w:val="28"/>
          <w:szCs w:val="28"/>
        </w:rPr>
        <w:t>на</w:t>
      </w:r>
      <w:proofErr w:type="gramEnd"/>
      <w:r>
        <w:rPr>
          <w:rFonts w:ascii="Times New Roman" w:hAnsi="Times New Roman" w:cs="Times New Roman"/>
          <w:color w:val="000000"/>
          <w:sz w:val="28"/>
          <w:szCs w:val="28"/>
        </w:rPr>
        <w:t xml:space="preserve"> </w:t>
      </w:r>
    </w:p>
    <w:p w:rsidR="00614CEE" w:rsidRDefault="00614CEE" w:rsidP="00614CEE">
      <w:pPr>
        <w:pStyle w:val="ConsPlusTitle"/>
        <w:ind w:left="284"/>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компенсацию части затрат, </w:t>
      </w:r>
    </w:p>
    <w:p w:rsidR="00614CEE" w:rsidRDefault="00614CEE" w:rsidP="00614CEE">
      <w:pPr>
        <w:pStyle w:val="ConsPlusTitle"/>
        <w:ind w:left="284"/>
        <w:jc w:val="both"/>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связанных</w:t>
      </w:r>
      <w:proofErr w:type="gramEnd"/>
      <w:r>
        <w:rPr>
          <w:rFonts w:ascii="Times New Roman" w:hAnsi="Times New Roman" w:cs="Times New Roman"/>
          <w:color w:val="000000"/>
          <w:sz w:val="28"/>
          <w:szCs w:val="28"/>
        </w:rPr>
        <w:t xml:space="preserve"> с созданием и (или) </w:t>
      </w:r>
    </w:p>
    <w:p w:rsidR="00614CEE" w:rsidRDefault="00614CEE" w:rsidP="00614CEE">
      <w:pPr>
        <w:pStyle w:val="ConsPlusTitle"/>
        <w:ind w:left="284"/>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развитием центров </w:t>
      </w:r>
    </w:p>
    <w:p w:rsidR="00614CEE" w:rsidRDefault="00614CEE" w:rsidP="00614CEE">
      <w:pPr>
        <w:pStyle w:val="ConsPlusTitle"/>
        <w:ind w:left="284"/>
        <w:jc w:val="both"/>
        <w:rPr>
          <w:rFonts w:ascii="Times New Roman" w:hAnsi="Times New Roman" w:cs="Times New Roman"/>
          <w:b w:val="0"/>
          <w:bCs/>
          <w:sz w:val="28"/>
          <w:szCs w:val="28"/>
        </w:rPr>
      </w:pPr>
      <w:r>
        <w:rPr>
          <w:rFonts w:ascii="Times New Roman" w:hAnsi="Times New Roman" w:cs="Times New Roman"/>
          <w:color w:val="000000"/>
          <w:sz w:val="28"/>
          <w:szCs w:val="28"/>
        </w:rPr>
        <w:t>времяпрепровождения детей</w:t>
      </w:r>
    </w:p>
    <w:p w:rsidR="00614CEE" w:rsidRDefault="00614CEE" w:rsidP="00614CEE">
      <w:pPr>
        <w:widowControl w:val="0"/>
        <w:spacing w:line="480" w:lineRule="auto"/>
        <w:rPr>
          <w:b/>
          <w:bCs/>
          <w:sz w:val="28"/>
          <w:szCs w:val="28"/>
        </w:rPr>
      </w:pPr>
    </w:p>
    <w:p w:rsidR="00614CEE" w:rsidRDefault="00614CEE" w:rsidP="00614CEE">
      <w:pPr>
        <w:spacing w:line="336" w:lineRule="auto"/>
        <w:ind w:left="142" w:firstLine="709"/>
        <w:jc w:val="both"/>
        <w:rPr>
          <w:sz w:val="28"/>
          <w:szCs w:val="28"/>
        </w:rPr>
      </w:pPr>
      <w:r>
        <w:rPr>
          <w:sz w:val="28"/>
          <w:szCs w:val="28"/>
        </w:rPr>
        <w:t xml:space="preserve">В соответствии с </w:t>
      </w:r>
      <w:r>
        <w:rPr>
          <w:bCs/>
          <w:sz w:val="28"/>
          <w:szCs w:val="28"/>
        </w:rPr>
        <w:t xml:space="preserve">Бюджетным </w:t>
      </w:r>
      <w:hyperlink r:id="rId9" w:history="1">
        <w:r>
          <w:rPr>
            <w:rStyle w:val="af0"/>
            <w:bCs/>
            <w:sz w:val="28"/>
            <w:szCs w:val="28"/>
          </w:rPr>
          <w:t>кодексом</w:t>
        </w:r>
      </w:hyperlink>
      <w:r>
        <w:rPr>
          <w:bCs/>
          <w:sz w:val="28"/>
          <w:szCs w:val="28"/>
        </w:rPr>
        <w:t xml:space="preserve"> Российской Федерации, </w:t>
      </w:r>
      <w:r>
        <w:rPr>
          <w:sz w:val="28"/>
          <w:szCs w:val="28"/>
        </w:rPr>
        <w:t xml:space="preserve">Федеральным законом от 24.07.2007 № 209-ФЗ «О развитии малого и среднего </w:t>
      </w:r>
      <w:proofErr w:type="gramStart"/>
      <w:r>
        <w:rPr>
          <w:sz w:val="28"/>
          <w:szCs w:val="28"/>
        </w:rPr>
        <w:t xml:space="preserve">предпринимательства в Российской Федерации», </w:t>
      </w:r>
      <w:hyperlink r:id="rId10" w:history="1">
        <w:r>
          <w:rPr>
            <w:rStyle w:val="af0"/>
            <w:bCs/>
            <w:sz w:val="28"/>
            <w:szCs w:val="28"/>
          </w:rPr>
          <w:t>постановлением</w:t>
        </w:r>
      </w:hyperlink>
      <w:r>
        <w:rPr>
          <w:bCs/>
          <w:sz w:val="28"/>
          <w:szCs w:val="28"/>
        </w:rPr>
        <w:t xml:space="preserve">  Правительства  Российской  Федерации  от  06.09.2016  № 887 «Об общих требованиях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приказом Минэкономразвития России от 14.03.2019 № 125 «Об утверждении Требований к реализации мероприятий субъектами Российской Федерации, бюджетам которых предоставляются</w:t>
      </w:r>
      <w:proofErr w:type="gramEnd"/>
      <w:r>
        <w:rPr>
          <w:bCs/>
          <w:sz w:val="28"/>
          <w:szCs w:val="28"/>
        </w:rPr>
        <w:t xml:space="preserve"> </w:t>
      </w:r>
      <w:proofErr w:type="gramStart"/>
      <w:r>
        <w:rPr>
          <w:bCs/>
          <w:sz w:val="28"/>
          <w:szCs w:val="28"/>
        </w:rPr>
        <w:t xml:space="preserve">субсидии на государственную поддержку малого и среднего предпринимательства в субъектах Российской Федерации, и требований к организациям, образующим инфраструктуру поддержки субъектов малого и среднего предпринимательства, и о признании утратившими силу некоторых приказов Минэкономразвития России», </w:t>
      </w:r>
      <w:r>
        <w:rPr>
          <w:sz w:val="28"/>
          <w:szCs w:val="28"/>
        </w:rPr>
        <w:t xml:space="preserve">Законом Воронежской области от 12.03.2008 №  4-ОЗ «О развитии малого и </w:t>
      </w:r>
      <w:proofErr w:type="gramEnd"/>
      <w:r>
        <w:rPr>
          <w:sz w:val="28"/>
          <w:szCs w:val="28"/>
        </w:rPr>
        <w:t xml:space="preserve">среднего предпринимательства в Воронежской области», подпрограммой «Развитие </w:t>
      </w:r>
      <w:r>
        <w:rPr>
          <w:sz w:val="28"/>
          <w:szCs w:val="28"/>
        </w:rPr>
        <w:lastRenderedPageBreak/>
        <w:t xml:space="preserve">и поддержка малого и среднего предпринимательства в Россошанском муниципальном районе» муниципальной программы «Экономическое развитие», утвержденной постановлением администрации Россошанского муниципального района от  31.12.2013г. № 2947 </w:t>
      </w:r>
      <w:r>
        <w:rPr>
          <w:sz w:val="28"/>
          <w:szCs w:val="26"/>
        </w:rPr>
        <w:t xml:space="preserve">администрация Россошанского муниципального района  </w:t>
      </w:r>
      <w:proofErr w:type="spellStart"/>
      <w:proofErr w:type="gramStart"/>
      <w:r>
        <w:rPr>
          <w:b/>
          <w:sz w:val="28"/>
          <w:szCs w:val="28"/>
        </w:rPr>
        <w:t>п</w:t>
      </w:r>
      <w:proofErr w:type="spellEnd"/>
      <w:proofErr w:type="gramEnd"/>
      <w:r>
        <w:rPr>
          <w:b/>
          <w:sz w:val="28"/>
          <w:szCs w:val="28"/>
        </w:rPr>
        <w:t xml:space="preserve"> о с т а </w:t>
      </w:r>
      <w:proofErr w:type="spellStart"/>
      <w:r>
        <w:rPr>
          <w:b/>
          <w:sz w:val="28"/>
          <w:szCs w:val="28"/>
        </w:rPr>
        <w:t>н</w:t>
      </w:r>
      <w:proofErr w:type="spellEnd"/>
      <w:r>
        <w:rPr>
          <w:b/>
          <w:sz w:val="28"/>
          <w:szCs w:val="28"/>
        </w:rPr>
        <w:t xml:space="preserve"> о в л я е т:</w:t>
      </w:r>
    </w:p>
    <w:p w:rsidR="00614CEE" w:rsidRDefault="00614CEE" w:rsidP="00614CEE">
      <w:pPr>
        <w:pStyle w:val="ConsPlusTitle"/>
        <w:numPr>
          <w:ilvl w:val="0"/>
          <w:numId w:val="4"/>
        </w:numPr>
        <w:spacing w:line="360" w:lineRule="auto"/>
        <w:ind w:left="142" w:firstLine="709"/>
        <w:jc w:val="both"/>
        <w:rPr>
          <w:rFonts w:ascii="Times New Roman" w:hAnsi="Times New Roman" w:cs="Times New Roman"/>
          <w:b w:val="0"/>
          <w:sz w:val="28"/>
          <w:szCs w:val="28"/>
        </w:rPr>
      </w:pPr>
      <w:r>
        <w:rPr>
          <w:rFonts w:ascii="Times New Roman" w:hAnsi="Times New Roman" w:cs="Times New Roman"/>
          <w:b w:val="0"/>
          <w:sz w:val="28"/>
          <w:szCs w:val="28"/>
        </w:rPr>
        <w:t xml:space="preserve">Утвердить </w:t>
      </w:r>
      <w:r>
        <w:rPr>
          <w:rFonts w:ascii="Times New Roman" w:hAnsi="Times New Roman" w:cs="Times New Roman"/>
          <w:b w:val="0"/>
          <w:bCs/>
          <w:sz w:val="28"/>
          <w:szCs w:val="28"/>
        </w:rPr>
        <w:t xml:space="preserve">Порядок </w:t>
      </w:r>
      <w:r>
        <w:rPr>
          <w:rFonts w:ascii="Times New Roman" w:hAnsi="Times New Roman" w:cs="Times New Roman"/>
          <w:b w:val="0"/>
          <w:sz w:val="28"/>
          <w:szCs w:val="28"/>
        </w:rPr>
        <w:t>предоставления субсидий субъектам малого и среднего предпринимательства</w:t>
      </w:r>
      <w:r>
        <w:rPr>
          <w:rFonts w:ascii="Times New Roman" w:hAnsi="Times New Roman" w:cs="Times New Roman"/>
          <w:b w:val="0"/>
          <w:bCs/>
          <w:sz w:val="28"/>
          <w:szCs w:val="28"/>
        </w:rPr>
        <w:t xml:space="preserve"> </w:t>
      </w:r>
      <w:r>
        <w:rPr>
          <w:rFonts w:ascii="Times New Roman" w:hAnsi="Times New Roman" w:cs="Times New Roman"/>
          <w:b w:val="0"/>
          <w:color w:val="000000"/>
          <w:sz w:val="28"/>
          <w:szCs w:val="28"/>
        </w:rPr>
        <w:t>на компенсацию части затрат, связанных с созданием и  (или) развитием центров времяпрепровождения детей</w:t>
      </w:r>
      <w:r w:rsidR="004F78D1">
        <w:rPr>
          <w:rFonts w:ascii="Times New Roman" w:hAnsi="Times New Roman" w:cs="Times New Roman"/>
          <w:b w:val="0"/>
          <w:color w:val="000000"/>
          <w:sz w:val="28"/>
          <w:szCs w:val="28"/>
        </w:rPr>
        <w:t xml:space="preserve"> согласно приложения</w:t>
      </w:r>
      <w:r>
        <w:rPr>
          <w:rFonts w:ascii="Times New Roman" w:hAnsi="Times New Roman" w:cs="Times New Roman"/>
          <w:b w:val="0"/>
          <w:sz w:val="28"/>
          <w:szCs w:val="28"/>
        </w:rPr>
        <w:t>.</w:t>
      </w:r>
    </w:p>
    <w:p w:rsidR="00614CEE" w:rsidRPr="00614CEE" w:rsidRDefault="00614CEE" w:rsidP="00614CEE">
      <w:pPr>
        <w:pStyle w:val="ConsPlusTitle"/>
        <w:numPr>
          <w:ilvl w:val="0"/>
          <w:numId w:val="4"/>
        </w:numPr>
        <w:spacing w:line="360" w:lineRule="auto"/>
        <w:ind w:left="142" w:firstLine="709"/>
        <w:jc w:val="both"/>
        <w:rPr>
          <w:rFonts w:ascii="Times New Roman" w:hAnsi="Times New Roman" w:cs="Times New Roman"/>
          <w:b w:val="0"/>
          <w:sz w:val="28"/>
          <w:szCs w:val="28"/>
        </w:rPr>
      </w:pPr>
      <w:r w:rsidRPr="00614CEE">
        <w:rPr>
          <w:sz w:val="28"/>
          <w:szCs w:val="28"/>
        </w:rPr>
        <w:t> </w:t>
      </w:r>
      <w:r w:rsidRPr="00614CEE">
        <w:rPr>
          <w:rFonts w:ascii="Times New Roman" w:hAnsi="Times New Roman" w:cs="Times New Roman"/>
          <w:b w:val="0"/>
          <w:sz w:val="28"/>
          <w:szCs w:val="28"/>
        </w:rPr>
        <w:t>Отделу социально-экономического развития и поддержки предпринимательства администрации Россошанского муниципального района (О.М. Гавриленко) организовать прием заявок от субъектов малого и среднего предпринимательства, претендующих на предоставление субсидий.</w:t>
      </w:r>
    </w:p>
    <w:p w:rsidR="00614CEE" w:rsidRPr="00614CEE" w:rsidRDefault="00614CEE" w:rsidP="00614CEE">
      <w:pPr>
        <w:pStyle w:val="ConsPlusTitle"/>
        <w:numPr>
          <w:ilvl w:val="0"/>
          <w:numId w:val="4"/>
        </w:numPr>
        <w:spacing w:line="360" w:lineRule="auto"/>
        <w:ind w:left="142" w:firstLine="709"/>
        <w:jc w:val="both"/>
        <w:rPr>
          <w:rFonts w:ascii="Times New Roman" w:hAnsi="Times New Roman" w:cs="Times New Roman"/>
          <w:b w:val="0"/>
          <w:sz w:val="28"/>
          <w:szCs w:val="28"/>
        </w:rPr>
      </w:pPr>
      <w:r w:rsidRPr="00614CEE">
        <w:rPr>
          <w:rFonts w:ascii="Times New Roman" w:hAnsi="Times New Roman" w:cs="Times New Roman"/>
          <w:b w:val="0"/>
          <w:sz w:val="28"/>
          <w:szCs w:val="28"/>
        </w:rPr>
        <w:t xml:space="preserve"> Отделу по финансам администрации Россошанского муниципального района (А.И. </w:t>
      </w:r>
      <w:proofErr w:type="spellStart"/>
      <w:r w:rsidRPr="00614CEE">
        <w:rPr>
          <w:rFonts w:ascii="Times New Roman" w:hAnsi="Times New Roman" w:cs="Times New Roman"/>
          <w:b w:val="0"/>
          <w:sz w:val="28"/>
          <w:szCs w:val="28"/>
        </w:rPr>
        <w:t>Гольев</w:t>
      </w:r>
      <w:proofErr w:type="spellEnd"/>
      <w:r w:rsidRPr="00614CEE">
        <w:rPr>
          <w:rFonts w:ascii="Times New Roman" w:hAnsi="Times New Roman" w:cs="Times New Roman"/>
          <w:b w:val="0"/>
          <w:sz w:val="28"/>
          <w:szCs w:val="28"/>
        </w:rPr>
        <w:t xml:space="preserve">) обеспечить финансирование мероприятия  в пределах бюджетных ассигнований. </w:t>
      </w:r>
    </w:p>
    <w:p w:rsidR="00614CEE" w:rsidRPr="00614CEE" w:rsidRDefault="00614CEE" w:rsidP="00614CEE">
      <w:pPr>
        <w:pStyle w:val="ConsPlusTitle"/>
        <w:numPr>
          <w:ilvl w:val="0"/>
          <w:numId w:val="4"/>
        </w:numPr>
        <w:spacing w:line="360" w:lineRule="auto"/>
        <w:ind w:left="142" w:firstLine="709"/>
        <w:jc w:val="both"/>
        <w:rPr>
          <w:rFonts w:ascii="Times New Roman" w:hAnsi="Times New Roman" w:cs="Times New Roman"/>
          <w:b w:val="0"/>
          <w:sz w:val="28"/>
          <w:szCs w:val="28"/>
        </w:rPr>
      </w:pPr>
      <w:r w:rsidRPr="00614CEE">
        <w:rPr>
          <w:rFonts w:ascii="Times New Roman" w:hAnsi="Times New Roman" w:cs="Times New Roman"/>
          <w:b w:val="0"/>
          <w:sz w:val="28"/>
          <w:szCs w:val="28"/>
        </w:rPr>
        <w:t xml:space="preserve">Опубликовать настоящее постановление в официальном вестнике </w:t>
      </w:r>
      <w:r w:rsidR="00614E94">
        <w:rPr>
          <w:rFonts w:ascii="Times New Roman" w:hAnsi="Times New Roman" w:cs="Times New Roman"/>
          <w:b w:val="0"/>
          <w:sz w:val="28"/>
          <w:szCs w:val="28"/>
        </w:rPr>
        <w:t xml:space="preserve">газеты «Россошанский курьер» и разместить </w:t>
      </w:r>
      <w:r w:rsidRPr="00614CEE">
        <w:rPr>
          <w:rFonts w:ascii="Times New Roman" w:hAnsi="Times New Roman" w:cs="Times New Roman"/>
          <w:b w:val="0"/>
          <w:sz w:val="28"/>
          <w:szCs w:val="28"/>
        </w:rPr>
        <w:t>на официальном сайте в сети Интернет.</w:t>
      </w:r>
    </w:p>
    <w:p w:rsidR="00614CEE" w:rsidRPr="00614CEE" w:rsidRDefault="00614CEE" w:rsidP="00614CEE">
      <w:pPr>
        <w:pStyle w:val="ConsPlusTitle"/>
        <w:numPr>
          <w:ilvl w:val="0"/>
          <w:numId w:val="4"/>
        </w:numPr>
        <w:spacing w:line="360" w:lineRule="auto"/>
        <w:ind w:left="142" w:firstLine="709"/>
        <w:jc w:val="both"/>
        <w:rPr>
          <w:rFonts w:ascii="Times New Roman" w:hAnsi="Times New Roman" w:cs="Times New Roman"/>
          <w:b w:val="0"/>
          <w:sz w:val="28"/>
          <w:szCs w:val="28"/>
        </w:rPr>
      </w:pPr>
      <w:proofErr w:type="gramStart"/>
      <w:r w:rsidRPr="00614CEE">
        <w:rPr>
          <w:rFonts w:ascii="Times New Roman" w:hAnsi="Times New Roman" w:cs="Times New Roman"/>
          <w:b w:val="0"/>
          <w:sz w:val="28"/>
          <w:szCs w:val="28"/>
        </w:rPr>
        <w:t>Контроль за</w:t>
      </w:r>
      <w:proofErr w:type="gramEnd"/>
      <w:r w:rsidRPr="00614CEE">
        <w:rPr>
          <w:rFonts w:ascii="Times New Roman" w:hAnsi="Times New Roman" w:cs="Times New Roman"/>
          <w:b w:val="0"/>
          <w:sz w:val="28"/>
          <w:szCs w:val="28"/>
        </w:rPr>
        <w:t xml:space="preserve"> исполнением настоящего постановления, возложить на заместителя главы администрации Л.А. </w:t>
      </w:r>
      <w:proofErr w:type="spellStart"/>
      <w:r w:rsidRPr="00614CEE">
        <w:rPr>
          <w:rFonts w:ascii="Times New Roman" w:hAnsi="Times New Roman" w:cs="Times New Roman"/>
          <w:b w:val="0"/>
          <w:sz w:val="28"/>
          <w:szCs w:val="28"/>
        </w:rPr>
        <w:t>Мисливскую</w:t>
      </w:r>
      <w:proofErr w:type="spellEnd"/>
      <w:r w:rsidRPr="00614CEE">
        <w:rPr>
          <w:rFonts w:ascii="Times New Roman" w:hAnsi="Times New Roman" w:cs="Times New Roman"/>
          <w:b w:val="0"/>
          <w:sz w:val="28"/>
          <w:szCs w:val="28"/>
        </w:rPr>
        <w:t>.</w:t>
      </w:r>
    </w:p>
    <w:p w:rsidR="00614E94" w:rsidRDefault="00614E94" w:rsidP="00614E94">
      <w:pPr>
        <w:pStyle w:val="ConsPlusTitle"/>
        <w:spacing w:line="360" w:lineRule="auto"/>
        <w:jc w:val="both"/>
        <w:rPr>
          <w:rFonts w:ascii="Times New Roman" w:hAnsi="Times New Roman" w:cs="Times New Roman"/>
          <w:b w:val="0"/>
          <w:sz w:val="28"/>
          <w:szCs w:val="28"/>
        </w:rPr>
      </w:pPr>
    </w:p>
    <w:p w:rsidR="00614E94" w:rsidRDefault="00614E94" w:rsidP="00614E94">
      <w:pPr>
        <w:pStyle w:val="ConsPlusTitle"/>
        <w:spacing w:line="360" w:lineRule="auto"/>
        <w:jc w:val="both"/>
        <w:rPr>
          <w:rFonts w:ascii="Times New Roman" w:hAnsi="Times New Roman" w:cs="Times New Roman"/>
          <w:b w:val="0"/>
          <w:sz w:val="28"/>
          <w:szCs w:val="28"/>
        </w:rPr>
      </w:pPr>
    </w:p>
    <w:p w:rsidR="00614E94" w:rsidRDefault="00614E94" w:rsidP="00614E94">
      <w:pPr>
        <w:pStyle w:val="ConsPlusTitle"/>
        <w:spacing w:line="360" w:lineRule="auto"/>
        <w:jc w:val="both"/>
        <w:rPr>
          <w:rFonts w:ascii="Times New Roman" w:hAnsi="Times New Roman" w:cs="Times New Roman"/>
          <w:b w:val="0"/>
          <w:sz w:val="28"/>
          <w:szCs w:val="28"/>
        </w:rPr>
      </w:pPr>
    </w:p>
    <w:p w:rsidR="00614E94" w:rsidRDefault="00614E94" w:rsidP="00614E94">
      <w:pPr>
        <w:pStyle w:val="ConsPlusTitle"/>
        <w:spacing w:line="360" w:lineRule="auto"/>
        <w:jc w:val="both"/>
        <w:rPr>
          <w:rFonts w:ascii="Times New Roman" w:hAnsi="Times New Roman" w:cs="Times New Roman"/>
          <w:b w:val="0"/>
          <w:sz w:val="28"/>
          <w:szCs w:val="28"/>
        </w:rPr>
      </w:pPr>
    </w:p>
    <w:p w:rsidR="00614CEE" w:rsidRPr="00614E94" w:rsidRDefault="00614CEE" w:rsidP="00614E94">
      <w:pPr>
        <w:pStyle w:val="ConsPlusTitle"/>
        <w:spacing w:line="360" w:lineRule="auto"/>
        <w:jc w:val="both"/>
        <w:rPr>
          <w:rFonts w:ascii="Times New Roman" w:hAnsi="Times New Roman" w:cs="Times New Roman"/>
          <w:b w:val="0"/>
          <w:sz w:val="28"/>
          <w:szCs w:val="28"/>
        </w:rPr>
      </w:pPr>
      <w:r w:rsidRPr="00614E94">
        <w:rPr>
          <w:rFonts w:ascii="Times New Roman" w:hAnsi="Times New Roman" w:cs="Times New Roman"/>
          <w:b w:val="0"/>
          <w:sz w:val="28"/>
          <w:szCs w:val="28"/>
        </w:rPr>
        <w:t>Глава администрации</w:t>
      </w:r>
      <w:r w:rsidR="00614E94">
        <w:rPr>
          <w:rFonts w:ascii="Times New Roman" w:hAnsi="Times New Roman" w:cs="Times New Roman"/>
          <w:b w:val="0"/>
          <w:sz w:val="28"/>
          <w:szCs w:val="28"/>
        </w:rPr>
        <w:tab/>
      </w:r>
      <w:r w:rsidR="00614E94">
        <w:rPr>
          <w:rFonts w:ascii="Times New Roman" w:hAnsi="Times New Roman" w:cs="Times New Roman"/>
          <w:b w:val="0"/>
          <w:sz w:val="28"/>
          <w:szCs w:val="28"/>
        </w:rPr>
        <w:tab/>
      </w:r>
      <w:r w:rsidR="00614E94">
        <w:rPr>
          <w:rFonts w:ascii="Times New Roman" w:hAnsi="Times New Roman" w:cs="Times New Roman"/>
          <w:b w:val="0"/>
          <w:sz w:val="28"/>
          <w:szCs w:val="28"/>
        </w:rPr>
        <w:tab/>
      </w:r>
      <w:r w:rsidR="00614E94">
        <w:rPr>
          <w:rFonts w:ascii="Times New Roman" w:hAnsi="Times New Roman" w:cs="Times New Roman"/>
          <w:b w:val="0"/>
          <w:sz w:val="28"/>
          <w:szCs w:val="28"/>
        </w:rPr>
        <w:tab/>
        <w:t xml:space="preserve"> </w:t>
      </w:r>
      <w:r w:rsidR="00614E94">
        <w:rPr>
          <w:rFonts w:ascii="Times New Roman" w:hAnsi="Times New Roman" w:cs="Times New Roman"/>
          <w:b w:val="0"/>
          <w:sz w:val="28"/>
          <w:szCs w:val="28"/>
        </w:rPr>
        <w:tab/>
      </w:r>
      <w:r w:rsidR="00614E94">
        <w:rPr>
          <w:rFonts w:ascii="Times New Roman" w:hAnsi="Times New Roman" w:cs="Times New Roman"/>
          <w:b w:val="0"/>
          <w:sz w:val="28"/>
          <w:szCs w:val="28"/>
        </w:rPr>
        <w:tab/>
      </w:r>
      <w:r w:rsidR="00614E94">
        <w:rPr>
          <w:rFonts w:ascii="Times New Roman" w:hAnsi="Times New Roman" w:cs="Times New Roman"/>
          <w:b w:val="0"/>
          <w:sz w:val="28"/>
          <w:szCs w:val="28"/>
        </w:rPr>
        <w:tab/>
      </w:r>
      <w:r w:rsidR="00614E94">
        <w:rPr>
          <w:rFonts w:ascii="Times New Roman" w:hAnsi="Times New Roman" w:cs="Times New Roman"/>
          <w:b w:val="0"/>
          <w:sz w:val="28"/>
          <w:szCs w:val="28"/>
        </w:rPr>
        <w:tab/>
      </w:r>
      <w:proofErr w:type="spellStart"/>
      <w:r w:rsidR="00614E94">
        <w:rPr>
          <w:rFonts w:ascii="Times New Roman" w:hAnsi="Times New Roman" w:cs="Times New Roman"/>
          <w:b w:val="0"/>
          <w:sz w:val="28"/>
          <w:szCs w:val="28"/>
        </w:rPr>
        <w:t>Ю.В.Мишанков</w:t>
      </w:r>
      <w:proofErr w:type="spellEnd"/>
    </w:p>
    <w:p w:rsidR="00614CEE" w:rsidRDefault="00614CEE" w:rsidP="00614E94">
      <w:pPr>
        <w:jc w:val="right"/>
        <w:rPr>
          <w:b/>
          <w:sz w:val="28"/>
          <w:szCs w:val="28"/>
        </w:rPr>
      </w:pPr>
      <w:r>
        <w:rPr>
          <w:bCs/>
          <w:sz w:val="28"/>
          <w:szCs w:val="28"/>
        </w:rPr>
        <w:br w:type="page"/>
      </w:r>
      <w:bookmarkStart w:id="0" w:name="P34"/>
      <w:bookmarkEnd w:id="0"/>
      <w:r>
        <w:rPr>
          <w:b/>
          <w:sz w:val="28"/>
          <w:szCs w:val="28"/>
        </w:rPr>
        <w:lastRenderedPageBreak/>
        <w:t>Утвержден</w:t>
      </w:r>
    </w:p>
    <w:p w:rsidR="00614CEE" w:rsidRDefault="00614CEE" w:rsidP="00614E94">
      <w:pPr>
        <w:pStyle w:val="ConsPlusTitle"/>
        <w:ind w:left="4678"/>
        <w:jc w:val="right"/>
        <w:rPr>
          <w:rFonts w:ascii="Times New Roman" w:hAnsi="Times New Roman" w:cs="Times New Roman"/>
          <w:b w:val="0"/>
          <w:sz w:val="28"/>
          <w:szCs w:val="28"/>
        </w:rPr>
      </w:pPr>
      <w:r>
        <w:rPr>
          <w:rFonts w:ascii="Times New Roman" w:hAnsi="Times New Roman" w:cs="Times New Roman"/>
          <w:b w:val="0"/>
          <w:sz w:val="28"/>
          <w:szCs w:val="28"/>
        </w:rPr>
        <w:t>постановлением администрации</w:t>
      </w:r>
    </w:p>
    <w:p w:rsidR="00614CEE" w:rsidRDefault="00614E94" w:rsidP="00614E94">
      <w:pPr>
        <w:pStyle w:val="ConsPlusTitle"/>
        <w:ind w:left="4678"/>
        <w:jc w:val="right"/>
        <w:rPr>
          <w:rFonts w:ascii="Times New Roman" w:hAnsi="Times New Roman" w:cs="Times New Roman"/>
          <w:b w:val="0"/>
          <w:sz w:val="28"/>
          <w:szCs w:val="28"/>
        </w:rPr>
      </w:pPr>
      <w:r>
        <w:rPr>
          <w:rFonts w:ascii="Times New Roman" w:hAnsi="Times New Roman" w:cs="Times New Roman"/>
          <w:b w:val="0"/>
          <w:sz w:val="28"/>
          <w:szCs w:val="28"/>
        </w:rPr>
        <w:t>Россошанского муниципального района</w:t>
      </w:r>
    </w:p>
    <w:p w:rsidR="00614E94" w:rsidRDefault="00614E94" w:rsidP="00614E94">
      <w:pPr>
        <w:pStyle w:val="ConsPlusTitle"/>
        <w:ind w:left="4678"/>
        <w:jc w:val="right"/>
        <w:rPr>
          <w:rFonts w:ascii="Times New Roman" w:hAnsi="Times New Roman" w:cs="Times New Roman"/>
          <w:b w:val="0"/>
          <w:sz w:val="28"/>
          <w:szCs w:val="28"/>
        </w:rPr>
      </w:pPr>
      <w:r>
        <w:rPr>
          <w:rFonts w:ascii="Times New Roman" w:hAnsi="Times New Roman" w:cs="Times New Roman"/>
          <w:b w:val="0"/>
          <w:sz w:val="28"/>
          <w:szCs w:val="28"/>
        </w:rPr>
        <w:t>от ________________№ _______</w:t>
      </w:r>
    </w:p>
    <w:p w:rsidR="00614E94" w:rsidRDefault="00614E94" w:rsidP="00614CEE">
      <w:pPr>
        <w:pStyle w:val="ConsPlusTitle"/>
        <w:jc w:val="center"/>
        <w:rPr>
          <w:rFonts w:ascii="Times New Roman" w:hAnsi="Times New Roman" w:cs="Times New Roman"/>
          <w:b w:val="0"/>
          <w:sz w:val="28"/>
          <w:szCs w:val="28"/>
        </w:rPr>
      </w:pPr>
    </w:p>
    <w:p w:rsidR="00614CEE" w:rsidRPr="00BA4E3F" w:rsidRDefault="00614CEE" w:rsidP="00614CEE">
      <w:pPr>
        <w:pStyle w:val="ConsPlusTitle"/>
        <w:jc w:val="center"/>
        <w:rPr>
          <w:rFonts w:ascii="Times New Roman" w:hAnsi="Times New Roman" w:cs="Times New Roman"/>
          <w:sz w:val="28"/>
          <w:szCs w:val="28"/>
        </w:rPr>
      </w:pPr>
      <w:r w:rsidRPr="00BA4E3F">
        <w:rPr>
          <w:rFonts w:ascii="Times New Roman" w:hAnsi="Times New Roman" w:cs="Times New Roman"/>
          <w:sz w:val="28"/>
          <w:szCs w:val="28"/>
        </w:rPr>
        <w:t>Порядок</w:t>
      </w:r>
    </w:p>
    <w:p w:rsidR="00614CEE" w:rsidRPr="00BA4E3F" w:rsidRDefault="00614CEE" w:rsidP="00614CEE">
      <w:pPr>
        <w:pStyle w:val="ConsPlusNormal"/>
        <w:ind w:firstLine="709"/>
        <w:jc w:val="center"/>
        <w:rPr>
          <w:rFonts w:ascii="Times New Roman" w:hAnsi="Times New Roman" w:cs="Times New Roman"/>
          <w:b/>
          <w:color w:val="000000"/>
          <w:sz w:val="28"/>
          <w:szCs w:val="28"/>
        </w:rPr>
      </w:pPr>
      <w:r w:rsidRPr="00BA4E3F">
        <w:rPr>
          <w:rFonts w:ascii="Times New Roman" w:hAnsi="Times New Roman" w:cs="Times New Roman"/>
          <w:b/>
          <w:sz w:val="28"/>
          <w:szCs w:val="28"/>
        </w:rPr>
        <w:t>предоставления субсидий субъектам малого и среднего предпринимательства</w:t>
      </w:r>
      <w:r w:rsidRPr="00BA4E3F">
        <w:rPr>
          <w:rFonts w:ascii="Times New Roman" w:hAnsi="Times New Roman" w:cs="Times New Roman"/>
          <w:b/>
          <w:bCs/>
          <w:sz w:val="28"/>
          <w:szCs w:val="28"/>
        </w:rPr>
        <w:t xml:space="preserve"> </w:t>
      </w:r>
      <w:r w:rsidRPr="00BA4E3F">
        <w:rPr>
          <w:rFonts w:ascii="Times New Roman" w:hAnsi="Times New Roman" w:cs="Times New Roman"/>
          <w:b/>
          <w:color w:val="000000"/>
          <w:sz w:val="28"/>
          <w:szCs w:val="28"/>
        </w:rPr>
        <w:t>на компенсацию части затрат, связанных с созданием и  (или) развитием центров времяпрепровождения детей</w:t>
      </w:r>
    </w:p>
    <w:p w:rsidR="00614CEE" w:rsidRPr="00BA4E3F" w:rsidRDefault="00614CEE" w:rsidP="00614CEE">
      <w:pPr>
        <w:pStyle w:val="ConsPlusNormal"/>
        <w:spacing w:line="360" w:lineRule="auto"/>
        <w:ind w:firstLine="709"/>
        <w:jc w:val="both"/>
        <w:rPr>
          <w:rFonts w:ascii="Times New Roman" w:hAnsi="Times New Roman" w:cs="Times New Roman"/>
          <w:b/>
          <w:sz w:val="28"/>
          <w:szCs w:val="28"/>
        </w:rPr>
      </w:pPr>
    </w:p>
    <w:p w:rsidR="00614CEE" w:rsidRDefault="00614CEE" w:rsidP="00614CEE">
      <w:pPr>
        <w:pStyle w:val="ConsPlusNormal"/>
        <w:numPr>
          <w:ilvl w:val="0"/>
          <w:numId w:val="5"/>
        </w:numPr>
        <w:adjustRightInd/>
        <w:spacing w:line="360" w:lineRule="auto"/>
        <w:ind w:left="0" w:firstLine="0"/>
        <w:jc w:val="center"/>
        <w:outlineLvl w:val="1"/>
        <w:rPr>
          <w:rFonts w:ascii="Times New Roman" w:hAnsi="Times New Roman" w:cs="Times New Roman"/>
          <w:sz w:val="28"/>
          <w:szCs w:val="28"/>
        </w:rPr>
      </w:pPr>
      <w:r>
        <w:rPr>
          <w:rFonts w:ascii="Times New Roman" w:hAnsi="Times New Roman" w:cs="Times New Roman"/>
          <w:sz w:val="28"/>
          <w:szCs w:val="28"/>
        </w:rPr>
        <w:t xml:space="preserve">Общие положения </w:t>
      </w:r>
    </w:p>
    <w:p w:rsidR="00614CEE" w:rsidRDefault="00614CEE" w:rsidP="00614CEE">
      <w:pPr>
        <w:pStyle w:val="ConsPlusTitle"/>
        <w:spacing w:line="276" w:lineRule="auto"/>
        <w:ind w:firstLine="709"/>
        <w:jc w:val="both"/>
        <w:rPr>
          <w:rFonts w:ascii="Times New Roman" w:hAnsi="Times New Roman" w:cs="Times New Roman"/>
          <w:b w:val="0"/>
          <w:sz w:val="28"/>
          <w:szCs w:val="28"/>
        </w:rPr>
      </w:pPr>
      <w:r>
        <w:rPr>
          <w:rFonts w:ascii="Times New Roman" w:hAnsi="Times New Roman" w:cs="Times New Roman"/>
          <w:b w:val="0"/>
          <w:sz w:val="28"/>
          <w:szCs w:val="28"/>
        </w:rPr>
        <w:t xml:space="preserve">1.1. </w:t>
      </w:r>
      <w:proofErr w:type="gramStart"/>
      <w:r>
        <w:rPr>
          <w:rFonts w:ascii="Times New Roman" w:hAnsi="Times New Roman" w:cs="Times New Roman"/>
          <w:b w:val="0"/>
          <w:sz w:val="28"/>
          <w:szCs w:val="28"/>
        </w:rPr>
        <w:t xml:space="preserve">Настоящий Порядок предоставления субсидий субъектам малого и среднего предпринимательства </w:t>
      </w:r>
      <w:r>
        <w:rPr>
          <w:rFonts w:ascii="Times New Roman" w:hAnsi="Times New Roman" w:cs="Times New Roman"/>
          <w:b w:val="0"/>
          <w:color w:val="000000"/>
          <w:sz w:val="28"/>
          <w:szCs w:val="28"/>
        </w:rPr>
        <w:t>на компенсацию части затрат, связанных с созданием и  (или) развитием центров времяпрепровождения детей</w:t>
      </w:r>
      <w:r>
        <w:rPr>
          <w:rFonts w:ascii="Times New Roman" w:hAnsi="Times New Roman" w:cs="Times New Roman"/>
          <w:b w:val="0"/>
          <w:sz w:val="28"/>
          <w:szCs w:val="28"/>
        </w:rPr>
        <w:t xml:space="preserve"> (далее – Порядок, субсидии), определяет цели, условия и порядок предоставления субсидии, категории лиц, имеющих право на получение субсидии, положения об обязательной проверке соблюдения получателями субсидии условий, целей и порядка ее предоставления, а также порядок возврата субсидии в случае нарушения</w:t>
      </w:r>
      <w:proofErr w:type="gramEnd"/>
      <w:r>
        <w:rPr>
          <w:rFonts w:ascii="Times New Roman" w:hAnsi="Times New Roman" w:cs="Times New Roman"/>
          <w:b w:val="0"/>
          <w:sz w:val="28"/>
          <w:szCs w:val="28"/>
        </w:rPr>
        <w:t xml:space="preserve"> условий, установленных при ее предоставлении. </w:t>
      </w:r>
    </w:p>
    <w:p w:rsidR="00614CEE" w:rsidRPr="00F86B98" w:rsidRDefault="00614CEE" w:rsidP="00614CEE">
      <w:pPr>
        <w:pStyle w:val="ConsPlusTitle"/>
        <w:spacing w:line="276" w:lineRule="auto"/>
        <w:ind w:firstLine="709"/>
        <w:jc w:val="both"/>
        <w:outlineLvl w:val="4"/>
        <w:rPr>
          <w:rFonts w:ascii="Times New Roman" w:hAnsi="Times New Roman" w:cs="Times New Roman"/>
          <w:b w:val="0"/>
          <w:sz w:val="28"/>
          <w:szCs w:val="28"/>
        </w:rPr>
      </w:pPr>
      <w:r>
        <w:rPr>
          <w:rFonts w:ascii="Times New Roman" w:hAnsi="Times New Roman" w:cs="Times New Roman"/>
          <w:b w:val="0"/>
          <w:sz w:val="28"/>
          <w:szCs w:val="28"/>
        </w:rPr>
        <w:t xml:space="preserve">1.2. Целью предоставления субсидии в соответствии с </w:t>
      </w:r>
      <w:r w:rsidR="00F86B98">
        <w:rPr>
          <w:rFonts w:ascii="Times New Roman" w:hAnsi="Times New Roman" w:cs="Times New Roman"/>
          <w:b w:val="0"/>
          <w:sz w:val="28"/>
          <w:szCs w:val="28"/>
        </w:rPr>
        <w:t>о</w:t>
      </w:r>
      <w:r w:rsidR="00F86B98" w:rsidRPr="00F86B98">
        <w:rPr>
          <w:rFonts w:ascii="Times New Roman" w:hAnsi="Times New Roman" w:cs="Times New Roman"/>
          <w:b w:val="0"/>
          <w:sz w:val="28"/>
          <w:szCs w:val="28"/>
        </w:rPr>
        <w:t xml:space="preserve">сновным мероприятием </w:t>
      </w:r>
      <w:r w:rsidR="00F86B98">
        <w:rPr>
          <w:rFonts w:ascii="Times New Roman" w:hAnsi="Times New Roman" w:cs="Times New Roman"/>
          <w:b w:val="0"/>
          <w:sz w:val="28"/>
          <w:szCs w:val="28"/>
        </w:rPr>
        <w:t>6.</w:t>
      </w:r>
      <w:r w:rsidR="00F86B98" w:rsidRPr="00F86B98">
        <w:rPr>
          <w:rFonts w:ascii="Times New Roman" w:hAnsi="Times New Roman" w:cs="Times New Roman"/>
          <w:b w:val="0"/>
          <w:sz w:val="28"/>
          <w:szCs w:val="28"/>
        </w:rPr>
        <w:t xml:space="preserve"> </w:t>
      </w:r>
      <w:proofErr w:type="gramStart"/>
      <w:r w:rsidR="00F86B98" w:rsidRPr="00F86B98">
        <w:rPr>
          <w:rFonts w:ascii="Times New Roman" w:hAnsi="Times New Roman" w:cs="Times New Roman"/>
          <w:b w:val="0"/>
          <w:sz w:val="28"/>
          <w:szCs w:val="28"/>
        </w:rPr>
        <w:t xml:space="preserve">«Муниципальная составляющая регионального проекта «Акселерация субъектов малого и среднего предпринимательства» Подпрограммы 2 «Развитие и поддержка малого и среднего предпринимательства в Россошанском муниципальном районе» муниципальной программы «Экономическое развитие» </w:t>
      </w:r>
      <w:r w:rsidR="00614E94" w:rsidRPr="00F86B98">
        <w:rPr>
          <w:rFonts w:ascii="Times New Roman" w:hAnsi="Times New Roman" w:cs="Times New Roman"/>
          <w:b w:val="0"/>
          <w:sz w:val="28"/>
          <w:szCs w:val="28"/>
        </w:rPr>
        <w:t xml:space="preserve">утвержденной постановлением администрации Россошанского муниципального района от  31.12.2013г. № 2947  </w:t>
      </w:r>
      <w:r>
        <w:rPr>
          <w:rFonts w:ascii="Times New Roman" w:hAnsi="Times New Roman" w:cs="Times New Roman"/>
          <w:b w:val="0"/>
          <w:sz w:val="28"/>
          <w:szCs w:val="28"/>
        </w:rPr>
        <w:t xml:space="preserve">является компенсация части понесенных субъектом малого и среднего предпринимательства затрат, </w:t>
      </w:r>
      <w:r w:rsidRPr="00F86B98">
        <w:rPr>
          <w:rFonts w:ascii="Times New Roman" w:hAnsi="Times New Roman" w:cs="Times New Roman"/>
          <w:b w:val="0"/>
          <w:sz w:val="28"/>
          <w:szCs w:val="28"/>
        </w:rPr>
        <w:t>связанных с созданием и (или) развитием центров времяпрепровождения детей - групп дневного времяпрепровождения детей</w:t>
      </w:r>
      <w:proofErr w:type="gramEnd"/>
      <w:r w:rsidRPr="00F86B98">
        <w:rPr>
          <w:rFonts w:ascii="Times New Roman" w:hAnsi="Times New Roman" w:cs="Times New Roman"/>
          <w:b w:val="0"/>
          <w:sz w:val="28"/>
          <w:szCs w:val="28"/>
        </w:rPr>
        <w:t xml:space="preserve"> дошкольного возраста и иных подобных видов деятельности (далее - центр времяпрепровождения детей)</w:t>
      </w:r>
      <w:r>
        <w:rPr>
          <w:rFonts w:ascii="Times New Roman" w:hAnsi="Times New Roman" w:cs="Times New Roman"/>
          <w:b w:val="0"/>
          <w:sz w:val="28"/>
          <w:szCs w:val="28"/>
        </w:rPr>
        <w:t xml:space="preserve">: </w:t>
      </w:r>
    </w:p>
    <w:p w:rsidR="00614CEE" w:rsidRDefault="00614CEE" w:rsidP="00614CEE">
      <w:pPr>
        <w:pStyle w:val="ConsPlusTitle"/>
        <w:spacing w:line="276" w:lineRule="auto"/>
        <w:ind w:firstLine="709"/>
        <w:jc w:val="both"/>
        <w:rPr>
          <w:rFonts w:ascii="Times New Roman" w:hAnsi="Times New Roman" w:cs="Times New Roman"/>
          <w:b w:val="0"/>
          <w:sz w:val="28"/>
          <w:szCs w:val="28"/>
        </w:rPr>
      </w:pPr>
      <w:r>
        <w:rPr>
          <w:rFonts w:ascii="Times New Roman" w:hAnsi="Times New Roman" w:cs="Times New Roman"/>
          <w:b w:val="0"/>
          <w:sz w:val="28"/>
          <w:szCs w:val="28"/>
        </w:rPr>
        <w:t>- на оплату аренды помещения, используемого для размещения центра времяпрепровождения детей;</w:t>
      </w:r>
    </w:p>
    <w:p w:rsidR="00614CEE" w:rsidRDefault="00614CEE" w:rsidP="00614CEE">
      <w:pPr>
        <w:pStyle w:val="ConsPlusTitle"/>
        <w:spacing w:line="276" w:lineRule="auto"/>
        <w:ind w:firstLine="709"/>
        <w:jc w:val="both"/>
        <w:rPr>
          <w:rFonts w:ascii="Times New Roman" w:hAnsi="Times New Roman" w:cs="Times New Roman"/>
          <w:b w:val="0"/>
          <w:sz w:val="28"/>
          <w:szCs w:val="28"/>
        </w:rPr>
      </w:pPr>
      <w:r>
        <w:rPr>
          <w:rFonts w:ascii="Times New Roman" w:hAnsi="Times New Roman" w:cs="Times New Roman"/>
          <w:b w:val="0"/>
          <w:sz w:val="28"/>
          <w:szCs w:val="28"/>
        </w:rPr>
        <w:t>- на приобретение помещения, используемого (планируемого к использованию) для размещения центра времяпрепровождения детей;</w:t>
      </w:r>
    </w:p>
    <w:p w:rsidR="00614CEE" w:rsidRDefault="00614CEE" w:rsidP="00614CEE">
      <w:pPr>
        <w:pStyle w:val="ConsPlusTitle"/>
        <w:spacing w:line="276" w:lineRule="auto"/>
        <w:ind w:firstLine="709"/>
        <w:jc w:val="both"/>
        <w:rPr>
          <w:rFonts w:ascii="Times New Roman" w:hAnsi="Times New Roman" w:cs="Times New Roman"/>
          <w:b w:val="0"/>
          <w:sz w:val="28"/>
          <w:szCs w:val="28"/>
        </w:rPr>
      </w:pPr>
      <w:r>
        <w:rPr>
          <w:rFonts w:ascii="Times New Roman" w:hAnsi="Times New Roman" w:cs="Times New Roman"/>
          <w:b w:val="0"/>
          <w:sz w:val="28"/>
          <w:szCs w:val="28"/>
        </w:rPr>
        <w:t xml:space="preserve">- на реконструкцию (ремонт) помещения, используемого (планируемого к использованию) для размещения центра времяпрепровождения детей; </w:t>
      </w:r>
    </w:p>
    <w:p w:rsidR="00614CEE" w:rsidRDefault="00614CEE" w:rsidP="00614CEE">
      <w:pPr>
        <w:ind w:firstLine="709"/>
        <w:jc w:val="both"/>
        <w:rPr>
          <w:sz w:val="28"/>
          <w:szCs w:val="28"/>
        </w:rPr>
      </w:pPr>
      <w:r>
        <w:rPr>
          <w:sz w:val="28"/>
          <w:szCs w:val="28"/>
        </w:rPr>
        <w:t>- на оплату коммунальных услуг, услуги электроснабжения помещения, используемого для размещения центра времяпрепровождения детей;</w:t>
      </w:r>
    </w:p>
    <w:p w:rsidR="00614CEE" w:rsidRDefault="00614CEE" w:rsidP="00614CEE">
      <w:pPr>
        <w:ind w:firstLine="709"/>
        <w:jc w:val="both"/>
        <w:rPr>
          <w:sz w:val="28"/>
          <w:szCs w:val="28"/>
        </w:rPr>
      </w:pPr>
      <w:r>
        <w:rPr>
          <w:sz w:val="28"/>
          <w:szCs w:val="28"/>
        </w:rPr>
        <w:lastRenderedPageBreak/>
        <w:t xml:space="preserve">- на приобретение оборудования мебели, материалов, инвентаря, а также приобретение оборудования, необходимого для обеспечения </w:t>
      </w:r>
      <w:proofErr w:type="gramStart"/>
      <w:r>
        <w:rPr>
          <w:sz w:val="28"/>
          <w:szCs w:val="28"/>
        </w:rPr>
        <w:t>соответствия помещений центра времяпрепровождения детей</w:t>
      </w:r>
      <w:proofErr w:type="gramEnd"/>
      <w:r>
        <w:rPr>
          <w:sz w:val="28"/>
          <w:szCs w:val="28"/>
        </w:rPr>
        <w:t xml:space="preserve"> требованиям, предусмотренным законодательством Российской Федерации.</w:t>
      </w:r>
    </w:p>
    <w:p w:rsidR="00614CEE" w:rsidRDefault="00614CEE" w:rsidP="00614CEE">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 Главным распорядителем как получателем средств муниципального бюджета, предусмотренных для предоставления субсидии, </w:t>
      </w:r>
      <w:r w:rsidRPr="00F86B98">
        <w:rPr>
          <w:rFonts w:ascii="Times New Roman" w:hAnsi="Times New Roman" w:cs="Times New Roman"/>
          <w:sz w:val="28"/>
          <w:szCs w:val="28"/>
        </w:rPr>
        <w:t xml:space="preserve">является </w:t>
      </w:r>
      <w:r w:rsidR="00F86B98" w:rsidRPr="00F86B98">
        <w:rPr>
          <w:rFonts w:ascii="Times New Roman" w:hAnsi="Times New Roman" w:cs="Times New Roman"/>
          <w:sz w:val="28"/>
          <w:szCs w:val="28"/>
        </w:rPr>
        <w:t xml:space="preserve">администрация Россошанского муниципального района </w:t>
      </w:r>
      <w:r>
        <w:rPr>
          <w:rFonts w:ascii="Times New Roman" w:hAnsi="Times New Roman" w:cs="Times New Roman"/>
          <w:sz w:val="28"/>
          <w:szCs w:val="28"/>
        </w:rPr>
        <w:t xml:space="preserve"> (далее – уполномоченный орган).</w:t>
      </w:r>
    </w:p>
    <w:p w:rsidR="00614CEE" w:rsidRDefault="00614CEE" w:rsidP="00614CEE">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1.4. Субсидии предоставляются в пределах бюджетных ассигнований и лимитов бюджетных обязательств, предусмотренных </w:t>
      </w:r>
      <w:r w:rsidRPr="00F86B98">
        <w:rPr>
          <w:rFonts w:ascii="Times New Roman" w:hAnsi="Times New Roman" w:cs="Times New Roman"/>
          <w:sz w:val="28"/>
          <w:szCs w:val="28"/>
        </w:rPr>
        <w:t xml:space="preserve">решением Совета народных депутатов </w:t>
      </w:r>
      <w:r w:rsidR="00F86B98" w:rsidRPr="00F86B98">
        <w:rPr>
          <w:rFonts w:ascii="Times New Roman" w:hAnsi="Times New Roman" w:cs="Times New Roman"/>
          <w:sz w:val="28"/>
          <w:szCs w:val="28"/>
        </w:rPr>
        <w:t xml:space="preserve">Россошанского </w:t>
      </w:r>
      <w:r w:rsidRPr="00F86B98">
        <w:rPr>
          <w:rFonts w:ascii="Times New Roman" w:hAnsi="Times New Roman" w:cs="Times New Roman"/>
          <w:sz w:val="28"/>
          <w:szCs w:val="28"/>
        </w:rPr>
        <w:t>муниципального района о муниципальном бюджете</w:t>
      </w:r>
      <w:r>
        <w:rPr>
          <w:rFonts w:ascii="Times New Roman" w:hAnsi="Times New Roman" w:cs="Times New Roman"/>
          <w:sz w:val="28"/>
          <w:szCs w:val="28"/>
        </w:rPr>
        <w:t xml:space="preserve"> на соответствующий финансовый год и на плановый период на эти цели.</w:t>
      </w:r>
    </w:p>
    <w:p w:rsidR="00614CEE" w:rsidRDefault="00614CEE" w:rsidP="00614CEE">
      <w:pPr>
        <w:pStyle w:val="Style6"/>
        <w:widowControl/>
        <w:tabs>
          <w:tab w:val="left" w:pos="1066"/>
        </w:tabs>
        <w:spacing w:line="276" w:lineRule="auto"/>
        <w:ind w:firstLine="709"/>
        <w:rPr>
          <w:color w:val="212121"/>
          <w:sz w:val="28"/>
          <w:szCs w:val="28"/>
        </w:rPr>
      </w:pPr>
      <w:r>
        <w:rPr>
          <w:sz w:val="28"/>
          <w:szCs w:val="28"/>
        </w:rPr>
        <w:t xml:space="preserve">1.5. Категории получателей субсидии - юридические лица и индивидуальные предприниматели, являющиеся субъектами малого и среднего предпринимательства (далее – МСП) и осуществляющие деятельность на территории </w:t>
      </w:r>
      <w:r w:rsidR="00854E7D" w:rsidRPr="00854E7D">
        <w:rPr>
          <w:sz w:val="28"/>
          <w:szCs w:val="28"/>
        </w:rPr>
        <w:t>города Россошь</w:t>
      </w:r>
      <w:r w:rsidR="00854E7D">
        <w:rPr>
          <w:i/>
          <w:sz w:val="28"/>
          <w:szCs w:val="28"/>
        </w:rPr>
        <w:t xml:space="preserve"> </w:t>
      </w:r>
      <w:r>
        <w:rPr>
          <w:sz w:val="28"/>
          <w:szCs w:val="28"/>
        </w:rPr>
        <w:t xml:space="preserve"> (далее – получатели субсидии), определяемые по итогам конкурсного отбора. </w:t>
      </w:r>
    </w:p>
    <w:p w:rsidR="00614CEE" w:rsidRDefault="00614CEE" w:rsidP="00614CEE">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Критериями конкурсного отбора получателей субсидии являются:</w:t>
      </w:r>
    </w:p>
    <w:p w:rsidR="00614CEE" w:rsidRDefault="00614CEE" w:rsidP="00614CEE">
      <w:pPr>
        <w:pStyle w:val="ConsPlusTitle"/>
        <w:spacing w:line="276" w:lineRule="auto"/>
        <w:ind w:firstLine="709"/>
        <w:jc w:val="both"/>
        <w:rPr>
          <w:rFonts w:ascii="Times New Roman" w:hAnsi="Times New Roman" w:cs="Times New Roman"/>
          <w:b w:val="0"/>
          <w:sz w:val="28"/>
          <w:szCs w:val="28"/>
        </w:rPr>
      </w:pPr>
      <w:r>
        <w:rPr>
          <w:rFonts w:ascii="Times New Roman" w:hAnsi="Times New Roman" w:cs="Times New Roman"/>
          <w:b w:val="0"/>
          <w:sz w:val="28"/>
          <w:szCs w:val="28"/>
        </w:rPr>
        <w:t xml:space="preserve">- наличие произведенных (понесенных) затрат, </w:t>
      </w:r>
      <w:r>
        <w:rPr>
          <w:rFonts w:ascii="Times New Roman" w:hAnsi="Times New Roman" w:cs="Times New Roman"/>
          <w:b w:val="0"/>
          <w:color w:val="000000"/>
          <w:sz w:val="28"/>
          <w:szCs w:val="28"/>
        </w:rPr>
        <w:t>связанных с созданием и  (или) развитием центров времяпрепровождения детей</w:t>
      </w:r>
      <w:r>
        <w:rPr>
          <w:rFonts w:ascii="Times New Roman" w:hAnsi="Times New Roman" w:cs="Times New Roman"/>
          <w:b w:val="0"/>
          <w:sz w:val="28"/>
          <w:szCs w:val="28"/>
        </w:rPr>
        <w:t>;</w:t>
      </w:r>
    </w:p>
    <w:p w:rsidR="00614CEE" w:rsidRDefault="00614CEE" w:rsidP="00614CEE">
      <w:pPr>
        <w:ind w:firstLine="709"/>
        <w:jc w:val="both"/>
        <w:rPr>
          <w:sz w:val="28"/>
          <w:szCs w:val="28"/>
        </w:rPr>
      </w:pPr>
      <w:r>
        <w:rPr>
          <w:color w:val="000000"/>
          <w:sz w:val="28"/>
          <w:szCs w:val="28"/>
        </w:rPr>
        <w:t>- </w:t>
      </w:r>
      <w:r w:rsidR="00BA4E3F" w:rsidRPr="00960325">
        <w:rPr>
          <w:sz w:val="28"/>
          <w:szCs w:val="28"/>
        </w:rPr>
        <w:t>соответствие содержания бизнес-плана целям и задачам данного проекта</w:t>
      </w:r>
      <w:r w:rsidR="00BA4E3F" w:rsidRPr="007F2766">
        <w:rPr>
          <w:sz w:val="28"/>
          <w:szCs w:val="28"/>
        </w:rPr>
        <w:t>;</w:t>
      </w:r>
    </w:p>
    <w:p w:rsidR="00614CEE" w:rsidRDefault="00614CEE" w:rsidP="00614CEE">
      <w:pPr>
        <w:ind w:firstLine="709"/>
        <w:jc w:val="both"/>
        <w:rPr>
          <w:sz w:val="28"/>
          <w:szCs w:val="28"/>
        </w:rPr>
      </w:pPr>
      <w:r>
        <w:rPr>
          <w:sz w:val="28"/>
          <w:szCs w:val="28"/>
        </w:rPr>
        <w:t>- количество мест для времяпрепровождения детей;</w:t>
      </w:r>
    </w:p>
    <w:p w:rsidR="00614CEE" w:rsidRDefault="00614CEE" w:rsidP="00614CEE">
      <w:pPr>
        <w:ind w:firstLine="709"/>
        <w:jc w:val="both"/>
        <w:rPr>
          <w:sz w:val="28"/>
          <w:szCs w:val="28"/>
        </w:rPr>
      </w:pPr>
      <w:r>
        <w:rPr>
          <w:sz w:val="28"/>
          <w:szCs w:val="28"/>
        </w:rPr>
        <w:t>- создание новых рабочих мест;</w:t>
      </w:r>
    </w:p>
    <w:p w:rsidR="00614CEE" w:rsidRDefault="00614CEE" w:rsidP="00614CEE">
      <w:pPr>
        <w:ind w:firstLine="709"/>
        <w:jc w:val="both"/>
        <w:rPr>
          <w:sz w:val="28"/>
          <w:szCs w:val="28"/>
        </w:rPr>
      </w:pPr>
      <w:r>
        <w:rPr>
          <w:sz w:val="28"/>
          <w:szCs w:val="28"/>
        </w:rPr>
        <w:t>- количество действующих рабочих мест на дату обращения за получением субсидии;</w:t>
      </w:r>
    </w:p>
    <w:p w:rsidR="00614CEE" w:rsidRDefault="00614CEE" w:rsidP="00614CEE">
      <w:pPr>
        <w:ind w:firstLine="709"/>
        <w:jc w:val="both"/>
        <w:rPr>
          <w:sz w:val="28"/>
          <w:szCs w:val="28"/>
        </w:rPr>
      </w:pPr>
      <w:r>
        <w:rPr>
          <w:sz w:val="28"/>
          <w:szCs w:val="28"/>
        </w:rPr>
        <w:t>- количество в штате сотрудников с профильным педагогическим образованием;</w:t>
      </w:r>
    </w:p>
    <w:p w:rsidR="00614CEE" w:rsidRDefault="00614CEE" w:rsidP="00614CEE">
      <w:pPr>
        <w:ind w:firstLine="709"/>
        <w:jc w:val="both"/>
        <w:rPr>
          <w:sz w:val="28"/>
          <w:szCs w:val="28"/>
        </w:rPr>
      </w:pPr>
      <w:r>
        <w:rPr>
          <w:sz w:val="28"/>
          <w:szCs w:val="28"/>
        </w:rPr>
        <w:t>- режим работы центра времяпрепровождения детей;</w:t>
      </w:r>
    </w:p>
    <w:p w:rsidR="00614CEE" w:rsidRDefault="00614CEE" w:rsidP="00614CEE">
      <w:pPr>
        <w:ind w:firstLine="709"/>
        <w:jc w:val="both"/>
        <w:rPr>
          <w:sz w:val="28"/>
          <w:szCs w:val="28"/>
        </w:rPr>
      </w:pPr>
      <w:r>
        <w:rPr>
          <w:sz w:val="28"/>
          <w:szCs w:val="28"/>
        </w:rPr>
        <w:t>- размер площади групповой (игровой) комнаты на одного ребенка.</w:t>
      </w:r>
    </w:p>
    <w:p w:rsidR="00614CEE" w:rsidRDefault="00614CEE" w:rsidP="00614CEE">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1.6. Конкурсный отбор осуществляется в соответствии с критериями, установленными пунктом 1.5 настоящего Порядка, конкурсной комиссией, сформированной уполномоченным органом. Положение и состав конкурсной комиссии утверждается правовым актом уполномоченного органа.  </w:t>
      </w:r>
    </w:p>
    <w:p w:rsidR="00614CEE" w:rsidRDefault="00614CEE" w:rsidP="00614CEE">
      <w:pPr>
        <w:ind w:firstLine="540"/>
        <w:jc w:val="both"/>
        <w:rPr>
          <w:sz w:val="28"/>
          <w:szCs w:val="28"/>
        </w:rPr>
      </w:pPr>
      <w:r>
        <w:rPr>
          <w:sz w:val="28"/>
          <w:szCs w:val="28"/>
        </w:rPr>
        <w:t xml:space="preserve">1.7. Уполномоченный орган размещает объявление о проведении конкурса на официальном сайте администрации </w:t>
      </w:r>
      <w:r w:rsidR="00854E7D">
        <w:rPr>
          <w:sz w:val="28"/>
          <w:szCs w:val="28"/>
        </w:rPr>
        <w:t>Россошанского</w:t>
      </w:r>
      <w:r>
        <w:rPr>
          <w:sz w:val="28"/>
          <w:szCs w:val="28"/>
        </w:rPr>
        <w:t xml:space="preserve"> муниципального района </w:t>
      </w:r>
      <w:r w:rsidR="00854E7D">
        <w:rPr>
          <w:sz w:val="28"/>
          <w:szCs w:val="28"/>
        </w:rPr>
        <w:t>и в</w:t>
      </w:r>
      <w:r w:rsidR="00854E7D" w:rsidRPr="00854E7D">
        <w:rPr>
          <w:sz w:val="28"/>
          <w:szCs w:val="28"/>
        </w:rPr>
        <w:t xml:space="preserve"> официальном вестнике газеты «Россошанский курьер».</w:t>
      </w:r>
    </w:p>
    <w:p w:rsidR="00614CEE" w:rsidRDefault="00614CEE" w:rsidP="00614CEE">
      <w:pPr>
        <w:ind w:firstLine="540"/>
        <w:jc w:val="both"/>
        <w:rPr>
          <w:sz w:val="28"/>
          <w:szCs w:val="28"/>
        </w:rPr>
      </w:pPr>
      <w:r>
        <w:rPr>
          <w:sz w:val="28"/>
          <w:szCs w:val="28"/>
        </w:rPr>
        <w:t>Объявление о проведении конкурса должно содержать:</w:t>
      </w:r>
    </w:p>
    <w:p w:rsidR="00614CEE" w:rsidRDefault="00614CEE" w:rsidP="00614CEE">
      <w:pPr>
        <w:ind w:firstLine="540"/>
        <w:jc w:val="both"/>
        <w:rPr>
          <w:sz w:val="28"/>
          <w:szCs w:val="28"/>
        </w:rPr>
      </w:pPr>
      <w:r>
        <w:rPr>
          <w:sz w:val="28"/>
          <w:szCs w:val="28"/>
        </w:rPr>
        <w:t>- дату и время начала и окончания приема заявок и документов;</w:t>
      </w:r>
    </w:p>
    <w:p w:rsidR="00614CEE" w:rsidRDefault="00614CEE" w:rsidP="00614CEE">
      <w:pPr>
        <w:ind w:firstLine="540"/>
        <w:jc w:val="both"/>
        <w:rPr>
          <w:sz w:val="28"/>
          <w:szCs w:val="28"/>
        </w:rPr>
      </w:pPr>
      <w:r>
        <w:rPr>
          <w:sz w:val="28"/>
          <w:szCs w:val="28"/>
        </w:rPr>
        <w:t>- почтовый и фактический адрес уполномоченного органа для представления заявок и документов, номера кабинетов, номера телефонов для справок;</w:t>
      </w:r>
    </w:p>
    <w:p w:rsidR="00614CEE" w:rsidRDefault="00614CEE" w:rsidP="00614CEE">
      <w:pPr>
        <w:ind w:firstLine="540"/>
        <w:jc w:val="both"/>
        <w:rPr>
          <w:sz w:val="28"/>
          <w:szCs w:val="28"/>
        </w:rPr>
      </w:pPr>
      <w:r>
        <w:rPr>
          <w:sz w:val="28"/>
          <w:szCs w:val="28"/>
        </w:rPr>
        <w:t>- график (режим) работы уполномоченного органа;</w:t>
      </w:r>
    </w:p>
    <w:p w:rsidR="00614CEE" w:rsidRDefault="00614CEE" w:rsidP="00614CEE">
      <w:pPr>
        <w:ind w:firstLine="540"/>
        <w:jc w:val="both"/>
        <w:rPr>
          <w:sz w:val="28"/>
          <w:szCs w:val="28"/>
        </w:rPr>
      </w:pPr>
      <w:r>
        <w:rPr>
          <w:sz w:val="28"/>
          <w:szCs w:val="28"/>
        </w:rPr>
        <w:lastRenderedPageBreak/>
        <w:t>- перечень нормативных правовых актов, регулирующих порядок проведения конкурса;</w:t>
      </w:r>
    </w:p>
    <w:p w:rsidR="00614CEE" w:rsidRDefault="00614CEE" w:rsidP="00614CEE">
      <w:pPr>
        <w:ind w:firstLine="540"/>
        <w:jc w:val="both"/>
        <w:rPr>
          <w:sz w:val="28"/>
          <w:szCs w:val="28"/>
        </w:rPr>
      </w:pPr>
      <w:r>
        <w:rPr>
          <w:sz w:val="28"/>
          <w:szCs w:val="28"/>
        </w:rPr>
        <w:t>- требования к заявителям;</w:t>
      </w:r>
    </w:p>
    <w:p w:rsidR="00614CEE" w:rsidRDefault="00614CEE" w:rsidP="00614CEE">
      <w:pPr>
        <w:ind w:firstLine="540"/>
        <w:jc w:val="both"/>
        <w:rPr>
          <w:sz w:val="28"/>
          <w:szCs w:val="28"/>
        </w:rPr>
      </w:pPr>
      <w:r>
        <w:rPr>
          <w:sz w:val="28"/>
          <w:szCs w:val="28"/>
        </w:rPr>
        <w:t>- перечень документов, представляемых заявителем для участия в конкурсе, а также формы документов в случае, если документы предоставляются по установленной форме;</w:t>
      </w:r>
    </w:p>
    <w:p w:rsidR="00614CEE" w:rsidRDefault="00614CEE" w:rsidP="00614CEE">
      <w:pPr>
        <w:ind w:firstLine="540"/>
        <w:jc w:val="both"/>
        <w:rPr>
          <w:sz w:val="28"/>
          <w:szCs w:val="28"/>
        </w:rPr>
      </w:pPr>
      <w:r>
        <w:rPr>
          <w:sz w:val="28"/>
          <w:szCs w:val="28"/>
        </w:rPr>
        <w:t>- критерии оценки заявок и документов;</w:t>
      </w:r>
    </w:p>
    <w:p w:rsidR="00614CEE" w:rsidRDefault="00614CEE" w:rsidP="00614CEE">
      <w:pPr>
        <w:ind w:firstLine="540"/>
        <w:jc w:val="both"/>
        <w:rPr>
          <w:sz w:val="28"/>
          <w:szCs w:val="28"/>
        </w:rPr>
      </w:pPr>
      <w:r>
        <w:rPr>
          <w:sz w:val="28"/>
          <w:szCs w:val="28"/>
        </w:rPr>
        <w:t>- порядок и сроки объявления результатов конкурса.</w:t>
      </w:r>
    </w:p>
    <w:p w:rsidR="00614CEE" w:rsidRDefault="00614CEE" w:rsidP="00614CEE">
      <w:pPr>
        <w:ind w:firstLine="540"/>
        <w:jc w:val="both"/>
        <w:rPr>
          <w:sz w:val="28"/>
          <w:szCs w:val="28"/>
        </w:rPr>
      </w:pPr>
      <w:r>
        <w:rPr>
          <w:sz w:val="28"/>
          <w:szCs w:val="28"/>
        </w:rPr>
        <w:t>Срок приема заявок не может составлять менее 15 календарных дней.</w:t>
      </w:r>
    </w:p>
    <w:p w:rsidR="00614CEE" w:rsidRDefault="00614CEE" w:rsidP="00614CEE">
      <w:pPr>
        <w:ind w:firstLine="540"/>
        <w:jc w:val="both"/>
        <w:rPr>
          <w:sz w:val="28"/>
          <w:szCs w:val="28"/>
        </w:rPr>
      </w:pPr>
      <w:r>
        <w:rPr>
          <w:sz w:val="28"/>
          <w:szCs w:val="28"/>
        </w:rPr>
        <w:t xml:space="preserve">1.8. Заявки принимаются в рабочие дни и часы, установленные для приема заявок в соответствии с объявлением о проведении конкурса, отделом </w:t>
      </w:r>
      <w:r w:rsidR="00854E7D" w:rsidRPr="00854E7D">
        <w:rPr>
          <w:sz w:val="28"/>
          <w:szCs w:val="28"/>
        </w:rPr>
        <w:t>социально-экономического развития и поддержки предпринимательства администрации Россошанского муниципального района</w:t>
      </w:r>
      <w:r>
        <w:rPr>
          <w:sz w:val="28"/>
          <w:szCs w:val="28"/>
        </w:rPr>
        <w:t xml:space="preserve"> (далее - отдел).</w:t>
      </w:r>
    </w:p>
    <w:p w:rsidR="00614CEE" w:rsidRDefault="00614CEE" w:rsidP="00614CEE">
      <w:pPr>
        <w:ind w:firstLine="540"/>
        <w:jc w:val="both"/>
        <w:rPr>
          <w:sz w:val="28"/>
          <w:szCs w:val="28"/>
        </w:rPr>
      </w:pPr>
      <w:r>
        <w:rPr>
          <w:sz w:val="28"/>
          <w:szCs w:val="28"/>
        </w:rPr>
        <w:t xml:space="preserve">1.9. Отдел осуществляет </w:t>
      </w:r>
      <w:proofErr w:type="gramStart"/>
      <w:r>
        <w:rPr>
          <w:sz w:val="28"/>
          <w:szCs w:val="28"/>
        </w:rPr>
        <w:t>регистрацию</w:t>
      </w:r>
      <w:proofErr w:type="gramEnd"/>
      <w:r>
        <w:rPr>
          <w:sz w:val="28"/>
          <w:szCs w:val="28"/>
        </w:rPr>
        <w:t xml:space="preserve"> в порядке очередности представленную заявителем заявку и документы в журнале, который должен быть пронумерован, прошнурован, скреплен печатью.</w:t>
      </w:r>
    </w:p>
    <w:p w:rsidR="00614CEE" w:rsidRPr="00854E7D" w:rsidRDefault="00614CEE" w:rsidP="00614CEE">
      <w:pPr>
        <w:ind w:firstLine="540"/>
        <w:jc w:val="both"/>
        <w:rPr>
          <w:sz w:val="28"/>
          <w:szCs w:val="28"/>
        </w:rPr>
      </w:pPr>
      <w:r>
        <w:rPr>
          <w:sz w:val="28"/>
          <w:szCs w:val="28"/>
        </w:rPr>
        <w:t xml:space="preserve">1.10. В течение двух рабочих дней со дня, следующего за днем окончания приема заявок, отделом формируется реестр поданных заявок с указанием сведений о наличии (отсутствии) всех документов, установленных </w:t>
      </w:r>
      <w:hyperlink r:id="rId11" w:history="1">
        <w:r w:rsidRPr="00854E7D">
          <w:rPr>
            <w:sz w:val="28"/>
            <w:szCs w:val="28"/>
          </w:rPr>
          <w:t>пунктом 2.2</w:t>
        </w:r>
      </w:hyperlink>
      <w:r w:rsidRPr="00854E7D">
        <w:rPr>
          <w:sz w:val="28"/>
          <w:szCs w:val="28"/>
        </w:rPr>
        <w:t xml:space="preserve"> настоящего Порядка. </w:t>
      </w:r>
      <w:hyperlink r:id="rId12" w:history="1">
        <w:r w:rsidRPr="00854E7D">
          <w:rPr>
            <w:sz w:val="28"/>
            <w:szCs w:val="28"/>
          </w:rPr>
          <w:t>Реестр</w:t>
        </w:r>
      </w:hyperlink>
      <w:r w:rsidRPr="00854E7D">
        <w:rPr>
          <w:sz w:val="28"/>
          <w:szCs w:val="28"/>
        </w:rPr>
        <w:t xml:space="preserve"> заявок формируются по форме согласно приложению № 1 к настоящему Порядку.</w:t>
      </w:r>
    </w:p>
    <w:p w:rsidR="00614CEE" w:rsidRDefault="00614CEE" w:rsidP="00614CEE">
      <w:pPr>
        <w:ind w:firstLine="540"/>
        <w:jc w:val="both"/>
        <w:rPr>
          <w:sz w:val="28"/>
          <w:szCs w:val="28"/>
        </w:rPr>
      </w:pPr>
      <w:r w:rsidRPr="00854E7D">
        <w:rPr>
          <w:sz w:val="28"/>
          <w:szCs w:val="28"/>
        </w:rPr>
        <w:t xml:space="preserve">1.11. В течение 30 календарных дней </w:t>
      </w:r>
      <w:proofErr w:type="gramStart"/>
      <w:r w:rsidRPr="00854E7D">
        <w:rPr>
          <w:sz w:val="28"/>
          <w:szCs w:val="28"/>
        </w:rPr>
        <w:t>с даты окончания</w:t>
      </w:r>
      <w:proofErr w:type="gramEnd"/>
      <w:r w:rsidRPr="00854E7D">
        <w:rPr>
          <w:sz w:val="28"/>
          <w:szCs w:val="28"/>
        </w:rPr>
        <w:t xml:space="preserve"> при</w:t>
      </w:r>
      <w:r>
        <w:rPr>
          <w:sz w:val="28"/>
          <w:szCs w:val="28"/>
        </w:rPr>
        <w:t>ема заявок проводится заседание конкурсной комиссии.</w:t>
      </w:r>
    </w:p>
    <w:p w:rsidR="00614CEE" w:rsidRPr="00854E7D" w:rsidRDefault="00614CEE" w:rsidP="00614CEE">
      <w:pPr>
        <w:ind w:firstLine="540"/>
        <w:jc w:val="both"/>
        <w:rPr>
          <w:sz w:val="28"/>
          <w:szCs w:val="28"/>
        </w:rPr>
      </w:pPr>
      <w:r>
        <w:rPr>
          <w:sz w:val="28"/>
          <w:szCs w:val="28"/>
        </w:rPr>
        <w:t xml:space="preserve">Конкурсная комиссия рассматривает представленные заявки и прилагаемые документы на предмет соответствия требованиям, установленным настоящим Порядком. Конкурсная комиссия отказывает заявителю в предоставлении субсидии в случаях, указанных в </w:t>
      </w:r>
      <w:hyperlink r:id="rId13" w:history="1">
        <w:r w:rsidRPr="00854E7D">
          <w:rPr>
            <w:sz w:val="28"/>
            <w:szCs w:val="28"/>
          </w:rPr>
          <w:t>пункте 2.</w:t>
        </w:r>
        <w:r w:rsidR="00B5781E">
          <w:rPr>
            <w:sz w:val="28"/>
            <w:szCs w:val="28"/>
          </w:rPr>
          <w:t>8</w:t>
        </w:r>
      </w:hyperlink>
      <w:r w:rsidRPr="00854E7D">
        <w:rPr>
          <w:sz w:val="28"/>
          <w:szCs w:val="28"/>
        </w:rPr>
        <w:t xml:space="preserve"> Порядка предоставления субсидий.</w:t>
      </w:r>
    </w:p>
    <w:p w:rsidR="00614CEE" w:rsidRPr="00854E7D" w:rsidRDefault="00614CEE" w:rsidP="00614CEE">
      <w:pPr>
        <w:ind w:firstLine="540"/>
        <w:jc w:val="both"/>
        <w:rPr>
          <w:sz w:val="28"/>
          <w:szCs w:val="28"/>
        </w:rPr>
      </w:pPr>
      <w:r w:rsidRPr="00854E7D">
        <w:rPr>
          <w:sz w:val="28"/>
          <w:szCs w:val="28"/>
        </w:rPr>
        <w:t xml:space="preserve">Оценка заявок осуществляется в отношении заявителей, соответствующих требованиям, установленным настоящим Порядком, в соответствии с </w:t>
      </w:r>
      <w:hyperlink r:id="rId14" w:history="1">
        <w:r w:rsidRPr="00854E7D">
          <w:rPr>
            <w:sz w:val="28"/>
            <w:szCs w:val="28"/>
          </w:rPr>
          <w:t>методикой</w:t>
        </w:r>
      </w:hyperlink>
      <w:r w:rsidRPr="00854E7D">
        <w:rPr>
          <w:sz w:val="28"/>
          <w:szCs w:val="28"/>
        </w:rPr>
        <w:t xml:space="preserve"> оценки, установленной в приложении № 2 к настоящему Порядку.</w:t>
      </w:r>
    </w:p>
    <w:p w:rsidR="00854E7D" w:rsidRDefault="00854E7D" w:rsidP="00614CEE">
      <w:pPr>
        <w:pStyle w:val="ConsPlusNormal"/>
        <w:spacing w:line="276" w:lineRule="auto"/>
        <w:ind w:firstLine="709"/>
        <w:jc w:val="center"/>
        <w:rPr>
          <w:rFonts w:ascii="Times New Roman" w:hAnsi="Times New Roman" w:cs="Times New Roman"/>
          <w:sz w:val="28"/>
          <w:szCs w:val="28"/>
        </w:rPr>
      </w:pPr>
      <w:bookmarkStart w:id="1" w:name="P57"/>
      <w:bookmarkEnd w:id="1"/>
    </w:p>
    <w:p w:rsidR="00614CEE" w:rsidRDefault="00614CEE" w:rsidP="00614CEE">
      <w:pPr>
        <w:pStyle w:val="ConsPlusNormal"/>
        <w:spacing w:line="276" w:lineRule="auto"/>
        <w:ind w:firstLine="709"/>
        <w:jc w:val="center"/>
        <w:rPr>
          <w:rFonts w:ascii="Times New Roman" w:hAnsi="Times New Roman" w:cs="Times New Roman"/>
          <w:sz w:val="28"/>
          <w:szCs w:val="28"/>
        </w:rPr>
      </w:pPr>
      <w:r>
        <w:rPr>
          <w:rFonts w:ascii="Times New Roman" w:hAnsi="Times New Roman" w:cs="Times New Roman"/>
          <w:sz w:val="28"/>
          <w:szCs w:val="28"/>
        </w:rPr>
        <w:t>2. Условия и порядок предоставления субсидии</w:t>
      </w:r>
    </w:p>
    <w:p w:rsidR="009E67A5" w:rsidRDefault="00614CEE" w:rsidP="009E67A5">
      <w:pPr>
        <w:pStyle w:val="ConsPlusNormal"/>
        <w:spacing w:line="276" w:lineRule="auto"/>
        <w:ind w:firstLine="709"/>
        <w:jc w:val="both"/>
        <w:rPr>
          <w:rFonts w:ascii="Times New Roman" w:hAnsi="Times New Roman" w:cs="Times New Roman"/>
          <w:sz w:val="28"/>
          <w:szCs w:val="28"/>
        </w:rPr>
      </w:pPr>
      <w:bookmarkStart w:id="2" w:name="P59"/>
      <w:bookmarkEnd w:id="2"/>
      <w:r>
        <w:rPr>
          <w:rFonts w:ascii="Times New Roman" w:hAnsi="Times New Roman" w:cs="Times New Roman"/>
          <w:sz w:val="28"/>
          <w:szCs w:val="28"/>
        </w:rPr>
        <w:t xml:space="preserve">2.1. </w:t>
      </w:r>
      <w:r w:rsidR="009E67A5">
        <w:rPr>
          <w:rFonts w:ascii="Times New Roman" w:hAnsi="Times New Roman" w:cs="Times New Roman"/>
          <w:sz w:val="28"/>
          <w:szCs w:val="28"/>
        </w:rPr>
        <w:t xml:space="preserve">Субсидия предоставляется при условии </w:t>
      </w:r>
      <w:proofErr w:type="spellStart"/>
      <w:r w:rsidR="009E67A5">
        <w:rPr>
          <w:rFonts w:ascii="Times New Roman" w:hAnsi="Times New Roman" w:cs="Times New Roman"/>
          <w:sz w:val="28"/>
          <w:szCs w:val="28"/>
        </w:rPr>
        <w:t>софинансирования</w:t>
      </w:r>
      <w:proofErr w:type="spellEnd"/>
      <w:r w:rsidR="009E67A5">
        <w:rPr>
          <w:rFonts w:ascii="Times New Roman" w:hAnsi="Times New Roman" w:cs="Times New Roman"/>
          <w:sz w:val="28"/>
          <w:szCs w:val="28"/>
        </w:rPr>
        <w:t xml:space="preserve"> субъектом малого и среднего предпринимательства целевых расходов, связанных с реализацией проекта по созданию и (или) развитию центра время препровождения детей в размере не менее 15% от суммы получаемой субсидии, но не более 1 500 000 (одного миллиона пятьсот тысяч) рублей на одного получателя поддержки.</w:t>
      </w:r>
    </w:p>
    <w:p w:rsidR="009E67A5" w:rsidRDefault="009E67A5" w:rsidP="009E67A5">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Размер субсидии рассчитывается по формуле:</w:t>
      </w:r>
    </w:p>
    <w:p w:rsidR="009E67A5" w:rsidRDefault="009E67A5" w:rsidP="009E67A5">
      <w:pPr>
        <w:pStyle w:val="ConsPlusNormal"/>
        <w:spacing w:line="276"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t>Рс</w:t>
      </w:r>
      <w:proofErr w:type="spellEnd"/>
      <w:r>
        <w:rPr>
          <w:rFonts w:ascii="Times New Roman" w:hAnsi="Times New Roman" w:cs="Times New Roman"/>
          <w:sz w:val="28"/>
          <w:szCs w:val="28"/>
        </w:rPr>
        <w:t xml:space="preserve"> = (</w:t>
      </w:r>
      <w:proofErr w:type="spellStart"/>
      <w:r>
        <w:rPr>
          <w:rFonts w:ascii="Times New Roman" w:hAnsi="Times New Roman" w:cs="Times New Roman"/>
          <w:sz w:val="28"/>
          <w:szCs w:val="28"/>
        </w:rPr>
        <w:t>Зп</w:t>
      </w:r>
      <w:proofErr w:type="spellEnd"/>
      <w:r>
        <w:rPr>
          <w:rFonts w:ascii="Times New Roman" w:hAnsi="Times New Roman" w:cs="Times New Roman"/>
          <w:sz w:val="28"/>
          <w:szCs w:val="28"/>
        </w:rPr>
        <w:t xml:space="preserve"> – </w:t>
      </w:r>
      <w:proofErr w:type="spellStart"/>
      <w:r>
        <w:rPr>
          <w:rFonts w:ascii="Times New Roman" w:hAnsi="Times New Roman" w:cs="Times New Roman"/>
          <w:sz w:val="28"/>
          <w:szCs w:val="28"/>
        </w:rPr>
        <w:t>Зн</w:t>
      </w:r>
      <w:proofErr w:type="spellEnd"/>
      <w:r>
        <w:rPr>
          <w:rFonts w:ascii="Times New Roman" w:hAnsi="Times New Roman" w:cs="Times New Roman"/>
          <w:sz w:val="28"/>
          <w:szCs w:val="28"/>
        </w:rPr>
        <w:t>) × 85 %, где:</w:t>
      </w:r>
    </w:p>
    <w:p w:rsidR="009E67A5" w:rsidRDefault="009E67A5" w:rsidP="009E67A5">
      <w:pPr>
        <w:pStyle w:val="ConsPlusNormal"/>
        <w:spacing w:line="276"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t>Рс</w:t>
      </w:r>
      <w:proofErr w:type="spellEnd"/>
      <w:r>
        <w:rPr>
          <w:rFonts w:ascii="Times New Roman" w:hAnsi="Times New Roman" w:cs="Times New Roman"/>
          <w:sz w:val="28"/>
          <w:szCs w:val="28"/>
        </w:rPr>
        <w:t xml:space="preserve"> - размер субсидии;</w:t>
      </w:r>
    </w:p>
    <w:p w:rsidR="009E67A5" w:rsidRDefault="009E67A5" w:rsidP="009E67A5">
      <w:pPr>
        <w:pStyle w:val="ConsPlusNormal"/>
        <w:spacing w:line="276"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t>Зп</w:t>
      </w:r>
      <w:proofErr w:type="spellEnd"/>
      <w:r>
        <w:rPr>
          <w:rFonts w:ascii="Times New Roman" w:hAnsi="Times New Roman" w:cs="Times New Roman"/>
          <w:sz w:val="28"/>
          <w:szCs w:val="28"/>
        </w:rPr>
        <w:t xml:space="preserve"> – затраты на реализацию проекта по бизнес-плану (без учета НДС);</w:t>
      </w:r>
    </w:p>
    <w:p w:rsidR="009E67A5" w:rsidRDefault="009E67A5" w:rsidP="009E67A5">
      <w:pPr>
        <w:pStyle w:val="ConsPlusNormal"/>
        <w:spacing w:line="276"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t>Зн</w:t>
      </w:r>
      <w:proofErr w:type="spellEnd"/>
      <w:r>
        <w:rPr>
          <w:rFonts w:ascii="Times New Roman" w:hAnsi="Times New Roman" w:cs="Times New Roman"/>
          <w:sz w:val="28"/>
          <w:szCs w:val="28"/>
        </w:rPr>
        <w:t xml:space="preserve"> – затраты на реализацию проекта по бизнес-плану, не относящиеся к </w:t>
      </w:r>
      <w:r>
        <w:rPr>
          <w:rFonts w:ascii="Times New Roman" w:hAnsi="Times New Roman" w:cs="Times New Roman"/>
          <w:sz w:val="28"/>
          <w:szCs w:val="28"/>
        </w:rPr>
        <w:lastRenderedPageBreak/>
        <w:t>затратам, указанным в пункте 1.2 настоящего Порядка (без учета НДС).</w:t>
      </w:r>
    </w:p>
    <w:p w:rsidR="009E67A5" w:rsidRDefault="009E67A5" w:rsidP="009E67A5">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если рассчитанный размер субсидии превышает максимальный размер субсидии, субсидия предоставляется в размере 1 500 000 (один миллион пятьсот тысяч) рублей.</w:t>
      </w:r>
    </w:p>
    <w:p w:rsidR="00614CEE" w:rsidRDefault="00614CEE" w:rsidP="009E67A5">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2.2. Для получения субсидии юридические лица и индивидуальные предприниматели (далее – заявители) предоставляют в уполномоченный орган следующие документы на </w:t>
      </w:r>
      <w:proofErr w:type="gramStart"/>
      <w:r>
        <w:rPr>
          <w:rFonts w:ascii="Times New Roman" w:hAnsi="Times New Roman" w:cs="Times New Roman"/>
          <w:sz w:val="28"/>
          <w:szCs w:val="28"/>
        </w:rPr>
        <w:t>бумажном</w:t>
      </w:r>
      <w:proofErr w:type="gramEnd"/>
      <w:r>
        <w:rPr>
          <w:rFonts w:ascii="Times New Roman" w:hAnsi="Times New Roman" w:cs="Times New Roman"/>
          <w:sz w:val="28"/>
          <w:szCs w:val="28"/>
        </w:rPr>
        <w:t xml:space="preserve"> носителях:</w:t>
      </w:r>
    </w:p>
    <w:p w:rsidR="00614CEE" w:rsidRDefault="00614CEE" w:rsidP="00614CEE">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1) заявление по форме согласно приложению № 3 к настоящему Порядку (далее – заявка);</w:t>
      </w:r>
    </w:p>
    <w:p w:rsidR="00614CEE" w:rsidRDefault="00614CEE" w:rsidP="00614CEE">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2) копии учредительных документов;</w:t>
      </w:r>
    </w:p>
    <w:p w:rsidR="00614CEE" w:rsidRDefault="00614CEE" w:rsidP="00614CEE">
      <w:pPr>
        <w:ind w:firstLine="709"/>
        <w:jc w:val="both"/>
        <w:rPr>
          <w:sz w:val="28"/>
          <w:szCs w:val="28"/>
        </w:rPr>
      </w:pPr>
      <w:proofErr w:type="gramStart"/>
      <w:r>
        <w:rPr>
          <w:sz w:val="28"/>
          <w:szCs w:val="28"/>
        </w:rPr>
        <w:t>3) бизнес-план проекта, содержащий краткое описание проекта (резюме), исследование рынка по направлению деятельности, цель реализации проекта, описание оказываемых услуг, смету затрат, необходимых для реализации проекта, срок реализации и эффективность проекта, риски проекта, доля собственного участия в проекте, информацию о количестве мест для времяпрепровождения детей, количество действующих рабочих мест и создаваемых новых рабочих мест, количество сотрудников с профильным педагогическим образованием, режим</w:t>
      </w:r>
      <w:proofErr w:type="gramEnd"/>
      <w:r>
        <w:rPr>
          <w:sz w:val="28"/>
          <w:szCs w:val="28"/>
        </w:rPr>
        <w:t xml:space="preserve"> (планируемый) режим работы, площадь (планируемая площадь) групповой (игровой) комнаты на одного ребенка;</w:t>
      </w:r>
    </w:p>
    <w:p w:rsidR="00614CEE" w:rsidRDefault="00614CEE" w:rsidP="00614CEE">
      <w:pPr>
        <w:pStyle w:val="Style6"/>
        <w:widowControl/>
        <w:tabs>
          <w:tab w:val="left" w:pos="1066"/>
        </w:tabs>
        <w:spacing w:line="276" w:lineRule="auto"/>
        <w:ind w:firstLine="709"/>
        <w:rPr>
          <w:color w:val="212121"/>
          <w:sz w:val="28"/>
          <w:szCs w:val="28"/>
        </w:rPr>
      </w:pPr>
      <w:r>
        <w:rPr>
          <w:color w:val="212121"/>
          <w:sz w:val="28"/>
          <w:szCs w:val="28"/>
        </w:rPr>
        <w:t xml:space="preserve">4) смета расходов по форме согласно </w:t>
      </w:r>
      <w:r>
        <w:rPr>
          <w:sz w:val="28"/>
          <w:szCs w:val="28"/>
        </w:rPr>
        <w:t xml:space="preserve">приложению № 4 </w:t>
      </w:r>
      <w:r>
        <w:rPr>
          <w:color w:val="212121"/>
          <w:sz w:val="28"/>
          <w:szCs w:val="28"/>
        </w:rPr>
        <w:t>к настоящему Порядку;</w:t>
      </w:r>
    </w:p>
    <w:p w:rsidR="00614CEE" w:rsidRDefault="00614CEE" w:rsidP="00614CEE">
      <w:pPr>
        <w:ind w:firstLine="709"/>
        <w:jc w:val="both"/>
        <w:rPr>
          <w:color w:val="212121"/>
          <w:sz w:val="28"/>
          <w:szCs w:val="28"/>
        </w:rPr>
      </w:pPr>
      <w:proofErr w:type="gramStart"/>
      <w:r>
        <w:rPr>
          <w:color w:val="212121"/>
          <w:sz w:val="28"/>
          <w:szCs w:val="28"/>
        </w:rPr>
        <w:t xml:space="preserve">5) документы, подтверждающие направление </w:t>
      </w:r>
      <w:r>
        <w:rPr>
          <w:sz w:val="28"/>
          <w:szCs w:val="28"/>
        </w:rPr>
        <w:t xml:space="preserve">собственных или заемных финансовых средств для </w:t>
      </w:r>
      <w:r>
        <w:rPr>
          <w:bCs/>
          <w:sz w:val="28"/>
          <w:szCs w:val="28"/>
        </w:rPr>
        <w:t>создания и (или) развития центров времяпрепровождения детей</w:t>
      </w:r>
      <w:r>
        <w:rPr>
          <w:sz w:val="28"/>
          <w:szCs w:val="28"/>
        </w:rPr>
        <w:t xml:space="preserve"> </w:t>
      </w:r>
      <w:r>
        <w:rPr>
          <w:color w:val="212121"/>
          <w:sz w:val="28"/>
          <w:szCs w:val="28"/>
        </w:rPr>
        <w:t>в размере не менее 15 % от размера получаемой субсидии, в том числе выписки кредитных организаций с приложением копий платежных поручений, иных документов, подтверждающих фактически произведенные затраты за счет собственных средств, копии договоров, счетов, счетов-фактур, актов выполненных работ, товарных накладных;</w:t>
      </w:r>
      <w:proofErr w:type="gramEnd"/>
    </w:p>
    <w:p w:rsidR="00614CEE" w:rsidRDefault="00614CEE" w:rsidP="00614CEE">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копии документов, подтверждающих фактически произведенные затраты, указанные в пункте 1.2 настоящего Порядка (счета на оплату, договоры, платежные документы, подтверждающие полную оплату по договорам, акты выполненных работ (оказания услуг), акты приема-передачи, счета-фактуры, накладные, </w:t>
      </w:r>
      <w:hyperlink r:id="rId15" w:history="1">
        <w:r w:rsidRPr="00854E7D">
          <w:rPr>
            <w:rFonts w:ascii="Times New Roman" w:hAnsi="Times New Roman" w:cs="Times New Roman"/>
            <w:sz w:val="28"/>
            <w:szCs w:val="28"/>
          </w:rPr>
          <w:t>акты</w:t>
        </w:r>
      </w:hyperlink>
      <w:r>
        <w:rPr>
          <w:rFonts w:ascii="Times New Roman" w:hAnsi="Times New Roman" w:cs="Times New Roman"/>
          <w:sz w:val="28"/>
          <w:szCs w:val="28"/>
        </w:rPr>
        <w:t xml:space="preserve"> о приеме-передаче объекта основных средств), заверенные заявителем;</w:t>
      </w:r>
    </w:p>
    <w:p w:rsidR="00614CEE" w:rsidRDefault="00614CEE" w:rsidP="00614CEE">
      <w:pPr>
        <w:pStyle w:val="Style6"/>
        <w:widowControl/>
        <w:tabs>
          <w:tab w:val="left" w:pos="1066"/>
        </w:tabs>
        <w:spacing w:line="276" w:lineRule="auto"/>
        <w:ind w:firstLine="709"/>
        <w:rPr>
          <w:color w:val="212121"/>
          <w:sz w:val="28"/>
          <w:szCs w:val="28"/>
        </w:rPr>
      </w:pPr>
      <w:r>
        <w:rPr>
          <w:color w:val="212121"/>
          <w:sz w:val="28"/>
          <w:szCs w:val="28"/>
        </w:rPr>
        <w:t>7) документы, подтверждающие соответствие помещения центра времяпрепровождения детей санитарно-эпидемиологическим требованиям, правилам пожарной безопасности (при наличии);</w:t>
      </w:r>
    </w:p>
    <w:p w:rsidR="00614CEE" w:rsidRDefault="00614CEE" w:rsidP="00614CEE">
      <w:pPr>
        <w:pStyle w:val="Style6"/>
        <w:tabs>
          <w:tab w:val="left" w:pos="1066"/>
        </w:tabs>
        <w:spacing w:line="276" w:lineRule="auto"/>
        <w:ind w:firstLine="709"/>
        <w:rPr>
          <w:color w:val="212121"/>
          <w:sz w:val="28"/>
          <w:szCs w:val="28"/>
        </w:rPr>
      </w:pPr>
      <w:r>
        <w:rPr>
          <w:color w:val="212121"/>
          <w:sz w:val="28"/>
          <w:szCs w:val="28"/>
        </w:rPr>
        <w:t>8) копии документов работников о профессиональном образовании, штатного расписания заявителя.</w:t>
      </w:r>
    </w:p>
    <w:p w:rsidR="00614CEE" w:rsidRDefault="00614CEE" w:rsidP="00614CEE">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Документы представляются заявителем с учетом особенностей, установленных пунктам 2.12 – 2.14 настоящего Порядка.</w:t>
      </w:r>
    </w:p>
    <w:p w:rsidR="00614CEE" w:rsidRDefault="00614CEE" w:rsidP="00614CEE">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Все представляемые в уполномоченный орган копии документов </w:t>
      </w:r>
      <w:r>
        <w:rPr>
          <w:rFonts w:ascii="Times New Roman" w:hAnsi="Times New Roman" w:cs="Times New Roman"/>
          <w:sz w:val="28"/>
          <w:szCs w:val="28"/>
        </w:rPr>
        <w:lastRenderedPageBreak/>
        <w:t>заверяются заявителем</w:t>
      </w:r>
      <w:r w:rsidR="009E67A5">
        <w:rPr>
          <w:rFonts w:ascii="Times New Roman" w:hAnsi="Times New Roman" w:cs="Times New Roman"/>
          <w:sz w:val="28"/>
          <w:szCs w:val="28"/>
        </w:rPr>
        <w:t>,</w:t>
      </w:r>
      <w:r>
        <w:rPr>
          <w:rFonts w:ascii="Times New Roman" w:hAnsi="Times New Roman" w:cs="Times New Roman"/>
          <w:sz w:val="28"/>
          <w:szCs w:val="28"/>
        </w:rPr>
        <w:t xml:space="preserve"> либо нотариально, сведения и данные </w:t>
      </w:r>
      <w:proofErr w:type="gramStart"/>
      <w:r>
        <w:rPr>
          <w:rFonts w:ascii="Times New Roman" w:hAnsi="Times New Roman" w:cs="Times New Roman"/>
          <w:sz w:val="28"/>
          <w:szCs w:val="28"/>
        </w:rPr>
        <w:t>подписываются руководителем заявителя и заверяются</w:t>
      </w:r>
      <w:proofErr w:type="gramEnd"/>
      <w:r>
        <w:rPr>
          <w:rFonts w:ascii="Times New Roman" w:hAnsi="Times New Roman" w:cs="Times New Roman"/>
          <w:sz w:val="28"/>
          <w:szCs w:val="28"/>
        </w:rPr>
        <w:t xml:space="preserve"> печатью (при наличии).</w:t>
      </w:r>
    </w:p>
    <w:p w:rsidR="00614CEE" w:rsidRDefault="00614CEE" w:rsidP="00614CEE">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Ответственность за достоверность сведений, содержащихся в заявке и прилагаемых к ней документах, возлагается на заявителя.</w:t>
      </w:r>
    </w:p>
    <w:p w:rsidR="00614CEE" w:rsidRDefault="00614CEE" w:rsidP="00614CEE">
      <w:pPr>
        <w:ind w:firstLine="709"/>
        <w:jc w:val="both"/>
        <w:rPr>
          <w:sz w:val="28"/>
          <w:szCs w:val="28"/>
        </w:rPr>
      </w:pPr>
      <w:r>
        <w:rPr>
          <w:sz w:val="28"/>
          <w:szCs w:val="28"/>
        </w:rPr>
        <w:t>2.3. Заявитель вправе представить по собственной инициативе:</w:t>
      </w:r>
    </w:p>
    <w:p w:rsidR="00614CEE" w:rsidRDefault="00614CEE" w:rsidP="00614CEE">
      <w:pPr>
        <w:ind w:firstLine="709"/>
        <w:jc w:val="both"/>
        <w:rPr>
          <w:sz w:val="28"/>
          <w:szCs w:val="28"/>
        </w:rPr>
      </w:pPr>
      <w:r>
        <w:rPr>
          <w:sz w:val="28"/>
          <w:szCs w:val="28"/>
        </w:rPr>
        <w:t xml:space="preserve">- выписку из Единого государственного реестра юридических лиц (индивидуальных предпринимателей) (далее – ЕГРЮЛ, ЕГРИП), выданную не более чем за 30 дней до даты подачи заявления о предоставлении субсидии; </w:t>
      </w:r>
    </w:p>
    <w:p w:rsidR="00614CEE" w:rsidRDefault="00614CEE" w:rsidP="00614CEE">
      <w:pPr>
        <w:ind w:firstLine="709"/>
        <w:jc w:val="both"/>
        <w:rPr>
          <w:sz w:val="28"/>
          <w:szCs w:val="28"/>
        </w:rPr>
      </w:pPr>
      <w:r>
        <w:rPr>
          <w:sz w:val="28"/>
          <w:szCs w:val="28"/>
        </w:rPr>
        <w:t>- копию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не более чем за 30 дней до даты подачи заявления о предоставлении субсидии;</w:t>
      </w:r>
    </w:p>
    <w:p w:rsidR="00614CEE" w:rsidRDefault="00614CEE" w:rsidP="00614CEE">
      <w:pPr>
        <w:ind w:firstLine="709"/>
        <w:jc w:val="both"/>
        <w:rPr>
          <w:sz w:val="28"/>
          <w:szCs w:val="28"/>
        </w:rPr>
      </w:pPr>
      <w:r>
        <w:rPr>
          <w:sz w:val="28"/>
          <w:szCs w:val="28"/>
        </w:rPr>
        <w:t xml:space="preserve">- документы </w:t>
      </w:r>
      <w:r w:rsidR="009E67A5">
        <w:rPr>
          <w:sz w:val="28"/>
          <w:szCs w:val="28"/>
        </w:rPr>
        <w:t>о</w:t>
      </w:r>
      <w:r>
        <w:rPr>
          <w:sz w:val="28"/>
          <w:szCs w:val="28"/>
        </w:rPr>
        <w:t xml:space="preserve"> прав</w:t>
      </w:r>
      <w:r w:rsidR="009E67A5">
        <w:rPr>
          <w:sz w:val="28"/>
          <w:szCs w:val="28"/>
        </w:rPr>
        <w:t>е</w:t>
      </w:r>
      <w:r>
        <w:rPr>
          <w:sz w:val="28"/>
          <w:szCs w:val="28"/>
        </w:rPr>
        <w:t xml:space="preserve"> собственности на помещение, в котором оказываются услуги. </w:t>
      </w:r>
    </w:p>
    <w:p w:rsidR="00614CEE" w:rsidRDefault="00614CEE" w:rsidP="00614CEE">
      <w:pPr>
        <w:ind w:firstLine="709"/>
        <w:jc w:val="both"/>
        <w:rPr>
          <w:sz w:val="28"/>
          <w:szCs w:val="28"/>
        </w:rPr>
      </w:pPr>
      <w:r>
        <w:rPr>
          <w:sz w:val="28"/>
          <w:szCs w:val="28"/>
        </w:rPr>
        <w:t>2.4. В случае если заявитель не представил по собственной инициативе документы, указанные в пункте 2.3 уполномоченный орган запрашивает самостоятельно посредством межведомственного запроса выписку из ЕГРЮЛ или ЕГРИП; сведения о наличии (отсутствии) у заявителя задолженности по уплате налогов, сборов, пеней и штрафов; сведения о праве собственности на помещение, в котором оказываются услуги.</w:t>
      </w:r>
    </w:p>
    <w:p w:rsidR="00614CEE" w:rsidRDefault="00614CEE" w:rsidP="00614CEE">
      <w:pPr>
        <w:ind w:firstLine="709"/>
        <w:jc w:val="both"/>
        <w:rPr>
          <w:sz w:val="28"/>
          <w:szCs w:val="28"/>
        </w:rPr>
      </w:pPr>
      <w:r>
        <w:rPr>
          <w:sz w:val="28"/>
          <w:szCs w:val="28"/>
        </w:rPr>
        <w:t>Сведения запрашиваются по состоянию на дату подачи заявки.</w:t>
      </w:r>
    </w:p>
    <w:p w:rsidR="00614CEE" w:rsidRDefault="00614CEE" w:rsidP="00614CEE">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2.5. Срок рассмотрения заявок уполномоченным органом составляет не более 30 календарных дней со дня, следующего за днем истечения срока приема заявок.</w:t>
      </w:r>
    </w:p>
    <w:p w:rsidR="00614CEE" w:rsidRDefault="00614CEE" w:rsidP="00614CEE">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2.6. Требования, которым должен соответствовать получатель субсидии на дату подачи заявки на предоставление субсидии:</w:t>
      </w:r>
    </w:p>
    <w:p w:rsidR="00614CEE" w:rsidRDefault="00614CEE" w:rsidP="00614CEE">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1)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614CEE" w:rsidRDefault="00614CEE" w:rsidP="00614CEE">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отсутствие просроченной задолженности по возврату в бюджет </w:t>
      </w:r>
      <w:r w:rsidR="00854E7D">
        <w:rPr>
          <w:rFonts w:ascii="Times New Roman" w:hAnsi="Times New Roman" w:cs="Times New Roman"/>
          <w:sz w:val="28"/>
          <w:szCs w:val="28"/>
        </w:rPr>
        <w:t>Россошанского</w:t>
      </w:r>
      <w:r>
        <w:rPr>
          <w:rFonts w:ascii="Times New Roman" w:hAnsi="Times New Roman" w:cs="Times New Roman"/>
          <w:sz w:val="28"/>
          <w:szCs w:val="28"/>
        </w:rPr>
        <w:t xml:space="preserve"> муниципального района субсидий, бюджетных инвестиций, </w:t>
      </w:r>
      <w:proofErr w:type="gramStart"/>
      <w:r>
        <w:rPr>
          <w:rFonts w:ascii="Times New Roman" w:hAnsi="Times New Roman" w:cs="Times New Roman"/>
          <w:sz w:val="28"/>
          <w:szCs w:val="28"/>
        </w:rPr>
        <w:t>предоставленных</w:t>
      </w:r>
      <w:proofErr w:type="gramEnd"/>
      <w:r>
        <w:rPr>
          <w:rFonts w:ascii="Times New Roman" w:hAnsi="Times New Roman" w:cs="Times New Roman"/>
          <w:sz w:val="28"/>
          <w:szCs w:val="28"/>
        </w:rPr>
        <w:t xml:space="preserve"> в том числе в соответствии с иными правовыми актами, и иной просроченной задолженности перед бюджетом </w:t>
      </w:r>
      <w:r w:rsidR="00854E7D">
        <w:rPr>
          <w:rFonts w:ascii="Times New Roman" w:hAnsi="Times New Roman" w:cs="Times New Roman"/>
          <w:sz w:val="28"/>
          <w:szCs w:val="28"/>
        </w:rPr>
        <w:t>Россошанского</w:t>
      </w:r>
      <w:r>
        <w:rPr>
          <w:rFonts w:ascii="Times New Roman" w:hAnsi="Times New Roman" w:cs="Times New Roman"/>
          <w:sz w:val="28"/>
          <w:szCs w:val="28"/>
        </w:rPr>
        <w:t xml:space="preserve"> муниципального района;</w:t>
      </w:r>
    </w:p>
    <w:p w:rsidR="00614CEE" w:rsidRDefault="00614CEE" w:rsidP="00614CEE">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3) получатели субсидий - юридические лица не должны находиться в процессе реорганизации, ликвидации, банкротства, а получатели субсидий - индивидуальные предприниматели не должны прекратить деятельность в качестве индивидуального предпринимателя;</w:t>
      </w:r>
    </w:p>
    <w:p w:rsidR="00614CEE" w:rsidRDefault="00614CEE" w:rsidP="00614CEE">
      <w:pPr>
        <w:pStyle w:val="ConsPlusNormal"/>
        <w:spacing w:line="276"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4) получатели субсидий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w:t>
      </w:r>
      <w:r>
        <w:rPr>
          <w:rFonts w:ascii="Times New Roman" w:hAnsi="Times New Roman" w:cs="Times New Roman"/>
          <w:sz w:val="28"/>
          <w:szCs w:val="28"/>
        </w:rPr>
        <w:lastRenderedPageBreak/>
        <w:t xml:space="preserve">утверждаемый Министерством финансов Российской Федерации </w:t>
      </w:r>
      <w:hyperlink r:id="rId16" w:history="1">
        <w:r w:rsidRPr="00854E7D">
          <w:rPr>
            <w:rFonts w:ascii="Times New Roman" w:hAnsi="Times New Roman" w:cs="Times New Roman"/>
            <w:sz w:val="28"/>
            <w:szCs w:val="28"/>
          </w:rPr>
          <w:t>перечень</w:t>
        </w:r>
      </w:hyperlink>
      <w:r w:rsidRPr="00854E7D">
        <w:rPr>
          <w:rFonts w:ascii="Times New Roman" w:hAnsi="Times New Roman" w:cs="Times New Roman"/>
          <w:sz w:val="28"/>
          <w:szCs w:val="28"/>
        </w:rPr>
        <w:t xml:space="preserve"> </w:t>
      </w:r>
      <w:r>
        <w:rPr>
          <w:rFonts w:ascii="Times New Roman" w:hAnsi="Times New Roman" w:cs="Times New Roman"/>
          <w:sz w:val="28"/>
          <w:szCs w:val="28"/>
        </w:rPr>
        <w:t>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w:t>
      </w:r>
      <w:proofErr w:type="spellStart"/>
      <w:r>
        <w:rPr>
          <w:rFonts w:ascii="Times New Roman" w:hAnsi="Times New Roman" w:cs="Times New Roman"/>
          <w:sz w:val="28"/>
          <w:szCs w:val="28"/>
        </w:rPr>
        <w:t>офшорные</w:t>
      </w:r>
      <w:proofErr w:type="spellEnd"/>
      <w:proofErr w:type="gramEnd"/>
      <w:r>
        <w:rPr>
          <w:rFonts w:ascii="Times New Roman" w:hAnsi="Times New Roman" w:cs="Times New Roman"/>
          <w:sz w:val="28"/>
          <w:szCs w:val="28"/>
        </w:rPr>
        <w:t xml:space="preserve"> зоны) в отношении таких юридических лиц, в совокупности превышает 50 процентов;</w:t>
      </w:r>
    </w:p>
    <w:p w:rsidR="00614CEE" w:rsidRDefault="00614CEE" w:rsidP="00614CEE">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неполучение средств из бюджета </w:t>
      </w:r>
      <w:r w:rsidR="00854E7D">
        <w:rPr>
          <w:rFonts w:ascii="Times New Roman" w:hAnsi="Times New Roman" w:cs="Times New Roman"/>
          <w:sz w:val="28"/>
          <w:szCs w:val="28"/>
        </w:rPr>
        <w:t>Россошанского</w:t>
      </w:r>
      <w:r>
        <w:rPr>
          <w:rFonts w:ascii="Times New Roman" w:hAnsi="Times New Roman" w:cs="Times New Roman"/>
          <w:sz w:val="28"/>
          <w:szCs w:val="28"/>
        </w:rPr>
        <w:t xml:space="preserve"> муниципального района на основании иных нормативных правовых актов </w:t>
      </w:r>
      <w:r w:rsidR="00854E7D">
        <w:rPr>
          <w:rFonts w:ascii="Times New Roman" w:hAnsi="Times New Roman" w:cs="Times New Roman"/>
          <w:sz w:val="28"/>
          <w:szCs w:val="28"/>
        </w:rPr>
        <w:t>Россошанского</w:t>
      </w:r>
      <w:r>
        <w:rPr>
          <w:rFonts w:ascii="Times New Roman" w:hAnsi="Times New Roman" w:cs="Times New Roman"/>
          <w:sz w:val="28"/>
          <w:szCs w:val="28"/>
        </w:rPr>
        <w:t xml:space="preserve"> муниципального района на цели, указанные в пункте 1.2 настоящего Порядка;</w:t>
      </w:r>
    </w:p>
    <w:p w:rsidR="009E67A5" w:rsidRDefault="00614CEE" w:rsidP="00614CEE">
      <w:pPr>
        <w:ind w:firstLine="709"/>
        <w:jc w:val="both"/>
        <w:rPr>
          <w:sz w:val="28"/>
          <w:szCs w:val="28"/>
        </w:rPr>
      </w:pPr>
      <w:r>
        <w:rPr>
          <w:sz w:val="28"/>
          <w:szCs w:val="28"/>
        </w:rPr>
        <w:t>6)</w:t>
      </w:r>
      <w:r>
        <w:rPr>
          <w:b/>
          <w:sz w:val="28"/>
          <w:szCs w:val="28"/>
        </w:rPr>
        <w:t xml:space="preserve"> </w:t>
      </w:r>
      <w:r w:rsidR="009E67A5" w:rsidRPr="00E05E0F">
        <w:rPr>
          <w:sz w:val="28"/>
          <w:szCs w:val="28"/>
        </w:rPr>
        <w:t>получатели субсидий выплачивают заработную плату в размере не ниже величины прожиточного минимума, установленного в Воронежской области для трудоспособного населения, в течение последних трех месяцев, предшествующих месяцу подачи заявления о предоставлении субсидии;</w:t>
      </w:r>
    </w:p>
    <w:p w:rsidR="00614CEE" w:rsidRDefault="00614CEE" w:rsidP="00614CEE">
      <w:pPr>
        <w:ind w:firstLine="709"/>
        <w:jc w:val="both"/>
        <w:rPr>
          <w:color w:val="212121"/>
          <w:sz w:val="28"/>
          <w:szCs w:val="28"/>
        </w:rPr>
      </w:pPr>
      <w:r>
        <w:rPr>
          <w:sz w:val="28"/>
          <w:szCs w:val="28"/>
        </w:rPr>
        <w:t>7) наличие в сведениях об экономической деятельности кода по одному или нескольким классам экономической деятельности Общероссийского классификатора видов экономической деятельности (ОК 029-2014 (КДЕС</w:t>
      </w:r>
      <w:proofErr w:type="gramStart"/>
      <w:r>
        <w:rPr>
          <w:sz w:val="28"/>
          <w:szCs w:val="28"/>
        </w:rPr>
        <w:t xml:space="preserve"> Р</w:t>
      </w:r>
      <w:proofErr w:type="gramEnd"/>
      <w:r>
        <w:rPr>
          <w:sz w:val="28"/>
          <w:szCs w:val="28"/>
        </w:rPr>
        <w:t xml:space="preserve">ед. 2): </w:t>
      </w:r>
      <w:r>
        <w:rPr>
          <w:color w:val="212121"/>
          <w:sz w:val="28"/>
          <w:szCs w:val="28"/>
        </w:rPr>
        <w:t xml:space="preserve">88.91 «Предоставление услуг по дневному уходу за детьми», </w:t>
      </w:r>
      <w:r>
        <w:rPr>
          <w:color w:val="212121"/>
          <w:sz w:val="28"/>
          <w:szCs w:val="28"/>
        </w:rPr>
        <w:br/>
        <w:t>85.11 «Образование дошкольное», 85.41 «Образование дополнительное детей и взрослых».</w:t>
      </w:r>
    </w:p>
    <w:p w:rsidR="00614CEE" w:rsidRDefault="00614CEE" w:rsidP="00614CEE">
      <w:pPr>
        <w:ind w:firstLine="709"/>
        <w:jc w:val="both"/>
        <w:rPr>
          <w:b/>
          <w:sz w:val="28"/>
          <w:szCs w:val="28"/>
        </w:rPr>
      </w:pPr>
      <w:r>
        <w:rPr>
          <w:sz w:val="28"/>
          <w:szCs w:val="28"/>
        </w:rPr>
        <w:t>2.7. Предоставление субсидии осуществляется с учетом требований, установленных частями 3 - 5  статьи 14 Федерального закона  от  24.07.2007 № 209-ФЗ «О развитии малого и среднего предпринимательства в Российской Федерации».</w:t>
      </w:r>
    </w:p>
    <w:p w:rsidR="00614CEE" w:rsidRDefault="00614CEE" w:rsidP="00614CEE">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2.8. Основанием для отказа в предоставлении субсидии является:</w:t>
      </w:r>
    </w:p>
    <w:p w:rsidR="00614CEE" w:rsidRDefault="00614CEE" w:rsidP="00614CEE">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непредставление документов, определенных пунктом 2.2 настоящего Порядка, с учетом особенностей, установленных пунктами 2.12 – 2.14 настоящего Порядка, или предоставление недостоверных сведений и документов; </w:t>
      </w:r>
    </w:p>
    <w:p w:rsidR="00614CEE" w:rsidRDefault="00614CEE" w:rsidP="00614CEE">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 невыполнение условий оказания поддержки;</w:t>
      </w:r>
    </w:p>
    <w:p w:rsidR="00614CEE" w:rsidRDefault="00614CEE" w:rsidP="00614CEE">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ранее в отношении заявителя было принято решение об оказании аналогичной поддержки (поддержки, </w:t>
      </w:r>
      <w:proofErr w:type="gramStart"/>
      <w:r>
        <w:rPr>
          <w:rFonts w:ascii="Times New Roman" w:hAnsi="Times New Roman" w:cs="Times New Roman"/>
          <w:sz w:val="28"/>
          <w:szCs w:val="28"/>
        </w:rPr>
        <w:t>условия</w:t>
      </w:r>
      <w:proofErr w:type="gramEnd"/>
      <w:r>
        <w:rPr>
          <w:rFonts w:ascii="Times New Roman" w:hAnsi="Times New Roman" w:cs="Times New Roman"/>
          <w:sz w:val="28"/>
          <w:szCs w:val="28"/>
        </w:rPr>
        <w:t xml:space="preserve"> оказания которой совпадают, включая форму, вид поддержки и цели ее оказания) и сроки ее оказания не истекли;</w:t>
      </w:r>
    </w:p>
    <w:p w:rsidR="00614CEE" w:rsidRDefault="00614CEE" w:rsidP="00614CEE">
      <w:pPr>
        <w:pStyle w:val="ConsPlusNormal"/>
        <w:spacing w:line="276"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с момента признания субъекта малого и среднего предпринимательства допустившим нарушение порядка и условий оказания поддержки, в том числе не обеспечившим целевое использования средств поддержки, прошло менее чем три года.</w:t>
      </w:r>
      <w:proofErr w:type="gramEnd"/>
    </w:p>
    <w:p w:rsidR="00614CEE" w:rsidRDefault="00614CEE" w:rsidP="00614CEE">
      <w:pPr>
        <w:ind w:firstLine="709"/>
        <w:jc w:val="both"/>
        <w:rPr>
          <w:sz w:val="28"/>
          <w:szCs w:val="28"/>
        </w:rPr>
      </w:pPr>
      <w:r>
        <w:rPr>
          <w:sz w:val="28"/>
          <w:szCs w:val="28"/>
        </w:rPr>
        <w:t>2.9. Конкурсная комиссия осуществляет оценку каждой заявки с выставлением баллов по каждому критерию конкурсного отбора, установленному пунктом 1.5 настоящего Порядка, в соответствии с методикой оценки.</w:t>
      </w:r>
    </w:p>
    <w:p w:rsidR="00614CEE" w:rsidRDefault="00614CEE" w:rsidP="00614CEE">
      <w:pPr>
        <w:ind w:firstLine="709"/>
        <w:jc w:val="both"/>
        <w:rPr>
          <w:sz w:val="28"/>
          <w:szCs w:val="28"/>
        </w:rPr>
      </w:pPr>
      <w:r>
        <w:rPr>
          <w:sz w:val="28"/>
          <w:szCs w:val="28"/>
        </w:rPr>
        <w:t>Оценка заявок осуществляется в отношении заявителей, соответствующих требованиям настоящего Порядка, и при условии отсутствия оснований, указанных в пункте 2.</w:t>
      </w:r>
      <w:r w:rsidR="009E67A5">
        <w:rPr>
          <w:sz w:val="28"/>
          <w:szCs w:val="28"/>
        </w:rPr>
        <w:t>8</w:t>
      </w:r>
      <w:r>
        <w:rPr>
          <w:sz w:val="28"/>
          <w:szCs w:val="28"/>
        </w:rPr>
        <w:t xml:space="preserve"> настоящего Порядка.</w:t>
      </w:r>
    </w:p>
    <w:p w:rsidR="00614CEE" w:rsidRDefault="00614CEE" w:rsidP="00614CEE">
      <w:pPr>
        <w:ind w:firstLine="709"/>
        <w:jc w:val="both"/>
        <w:rPr>
          <w:sz w:val="28"/>
          <w:szCs w:val="28"/>
        </w:rPr>
      </w:pPr>
      <w:r>
        <w:rPr>
          <w:sz w:val="28"/>
          <w:szCs w:val="28"/>
        </w:rPr>
        <w:lastRenderedPageBreak/>
        <w:t>Победитель определяется исходя из наибольшего количества набранных баллов по всем критериям.</w:t>
      </w:r>
    </w:p>
    <w:p w:rsidR="00614CEE" w:rsidRDefault="00614CEE" w:rsidP="00614CEE">
      <w:pPr>
        <w:ind w:firstLine="709"/>
        <w:jc w:val="both"/>
        <w:rPr>
          <w:sz w:val="28"/>
          <w:szCs w:val="28"/>
        </w:rPr>
      </w:pPr>
      <w:r>
        <w:rPr>
          <w:sz w:val="28"/>
          <w:szCs w:val="28"/>
        </w:rPr>
        <w:t xml:space="preserve">Решение конкурсной комиссии </w:t>
      </w:r>
      <w:proofErr w:type="gramStart"/>
      <w:r>
        <w:rPr>
          <w:sz w:val="28"/>
          <w:szCs w:val="28"/>
        </w:rPr>
        <w:t>оформляется протоколом и носит</w:t>
      </w:r>
      <w:proofErr w:type="gramEnd"/>
      <w:r>
        <w:rPr>
          <w:sz w:val="28"/>
          <w:szCs w:val="28"/>
        </w:rPr>
        <w:t xml:space="preserve"> рекомендательный характер.</w:t>
      </w:r>
    </w:p>
    <w:p w:rsidR="00614CEE" w:rsidRDefault="00614CEE" w:rsidP="00614CEE">
      <w:pPr>
        <w:pStyle w:val="ConsPlusNormal"/>
        <w:spacing w:line="276" w:lineRule="auto"/>
        <w:ind w:firstLine="709"/>
        <w:jc w:val="both"/>
        <w:rPr>
          <w:rFonts w:ascii="Times New Roman" w:hAnsi="Times New Roman" w:cs="Times New Roman"/>
          <w:sz w:val="28"/>
          <w:szCs w:val="28"/>
        </w:rPr>
      </w:pPr>
      <w:bookmarkStart w:id="3" w:name="P119"/>
      <w:bookmarkEnd w:id="3"/>
      <w:r>
        <w:rPr>
          <w:rFonts w:ascii="Times New Roman" w:hAnsi="Times New Roman" w:cs="Times New Roman"/>
          <w:sz w:val="28"/>
          <w:szCs w:val="28"/>
        </w:rPr>
        <w:t>2.10. Решение о предоставлении субсидии оформляется правовым актом уполномоченного органа на основании решения конкурсной комиссии.</w:t>
      </w:r>
    </w:p>
    <w:p w:rsidR="00614CEE" w:rsidRDefault="00614CEE" w:rsidP="00614CEE">
      <w:pPr>
        <w:ind w:firstLine="709"/>
        <w:jc w:val="both"/>
        <w:rPr>
          <w:sz w:val="28"/>
          <w:szCs w:val="28"/>
        </w:rPr>
      </w:pPr>
      <w:r>
        <w:rPr>
          <w:sz w:val="28"/>
          <w:szCs w:val="28"/>
        </w:rPr>
        <w:t>Заявители должны быть проинформированы о принятом решении в течение 5 дней со дня его принятия.</w:t>
      </w:r>
    </w:p>
    <w:p w:rsidR="00614CEE" w:rsidRDefault="00614CEE" w:rsidP="00614CEE">
      <w:pPr>
        <w:ind w:firstLine="709"/>
        <w:jc w:val="both"/>
        <w:rPr>
          <w:sz w:val="28"/>
          <w:szCs w:val="28"/>
        </w:rPr>
      </w:pPr>
      <w:r w:rsidRPr="00916A55">
        <w:rPr>
          <w:sz w:val="28"/>
          <w:szCs w:val="28"/>
        </w:rPr>
        <w:t xml:space="preserve">2.11. Уполномоченных орган в течение 10 календарных дней </w:t>
      </w:r>
      <w:proofErr w:type="gramStart"/>
      <w:r w:rsidRPr="00916A55">
        <w:rPr>
          <w:sz w:val="28"/>
          <w:szCs w:val="28"/>
        </w:rPr>
        <w:t>с даты принятия</w:t>
      </w:r>
      <w:proofErr w:type="gramEnd"/>
      <w:r w:rsidRPr="00916A55">
        <w:rPr>
          <w:sz w:val="28"/>
          <w:szCs w:val="28"/>
        </w:rPr>
        <w:t xml:space="preserve"> решения о предоставлении субсидии заключает с победителем соглашение о предоставлении субсидий </w:t>
      </w:r>
      <w:r w:rsidR="005B1BB8" w:rsidRPr="00916A55">
        <w:rPr>
          <w:sz w:val="28"/>
          <w:szCs w:val="28"/>
        </w:rPr>
        <w:t>по форме согласно приложению № 6 к настоящему</w:t>
      </w:r>
      <w:r w:rsidRPr="00916A55">
        <w:rPr>
          <w:sz w:val="28"/>
          <w:szCs w:val="28"/>
        </w:rPr>
        <w:t xml:space="preserve"> </w:t>
      </w:r>
      <w:r w:rsidR="005B1BB8" w:rsidRPr="00916A55">
        <w:rPr>
          <w:sz w:val="28"/>
          <w:szCs w:val="28"/>
        </w:rPr>
        <w:t xml:space="preserve">Порядку </w:t>
      </w:r>
      <w:r w:rsidRPr="00916A55">
        <w:rPr>
          <w:sz w:val="28"/>
          <w:szCs w:val="28"/>
        </w:rPr>
        <w:t>(далее - соглашение).</w:t>
      </w:r>
    </w:p>
    <w:p w:rsidR="009E67A5" w:rsidRDefault="009E67A5" w:rsidP="009E67A5">
      <w:pPr>
        <w:pStyle w:val="Style6"/>
        <w:tabs>
          <w:tab w:val="left" w:pos="1066"/>
        </w:tabs>
        <w:spacing w:line="276" w:lineRule="auto"/>
        <w:ind w:firstLine="709"/>
        <w:rPr>
          <w:sz w:val="28"/>
          <w:szCs w:val="28"/>
        </w:rPr>
      </w:pPr>
      <w:r>
        <w:rPr>
          <w:sz w:val="28"/>
          <w:szCs w:val="28"/>
        </w:rPr>
        <w:t>2.11.1 Соглашение должно содержать:</w:t>
      </w:r>
    </w:p>
    <w:p w:rsidR="009E67A5" w:rsidRDefault="009E67A5" w:rsidP="009E67A5">
      <w:pPr>
        <w:pStyle w:val="Style6"/>
        <w:tabs>
          <w:tab w:val="left" w:pos="1066"/>
        </w:tabs>
        <w:spacing w:line="276" w:lineRule="auto"/>
        <w:ind w:firstLine="709"/>
        <w:rPr>
          <w:sz w:val="28"/>
          <w:szCs w:val="28"/>
        </w:rPr>
      </w:pPr>
      <w:r>
        <w:rPr>
          <w:sz w:val="28"/>
          <w:szCs w:val="28"/>
        </w:rPr>
        <w:t>1) согласие субъекта малого и среднего предпринимательства на осуществление Администрацией и органами государственного (муниципального) финансового контроля проверок соблюдения условий, целей и порядка предоставления средств субсидии;</w:t>
      </w:r>
    </w:p>
    <w:p w:rsidR="009E67A5" w:rsidRDefault="009E67A5" w:rsidP="009E67A5">
      <w:pPr>
        <w:pStyle w:val="Style6"/>
        <w:tabs>
          <w:tab w:val="left" w:pos="1066"/>
        </w:tabs>
        <w:spacing w:line="276" w:lineRule="auto"/>
        <w:ind w:firstLine="709"/>
        <w:rPr>
          <w:sz w:val="28"/>
          <w:szCs w:val="28"/>
        </w:rPr>
      </w:pPr>
      <w:r>
        <w:rPr>
          <w:sz w:val="28"/>
          <w:szCs w:val="28"/>
        </w:rPr>
        <w:t>2) порядок возврата средств субсидии юридическим лицом или индивидуальным предпринимателем в случае установления по итогам проверок, проведенных Администрацией и органами государственного (муниципального) финансового контроля, факта нарушения целей и условий предоставления субсидии;</w:t>
      </w:r>
    </w:p>
    <w:p w:rsidR="009E67A5" w:rsidRDefault="009E67A5" w:rsidP="009E67A5">
      <w:pPr>
        <w:pStyle w:val="Style6"/>
        <w:tabs>
          <w:tab w:val="left" w:pos="1066"/>
        </w:tabs>
        <w:spacing w:line="276" w:lineRule="auto"/>
        <w:ind w:firstLine="709"/>
        <w:rPr>
          <w:sz w:val="28"/>
          <w:szCs w:val="28"/>
        </w:rPr>
      </w:pPr>
      <w:r>
        <w:rPr>
          <w:sz w:val="28"/>
          <w:szCs w:val="28"/>
        </w:rPr>
        <w:t>3) порядок и сроки представления в Администрацию субъектом малого и среднего предпринимательства анкеты получателя поддержки;</w:t>
      </w:r>
    </w:p>
    <w:p w:rsidR="009E67A5" w:rsidRDefault="009E67A5" w:rsidP="009E67A5">
      <w:pPr>
        <w:pStyle w:val="Style6"/>
        <w:tabs>
          <w:tab w:val="left" w:pos="1066"/>
        </w:tabs>
        <w:spacing w:line="276" w:lineRule="auto"/>
        <w:ind w:firstLine="709"/>
        <w:rPr>
          <w:sz w:val="28"/>
          <w:szCs w:val="28"/>
        </w:rPr>
      </w:pPr>
      <w:proofErr w:type="gramStart"/>
      <w:r>
        <w:rPr>
          <w:sz w:val="28"/>
          <w:szCs w:val="28"/>
        </w:rPr>
        <w:t>4) запрет на приобретение субъектом малого и среднего предпринимательства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муниципальными правовыми актами, регулирующими предоставление субсидий субъектам малого и</w:t>
      </w:r>
      <w:proofErr w:type="gramEnd"/>
      <w:r>
        <w:rPr>
          <w:sz w:val="28"/>
          <w:szCs w:val="28"/>
        </w:rPr>
        <w:t xml:space="preserve"> среднего предпринимательства;</w:t>
      </w:r>
    </w:p>
    <w:p w:rsidR="009E67A5" w:rsidRDefault="009E67A5" w:rsidP="009E67A5">
      <w:pPr>
        <w:pStyle w:val="Style6"/>
        <w:tabs>
          <w:tab w:val="left" w:pos="1066"/>
        </w:tabs>
        <w:spacing w:line="276" w:lineRule="auto"/>
        <w:ind w:firstLine="709"/>
        <w:rPr>
          <w:sz w:val="28"/>
          <w:szCs w:val="28"/>
        </w:rPr>
      </w:pPr>
      <w:r>
        <w:rPr>
          <w:sz w:val="28"/>
          <w:szCs w:val="28"/>
        </w:rPr>
        <w:t>5) обязательство по созданию получателем субсидии не менее одного рабочего места.</w:t>
      </w:r>
    </w:p>
    <w:p w:rsidR="00614CEE" w:rsidRDefault="00614CEE" w:rsidP="00614CEE">
      <w:pPr>
        <w:ind w:firstLine="709"/>
        <w:jc w:val="both"/>
        <w:rPr>
          <w:sz w:val="28"/>
          <w:szCs w:val="28"/>
        </w:rPr>
      </w:pPr>
      <w:r>
        <w:rPr>
          <w:sz w:val="28"/>
          <w:szCs w:val="28"/>
        </w:rPr>
        <w:t>2.12.</w:t>
      </w:r>
      <w:bookmarkStart w:id="4" w:name="Par0"/>
      <w:bookmarkEnd w:id="4"/>
      <w:r>
        <w:rPr>
          <w:sz w:val="28"/>
          <w:szCs w:val="28"/>
        </w:rPr>
        <w:t xml:space="preserve"> Субсидия на компенсацию </w:t>
      </w:r>
      <w:r w:rsidR="009E67A5">
        <w:rPr>
          <w:sz w:val="28"/>
          <w:szCs w:val="28"/>
        </w:rPr>
        <w:t xml:space="preserve">части </w:t>
      </w:r>
      <w:r>
        <w:rPr>
          <w:sz w:val="28"/>
          <w:szCs w:val="28"/>
        </w:rPr>
        <w:t xml:space="preserve">затрат на создание центра времяпрепровождения детей предоставляется </w:t>
      </w:r>
      <w:proofErr w:type="gramStart"/>
      <w:r>
        <w:rPr>
          <w:sz w:val="28"/>
          <w:szCs w:val="28"/>
        </w:rPr>
        <w:t>при</w:t>
      </w:r>
      <w:proofErr w:type="gramEnd"/>
      <w:r>
        <w:rPr>
          <w:sz w:val="28"/>
          <w:szCs w:val="28"/>
        </w:rPr>
        <w:t xml:space="preserve"> соблюдения следующего порядка:</w:t>
      </w:r>
    </w:p>
    <w:p w:rsidR="00614CEE" w:rsidRDefault="00614CEE" w:rsidP="00614CEE">
      <w:pPr>
        <w:ind w:firstLine="709"/>
        <w:jc w:val="both"/>
        <w:rPr>
          <w:sz w:val="28"/>
          <w:szCs w:val="28"/>
        </w:rPr>
      </w:pPr>
      <w:r>
        <w:rPr>
          <w:sz w:val="28"/>
          <w:szCs w:val="28"/>
        </w:rPr>
        <w:t xml:space="preserve">а) первый транш в размере не более 5% от размера субсидии предоставляется получателю - победителю конкурсного отбора - после защиты бизнес-плана проекта и заключения соглашения с администрацией </w:t>
      </w:r>
      <w:r w:rsidR="00854E7D">
        <w:rPr>
          <w:sz w:val="28"/>
          <w:szCs w:val="28"/>
        </w:rPr>
        <w:t xml:space="preserve">Россошанского </w:t>
      </w:r>
      <w:r>
        <w:rPr>
          <w:sz w:val="28"/>
          <w:szCs w:val="28"/>
        </w:rPr>
        <w:t xml:space="preserve">муниципального района по обеспечению функционирования центра </w:t>
      </w:r>
      <w:r>
        <w:rPr>
          <w:sz w:val="28"/>
          <w:szCs w:val="28"/>
        </w:rPr>
        <w:lastRenderedPageBreak/>
        <w:t>времяпрепровождения детей в течение не менее 3 лет с момента получения субсидии на создание центра времяпрепровождения детей;</w:t>
      </w:r>
    </w:p>
    <w:p w:rsidR="00614CEE" w:rsidRDefault="00614CEE" w:rsidP="00614CEE">
      <w:pPr>
        <w:ind w:firstLine="709"/>
        <w:jc w:val="both"/>
        <w:rPr>
          <w:sz w:val="28"/>
          <w:szCs w:val="28"/>
        </w:rPr>
      </w:pPr>
      <w:proofErr w:type="gramStart"/>
      <w:r>
        <w:rPr>
          <w:sz w:val="28"/>
          <w:szCs w:val="28"/>
        </w:rPr>
        <w:t>б) второй транш в размере не более 45% от размера субсидии предоставляется получателю при предоставлении в уполномоченный орган одного или нескольких документов, подтверждающих понесенные затраты, указанные в пункте 1.2 настоящего Порядка (копии договора аренды помещения, копии документов, подтверждающих право собственности на помещения, копии документов, подтверждающих право на использование нежилого помещения, копии проектно-сметной документации на ремонт (реконструкцию) помещения, договора (договоров) на</w:t>
      </w:r>
      <w:proofErr w:type="gramEnd"/>
      <w:r>
        <w:rPr>
          <w:sz w:val="28"/>
          <w:szCs w:val="28"/>
        </w:rPr>
        <w:t xml:space="preserve"> </w:t>
      </w:r>
      <w:proofErr w:type="gramStart"/>
      <w:r>
        <w:rPr>
          <w:sz w:val="28"/>
          <w:szCs w:val="28"/>
        </w:rPr>
        <w:t>покупку оборудования), в том числе на подготовку помещения для центра времяпрепровождения детей);</w:t>
      </w:r>
      <w:proofErr w:type="gramEnd"/>
    </w:p>
    <w:p w:rsidR="00614CEE" w:rsidRDefault="00614CEE" w:rsidP="00614CEE">
      <w:pPr>
        <w:ind w:firstLine="709"/>
        <w:jc w:val="both"/>
        <w:rPr>
          <w:sz w:val="28"/>
          <w:szCs w:val="28"/>
        </w:rPr>
      </w:pPr>
      <w:r>
        <w:rPr>
          <w:sz w:val="28"/>
          <w:szCs w:val="28"/>
        </w:rPr>
        <w:t>в) третий транш в размере оставшейся части суммы субсидии предоставляется получателю при предоставлении в уполномоченный орган документов (в свободной форме), подтверждающих соответствие помещения санитарно-эпидемиологическим требованиям, нормам пожарной безопасности, а также начало деятельности центра времяпрепровождения детей.</w:t>
      </w:r>
    </w:p>
    <w:p w:rsidR="00614CEE" w:rsidRDefault="00614CEE" w:rsidP="00614CEE">
      <w:pPr>
        <w:ind w:firstLine="709"/>
        <w:jc w:val="both"/>
        <w:rPr>
          <w:sz w:val="28"/>
          <w:szCs w:val="28"/>
        </w:rPr>
      </w:pPr>
      <w:r>
        <w:rPr>
          <w:sz w:val="28"/>
          <w:szCs w:val="28"/>
        </w:rPr>
        <w:t>Субсидия представляется в случае представления заявителем:</w:t>
      </w:r>
    </w:p>
    <w:p w:rsidR="00614CEE" w:rsidRDefault="00614CEE" w:rsidP="00614CEE">
      <w:pPr>
        <w:ind w:firstLine="709"/>
        <w:jc w:val="both"/>
        <w:rPr>
          <w:sz w:val="28"/>
          <w:szCs w:val="28"/>
        </w:rPr>
      </w:pPr>
      <w:r>
        <w:rPr>
          <w:sz w:val="28"/>
          <w:szCs w:val="28"/>
        </w:rPr>
        <w:t>- для получения первого транша: документы, указанные в подпунктах 1–4 пункта 2.2 настоящего Порядка;</w:t>
      </w:r>
    </w:p>
    <w:p w:rsidR="00614CEE" w:rsidRDefault="00614CEE" w:rsidP="00614CEE">
      <w:pPr>
        <w:ind w:firstLine="709"/>
        <w:jc w:val="both"/>
        <w:rPr>
          <w:sz w:val="28"/>
          <w:szCs w:val="28"/>
        </w:rPr>
      </w:pPr>
      <w:r>
        <w:rPr>
          <w:sz w:val="28"/>
          <w:szCs w:val="28"/>
        </w:rPr>
        <w:t xml:space="preserve">- для получения второго транша: документы, указанные в подпунктах </w:t>
      </w:r>
      <w:r>
        <w:rPr>
          <w:sz w:val="28"/>
          <w:szCs w:val="28"/>
        </w:rPr>
        <w:br/>
        <w:t>5 и 6 пункта 2.2 настоящего Порядка;</w:t>
      </w:r>
    </w:p>
    <w:p w:rsidR="00614CEE" w:rsidRDefault="00614CEE" w:rsidP="00614CEE">
      <w:pPr>
        <w:ind w:firstLine="709"/>
        <w:jc w:val="both"/>
        <w:rPr>
          <w:sz w:val="28"/>
          <w:szCs w:val="28"/>
        </w:rPr>
      </w:pPr>
      <w:r>
        <w:rPr>
          <w:sz w:val="28"/>
          <w:szCs w:val="28"/>
        </w:rPr>
        <w:t>- для получения третьего транша: документы, указанные в подпунктах 7 и 8 пункта 2.2 настоящего Порядка.</w:t>
      </w:r>
    </w:p>
    <w:p w:rsidR="00614CEE" w:rsidRDefault="00614CEE" w:rsidP="00614CEE">
      <w:pPr>
        <w:ind w:firstLine="709"/>
        <w:jc w:val="both"/>
        <w:rPr>
          <w:sz w:val="28"/>
          <w:szCs w:val="28"/>
        </w:rPr>
      </w:pPr>
      <w:r>
        <w:rPr>
          <w:sz w:val="28"/>
          <w:szCs w:val="28"/>
        </w:rPr>
        <w:t xml:space="preserve">2.13. Субсидия на компенсацию </w:t>
      </w:r>
      <w:r w:rsidR="009E67A5">
        <w:rPr>
          <w:sz w:val="28"/>
          <w:szCs w:val="28"/>
        </w:rPr>
        <w:t xml:space="preserve">части </w:t>
      </w:r>
      <w:r>
        <w:rPr>
          <w:sz w:val="28"/>
          <w:szCs w:val="28"/>
        </w:rPr>
        <w:t>затрат на открытие центра времяпрепровождения детей предоставляется при условии ее использования получателем на финансирование обоснованных и документально подтвержденных затрат. Субсидия представляется в случае представления заявителем документов, указанных в подпунктах 1 – 8 пункта 2.2 настоящего Порядка.</w:t>
      </w:r>
    </w:p>
    <w:p w:rsidR="00614CEE" w:rsidRDefault="00614CEE" w:rsidP="00614CEE">
      <w:pPr>
        <w:ind w:firstLine="709"/>
        <w:jc w:val="both"/>
        <w:rPr>
          <w:sz w:val="28"/>
          <w:szCs w:val="28"/>
        </w:rPr>
      </w:pPr>
      <w:r>
        <w:rPr>
          <w:sz w:val="28"/>
          <w:szCs w:val="28"/>
        </w:rPr>
        <w:t>2.14. Субсидии на компенсацию</w:t>
      </w:r>
      <w:r w:rsidR="009E67A5">
        <w:rPr>
          <w:sz w:val="28"/>
          <w:szCs w:val="28"/>
        </w:rPr>
        <w:t xml:space="preserve"> части</w:t>
      </w:r>
      <w:r>
        <w:rPr>
          <w:sz w:val="28"/>
          <w:szCs w:val="28"/>
        </w:rPr>
        <w:t xml:space="preserve"> затрат на создание центра времяпрепровождения детей предоставляются единовременно в полном объеме при выполнении одновременно всех условий, указанных в пункте 2.12 настоящего Порядка.</w:t>
      </w:r>
    </w:p>
    <w:p w:rsidR="00614CEE" w:rsidRDefault="00614CEE" w:rsidP="00614CEE">
      <w:pPr>
        <w:ind w:firstLine="709"/>
        <w:jc w:val="both"/>
        <w:rPr>
          <w:sz w:val="28"/>
          <w:szCs w:val="28"/>
        </w:rPr>
      </w:pPr>
      <w:r>
        <w:rPr>
          <w:sz w:val="28"/>
          <w:szCs w:val="28"/>
        </w:rPr>
        <w:t>Субсидия на компенсацию затрат на развитие деятельности центра времяпрепровождения детей, действующего более 1 (одного) года, предоставляется субъекту малого и среднего предпринимательства в полном объеме при выполнении одновременно всех условий, указанных в пункте 2.12 настоящего Порядка.</w:t>
      </w:r>
    </w:p>
    <w:p w:rsidR="00614CEE" w:rsidRDefault="00614CEE" w:rsidP="00614CEE">
      <w:pPr>
        <w:ind w:firstLine="709"/>
        <w:jc w:val="both"/>
        <w:rPr>
          <w:sz w:val="28"/>
          <w:szCs w:val="28"/>
        </w:rPr>
      </w:pPr>
      <w:r>
        <w:rPr>
          <w:sz w:val="28"/>
          <w:szCs w:val="28"/>
        </w:rPr>
        <w:t>Субсидии, указанные в настоящем пункте, представляются в случае представления заявителем документов, указанных в подпунктах 1 – 8 пункта 2.2 настоящего Порядка.</w:t>
      </w:r>
    </w:p>
    <w:p w:rsidR="00614CEE" w:rsidRDefault="00614CEE" w:rsidP="00614CEE">
      <w:pPr>
        <w:ind w:firstLine="709"/>
        <w:jc w:val="both"/>
        <w:rPr>
          <w:sz w:val="28"/>
          <w:szCs w:val="28"/>
        </w:rPr>
      </w:pPr>
      <w:r>
        <w:rPr>
          <w:sz w:val="28"/>
          <w:szCs w:val="28"/>
        </w:rPr>
        <w:t>2.15. Перечисление субсидий осуществляется на основании соглашения не позднее 10 (десятого) рабочего дня после принятия решения о предоставлении субсидии.</w:t>
      </w:r>
    </w:p>
    <w:p w:rsidR="00614CEE" w:rsidRPr="00C94197" w:rsidRDefault="00614CEE" w:rsidP="00614CEE">
      <w:pPr>
        <w:pStyle w:val="ConsPlusNormal"/>
        <w:spacing w:line="276" w:lineRule="auto"/>
        <w:ind w:firstLine="709"/>
        <w:jc w:val="both"/>
        <w:rPr>
          <w:rFonts w:ascii="Times New Roman" w:hAnsi="Times New Roman" w:cs="Times New Roman"/>
          <w:sz w:val="28"/>
          <w:szCs w:val="28"/>
        </w:rPr>
      </w:pPr>
      <w:r w:rsidRPr="00C94197">
        <w:rPr>
          <w:rFonts w:ascii="Times New Roman" w:hAnsi="Times New Roman" w:cs="Times New Roman"/>
          <w:sz w:val="28"/>
          <w:szCs w:val="28"/>
        </w:rPr>
        <w:t>2.16.</w:t>
      </w:r>
      <w:r w:rsidRPr="00C94197">
        <w:rPr>
          <w:rFonts w:ascii="Times New Roman" w:hAnsi="Times New Roman" w:cs="Times New Roman"/>
          <w:i/>
          <w:sz w:val="28"/>
          <w:szCs w:val="28"/>
        </w:rPr>
        <w:t xml:space="preserve"> </w:t>
      </w:r>
      <w:r w:rsidRPr="00C94197">
        <w:rPr>
          <w:rFonts w:ascii="Times New Roman" w:hAnsi="Times New Roman" w:cs="Times New Roman"/>
          <w:sz w:val="28"/>
          <w:szCs w:val="28"/>
        </w:rPr>
        <w:t xml:space="preserve">Для перечисления субсидии уполномоченный орган направляет в </w:t>
      </w:r>
      <w:r w:rsidR="00C94197" w:rsidRPr="00C94197">
        <w:rPr>
          <w:rFonts w:ascii="Times New Roman" w:hAnsi="Times New Roman" w:cs="Times New Roman"/>
          <w:sz w:val="28"/>
          <w:szCs w:val="28"/>
        </w:rPr>
        <w:lastRenderedPageBreak/>
        <w:t>отдел по финансам администрации Россошанского муниципального</w:t>
      </w:r>
      <w:r w:rsidRPr="00C94197">
        <w:rPr>
          <w:rFonts w:ascii="Times New Roman" w:hAnsi="Times New Roman" w:cs="Times New Roman"/>
          <w:sz w:val="28"/>
          <w:szCs w:val="28"/>
        </w:rPr>
        <w:t xml:space="preserve"> копию соглашения, копию правового акта уполномоченного органа о предоставлении субсидии.</w:t>
      </w:r>
    </w:p>
    <w:p w:rsidR="00614CEE" w:rsidRDefault="00614CEE" w:rsidP="00614CEE">
      <w:pPr>
        <w:ind w:firstLine="709"/>
        <w:jc w:val="both"/>
        <w:rPr>
          <w:sz w:val="28"/>
          <w:szCs w:val="28"/>
        </w:rPr>
      </w:pPr>
      <w:r>
        <w:rPr>
          <w:sz w:val="28"/>
          <w:szCs w:val="28"/>
        </w:rPr>
        <w:t>2.17. Перечисление субсидии осуществляется на расчетный счет получателя субсидии.</w:t>
      </w:r>
    </w:p>
    <w:p w:rsidR="00614CEE" w:rsidRDefault="00614CEE" w:rsidP="00614CEE">
      <w:pPr>
        <w:ind w:firstLine="709"/>
        <w:jc w:val="both"/>
        <w:rPr>
          <w:sz w:val="28"/>
          <w:szCs w:val="28"/>
        </w:rPr>
      </w:pPr>
      <w:r>
        <w:rPr>
          <w:sz w:val="28"/>
          <w:szCs w:val="28"/>
        </w:rPr>
        <w:t xml:space="preserve">2.18. Эффективность осуществления расходов бюджетных ассигнований, источником финансирования которых является субсидия, оценивается ежегодно уполномоченным органом на основании </w:t>
      </w:r>
      <w:proofErr w:type="gramStart"/>
      <w:r>
        <w:rPr>
          <w:sz w:val="28"/>
          <w:szCs w:val="28"/>
        </w:rPr>
        <w:t>достижения значения показателя результативности использования</w:t>
      </w:r>
      <w:proofErr w:type="gramEnd"/>
      <w:r>
        <w:rPr>
          <w:sz w:val="28"/>
          <w:szCs w:val="28"/>
        </w:rPr>
        <w:t xml:space="preserve"> субсидии «количество работников (без внешних совместителей)»,  «количество созданных рабочих мест».</w:t>
      </w:r>
    </w:p>
    <w:p w:rsidR="00614CEE" w:rsidRDefault="00614CEE" w:rsidP="00614CEE">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2.19. За счет субсидий, предусмотренных настоящим Порядком, запрещается приобретение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w:t>
      </w:r>
    </w:p>
    <w:p w:rsidR="00614CEE" w:rsidRDefault="00614CEE" w:rsidP="00614CEE">
      <w:pPr>
        <w:ind w:firstLine="709"/>
        <w:jc w:val="both"/>
        <w:rPr>
          <w:sz w:val="28"/>
          <w:szCs w:val="28"/>
        </w:rPr>
      </w:pPr>
    </w:p>
    <w:p w:rsidR="00614CEE" w:rsidRDefault="00614CEE" w:rsidP="00614CEE">
      <w:pPr>
        <w:pStyle w:val="ConsPlusNormal"/>
        <w:spacing w:line="276" w:lineRule="auto"/>
        <w:ind w:firstLine="709"/>
        <w:jc w:val="center"/>
        <w:outlineLvl w:val="1"/>
        <w:rPr>
          <w:rFonts w:ascii="Times New Roman" w:hAnsi="Times New Roman" w:cs="Times New Roman"/>
          <w:sz w:val="28"/>
          <w:szCs w:val="28"/>
        </w:rPr>
      </w:pPr>
      <w:r>
        <w:rPr>
          <w:rFonts w:ascii="Times New Roman" w:hAnsi="Times New Roman" w:cs="Times New Roman"/>
          <w:sz w:val="28"/>
          <w:szCs w:val="28"/>
        </w:rPr>
        <w:t>3. Требования к отчетности</w:t>
      </w:r>
    </w:p>
    <w:p w:rsidR="00614CEE" w:rsidRDefault="00614CEE" w:rsidP="00614CEE">
      <w:pPr>
        <w:pStyle w:val="ConsPlusNormal"/>
        <w:spacing w:line="276" w:lineRule="auto"/>
        <w:ind w:firstLine="709"/>
        <w:jc w:val="center"/>
        <w:outlineLvl w:val="1"/>
        <w:rPr>
          <w:rFonts w:ascii="Times New Roman" w:hAnsi="Times New Roman" w:cs="Times New Roman"/>
          <w:sz w:val="16"/>
          <w:szCs w:val="16"/>
        </w:rPr>
      </w:pPr>
    </w:p>
    <w:p w:rsidR="00614CEE" w:rsidRDefault="00614CEE" w:rsidP="00614CEE">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3.1. Порядок, сроки и формы отчета о достижении показателей результативности устанавливаются уполномоченным органом в соглашении.</w:t>
      </w:r>
    </w:p>
    <w:p w:rsidR="00614CEE" w:rsidRDefault="00614CEE" w:rsidP="00614CEE">
      <w:pPr>
        <w:pStyle w:val="Style6"/>
        <w:widowControl/>
        <w:tabs>
          <w:tab w:val="left" w:pos="1066"/>
        </w:tabs>
        <w:spacing w:line="276" w:lineRule="auto"/>
        <w:ind w:firstLine="709"/>
        <w:rPr>
          <w:color w:val="212121"/>
          <w:sz w:val="28"/>
          <w:szCs w:val="28"/>
        </w:rPr>
      </w:pPr>
      <w:r>
        <w:rPr>
          <w:color w:val="212121"/>
          <w:sz w:val="28"/>
          <w:szCs w:val="28"/>
        </w:rPr>
        <w:t xml:space="preserve">3.2. Получатель субсидии ежегодно в течение последующих трех календарных лет после года предоставления субсидии предоставляет в уполномоченный орган </w:t>
      </w:r>
      <w:hyperlink r:id="rId17" w:history="1">
        <w:r w:rsidRPr="00854E7D">
          <w:rPr>
            <w:sz w:val="28"/>
            <w:szCs w:val="28"/>
          </w:rPr>
          <w:t>анкет</w:t>
        </w:r>
      </w:hyperlink>
      <w:r w:rsidRPr="00854E7D">
        <w:rPr>
          <w:color w:val="212121"/>
          <w:sz w:val="28"/>
          <w:szCs w:val="28"/>
        </w:rPr>
        <w:t>у</w:t>
      </w:r>
      <w:r>
        <w:rPr>
          <w:color w:val="212121"/>
          <w:sz w:val="28"/>
          <w:szCs w:val="28"/>
        </w:rPr>
        <w:t xml:space="preserve"> получателя поддержки по форме согласно приложению № 5 к настоящему Порядку. Анкета получателя поддержки предоставляется за соответствующий отчетный период (январь - декабрь) до 5 апреля года, следующего за </w:t>
      </w:r>
      <w:proofErr w:type="gramStart"/>
      <w:r>
        <w:rPr>
          <w:color w:val="212121"/>
          <w:sz w:val="28"/>
          <w:szCs w:val="28"/>
        </w:rPr>
        <w:t>отчетным</w:t>
      </w:r>
      <w:proofErr w:type="gramEnd"/>
      <w:r>
        <w:rPr>
          <w:color w:val="212121"/>
          <w:sz w:val="28"/>
          <w:szCs w:val="28"/>
        </w:rPr>
        <w:t>.</w:t>
      </w:r>
    </w:p>
    <w:p w:rsidR="00E541BB" w:rsidRDefault="00E541BB" w:rsidP="00614CEE">
      <w:pPr>
        <w:pStyle w:val="Style6"/>
        <w:widowControl/>
        <w:tabs>
          <w:tab w:val="left" w:pos="1066"/>
        </w:tabs>
        <w:spacing w:line="276" w:lineRule="auto"/>
        <w:ind w:firstLine="709"/>
        <w:rPr>
          <w:color w:val="212121"/>
          <w:sz w:val="28"/>
          <w:szCs w:val="28"/>
        </w:rPr>
      </w:pPr>
    </w:p>
    <w:p w:rsidR="00E541BB" w:rsidRDefault="00614CEE" w:rsidP="00614CEE">
      <w:pPr>
        <w:pStyle w:val="ConsPlusNormal"/>
        <w:ind w:firstLine="709"/>
        <w:jc w:val="center"/>
        <w:rPr>
          <w:rFonts w:ascii="Times New Roman" w:hAnsi="Times New Roman" w:cs="Times New Roman"/>
          <w:sz w:val="28"/>
          <w:szCs w:val="28"/>
        </w:rPr>
      </w:pPr>
      <w:r>
        <w:rPr>
          <w:rFonts w:ascii="Times New Roman" w:hAnsi="Times New Roman" w:cs="Times New Roman"/>
          <w:sz w:val="28"/>
          <w:szCs w:val="28"/>
        </w:rPr>
        <w:t xml:space="preserve">4. Требования об осуществлении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соблюдением условий, </w:t>
      </w:r>
    </w:p>
    <w:p w:rsidR="00614CEE" w:rsidRDefault="00614CEE" w:rsidP="00614CEE">
      <w:pPr>
        <w:pStyle w:val="ConsPlusNormal"/>
        <w:ind w:firstLine="709"/>
        <w:jc w:val="center"/>
        <w:rPr>
          <w:rFonts w:ascii="Times New Roman" w:hAnsi="Times New Roman" w:cs="Times New Roman"/>
          <w:sz w:val="28"/>
          <w:szCs w:val="28"/>
        </w:rPr>
      </w:pPr>
      <w:r>
        <w:rPr>
          <w:rFonts w:ascii="Times New Roman" w:hAnsi="Times New Roman" w:cs="Times New Roman"/>
          <w:sz w:val="28"/>
          <w:szCs w:val="28"/>
        </w:rPr>
        <w:t>целей и порядка предоставления субсидий и ответственности за их нарушение</w:t>
      </w:r>
    </w:p>
    <w:p w:rsidR="00E541BB" w:rsidRDefault="00E541BB" w:rsidP="00614CEE">
      <w:pPr>
        <w:pStyle w:val="ConsPlusNormal"/>
        <w:ind w:firstLine="709"/>
        <w:jc w:val="center"/>
        <w:rPr>
          <w:rFonts w:ascii="Times New Roman" w:hAnsi="Times New Roman" w:cs="Times New Roman"/>
          <w:sz w:val="28"/>
          <w:szCs w:val="28"/>
        </w:rPr>
      </w:pPr>
    </w:p>
    <w:p w:rsidR="00614CEE" w:rsidRDefault="00614CEE" w:rsidP="00614CEE">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4.1. Ответственность за достоверность представляемых в уполномоченный орган сведений и соблюдение условий, установленных настоящим Порядком, возлагается на получателей субсидий.</w:t>
      </w:r>
    </w:p>
    <w:p w:rsidR="00614CEE" w:rsidRDefault="00614CEE" w:rsidP="00614CEE">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4.2. Уполномоченный орган обеспечивает целевой характер использования бюджетных средств.</w:t>
      </w:r>
    </w:p>
    <w:p w:rsidR="00614CEE" w:rsidRDefault="00614CEE" w:rsidP="00614CEE">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4.3. Уполномоченный орган, органы муниципального финансового контроля </w:t>
      </w:r>
      <w:r w:rsidR="00854E7D">
        <w:rPr>
          <w:rFonts w:ascii="Times New Roman" w:hAnsi="Times New Roman" w:cs="Times New Roman"/>
          <w:sz w:val="28"/>
          <w:szCs w:val="28"/>
        </w:rPr>
        <w:t>Россошанского</w:t>
      </w:r>
      <w:r>
        <w:rPr>
          <w:rFonts w:ascii="Times New Roman" w:hAnsi="Times New Roman" w:cs="Times New Roman"/>
          <w:sz w:val="28"/>
          <w:szCs w:val="28"/>
        </w:rPr>
        <w:t xml:space="preserve"> муниципального района осуществляют проверки соблюдения получателями субсидий условий, целей и порядка предоставления субсидий в соответствии с действующим законодательством.</w:t>
      </w:r>
    </w:p>
    <w:p w:rsidR="00614CEE" w:rsidRDefault="00614CEE" w:rsidP="00614CEE">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4.4. В случае выявления уполномоченным органом нарушений условий, целей и порядка предоставления субсидий получателем субсидии уполномоченный орган направляет получателю субсидии требования о возврате субсидии. Субсидии подлежат возврату получателями субсидий в бюджет </w:t>
      </w:r>
      <w:r w:rsidR="00D55265">
        <w:rPr>
          <w:rFonts w:ascii="Times New Roman" w:hAnsi="Times New Roman" w:cs="Times New Roman"/>
          <w:sz w:val="28"/>
          <w:szCs w:val="28"/>
        </w:rPr>
        <w:t xml:space="preserve">Россошанского </w:t>
      </w:r>
      <w:r>
        <w:rPr>
          <w:rFonts w:ascii="Times New Roman" w:hAnsi="Times New Roman" w:cs="Times New Roman"/>
          <w:sz w:val="28"/>
          <w:szCs w:val="28"/>
        </w:rPr>
        <w:t xml:space="preserve">муниципального района в течение 30 календарных дней </w:t>
      </w:r>
      <w:proofErr w:type="gramStart"/>
      <w:r>
        <w:rPr>
          <w:rFonts w:ascii="Times New Roman" w:hAnsi="Times New Roman" w:cs="Times New Roman"/>
          <w:sz w:val="28"/>
          <w:szCs w:val="28"/>
        </w:rPr>
        <w:t>с даты получения</w:t>
      </w:r>
      <w:proofErr w:type="gramEnd"/>
      <w:r>
        <w:rPr>
          <w:rFonts w:ascii="Times New Roman" w:hAnsi="Times New Roman" w:cs="Times New Roman"/>
          <w:sz w:val="28"/>
          <w:szCs w:val="28"/>
        </w:rPr>
        <w:t xml:space="preserve"> требования.</w:t>
      </w:r>
    </w:p>
    <w:p w:rsidR="00614CEE" w:rsidRDefault="00614CEE" w:rsidP="00614CEE">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4.5. При нарушении срока возврата субсидии получателем субсидии уполномоченный орган принимает меры по взысканию указанных сре</w:t>
      </w:r>
      <w:proofErr w:type="gramStart"/>
      <w:r>
        <w:rPr>
          <w:rFonts w:ascii="Times New Roman" w:hAnsi="Times New Roman" w:cs="Times New Roman"/>
          <w:sz w:val="28"/>
          <w:szCs w:val="28"/>
        </w:rPr>
        <w:t>дств в б</w:t>
      </w:r>
      <w:proofErr w:type="gramEnd"/>
      <w:r>
        <w:rPr>
          <w:rFonts w:ascii="Times New Roman" w:hAnsi="Times New Roman" w:cs="Times New Roman"/>
          <w:sz w:val="28"/>
          <w:szCs w:val="28"/>
        </w:rPr>
        <w:t xml:space="preserve">юджет </w:t>
      </w:r>
      <w:r w:rsidR="00D55265">
        <w:rPr>
          <w:rFonts w:ascii="Times New Roman" w:hAnsi="Times New Roman" w:cs="Times New Roman"/>
          <w:sz w:val="28"/>
          <w:szCs w:val="28"/>
        </w:rPr>
        <w:t>Россошанского</w:t>
      </w:r>
      <w:r>
        <w:rPr>
          <w:rFonts w:ascii="Times New Roman" w:hAnsi="Times New Roman" w:cs="Times New Roman"/>
          <w:sz w:val="28"/>
          <w:szCs w:val="28"/>
        </w:rPr>
        <w:t xml:space="preserve"> муниципального района в установленном порядке.</w:t>
      </w:r>
    </w:p>
    <w:p w:rsidR="00D55265" w:rsidRDefault="00614CEE" w:rsidP="00614CEE">
      <w:pPr>
        <w:ind w:firstLine="709"/>
        <w:jc w:val="both"/>
        <w:rPr>
          <w:sz w:val="28"/>
          <w:szCs w:val="28"/>
        </w:rPr>
      </w:pPr>
      <w:r>
        <w:rPr>
          <w:sz w:val="28"/>
          <w:szCs w:val="28"/>
        </w:rPr>
        <w:t xml:space="preserve">4.6. В случае если получателем субсидии не достигнуты показатели результативности, предусмотренные соглашением, субсидия подлежит возврату в бюджет в полном объеме в срок до 1 мая года, следующего </w:t>
      </w:r>
      <w:proofErr w:type="gramStart"/>
      <w:r>
        <w:rPr>
          <w:sz w:val="28"/>
          <w:szCs w:val="28"/>
        </w:rPr>
        <w:t>за</w:t>
      </w:r>
      <w:proofErr w:type="gramEnd"/>
      <w:r>
        <w:rPr>
          <w:sz w:val="28"/>
          <w:szCs w:val="28"/>
        </w:rPr>
        <w:t xml:space="preserve"> отчетным.</w:t>
      </w:r>
    </w:p>
    <w:p w:rsidR="00D55265" w:rsidRDefault="00D55265" w:rsidP="00614CEE">
      <w:pPr>
        <w:ind w:firstLine="709"/>
        <w:jc w:val="both"/>
        <w:rPr>
          <w:sz w:val="28"/>
          <w:szCs w:val="28"/>
        </w:rPr>
      </w:pPr>
    </w:p>
    <w:p w:rsidR="00D55265" w:rsidRDefault="00D55265" w:rsidP="00614CEE">
      <w:pPr>
        <w:ind w:firstLine="709"/>
        <w:jc w:val="both"/>
        <w:rPr>
          <w:sz w:val="28"/>
          <w:szCs w:val="28"/>
        </w:rPr>
      </w:pPr>
    </w:p>
    <w:p w:rsidR="00D55265" w:rsidRDefault="00D55265" w:rsidP="00614CEE">
      <w:pPr>
        <w:ind w:firstLine="709"/>
        <w:jc w:val="both"/>
        <w:rPr>
          <w:sz w:val="28"/>
          <w:szCs w:val="28"/>
        </w:rPr>
      </w:pPr>
    </w:p>
    <w:p w:rsidR="00D55265" w:rsidRDefault="00D55265" w:rsidP="00614CEE">
      <w:pPr>
        <w:ind w:firstLine="709"/>
        <w:jc w:val="both"/>
        <w:rPr>
          <w:sz w:val="28"/>
          <w:szCs w:val="28"/>
        </w:rPr>
      </w:pPr>
    </w:p>
    <w:p w:rsidR="00D55265" w:rsidRDefault="00D55265" w:rsidP="00614CEE">
      <w:pPr>
        <w:ind w:firstLine="709"/>
        <w:jc w:val="both"/>
        <w:rPr>
          <w:sz w:val="28"/>
          <w:szCs w:val="28"/>
        </w:rPr>
      </w:pPr>
    </w:p>
    <w:p w:rsidR="00D55265" w:rsidRDefault="00D55265" w:rsidP="00614CEE">
      <w:pPr>
        <w:ind w:firstLine="709"/>
        <w:jc w:val="both"/>
        <w:rPr>
          <w:sz w:val="28"/>
          <w:szCs w:val="28"/>
        </w:rPr>
      </w:pPr>
    </w:p>
    <w:p w:rsidR="00D55265" w:rsidRDefault="00D55265" w:rsidP="00614CEE">
      <w:pPr>
        <w:ind w:firstLine="709"/>
        <w:jc w:val="both"/>
        <w:rPr>
          <w:sz w:val="28"/>
          <w:szCs w:val="28"/>
        </w:rPr>
      </w:pPr>
    </w:p>
    <w:p w:rsidR="00D55265" w:rsidRDefault="00D55265" w:rsidP="00614CEE">
      <w:pPr>
        <w:ind w:firstLine="709"/>
        <w:jc w:val="both"/>
        <w:rPr>
          <w:sz w:val="28"/>
          <w:szCs w:val="28"/>
        </w:rPr>
      </w:pPr>
    </w:p>
    <w:p w:rsidR="00D55265" w:rsidRDefault="00D55265" w:rsidP="00614CEE">
      <w:pPr>
        <w:ind w:firstLine="709"/>
        <w:jc w:val="both"/>
        <w:rPr>
          <w:sz w:val="28"/>
          <w:szCs w:val="28"/>
        </w:rPr>
      </w:pPr>
    </w:p>
    <w:p w:rsidR="00614CEE" w:rsidRDefault="00D55265" w:rsidP="00D55265">
      <w:pPr>
        <w:jc w:val="both"/>
        <w:rPr>
          <w:bCs/>
          <w:sz w:val="28"/>
          <w:szCs w:val="28"/>
        </w:rPr>
      </w:pPr>
      <w:r>
        <w:rPr>
          <w:sz w:val="28"/>
          <w:szCs w:val="28"/>
        </w:rPr>
        <w:t xml:space="preserve">Руководитель аппарата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И.М. Марков</w:t>
      </w:r>
      <w:r w:rsidR="00614CEE">
        <w:rPr>
          <w:bCs/>
          <w:sz w:val="28"/>
          <w:szCs w:val="28"/>
        </w:rPr>
        <w:br w:type="page"/>
      </w:r>
    </w:p>
    <w:p w:rsidR="00614CEE" w:rsidRDefault="00614CEE" w:rsidP="00614CEE">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lastRenderedPageBreak/>
        <w:t>Приложение № 1</w:t>
      </w:r>
    </w:p>
    <w:p w:rsidR="00614CEE" w:rsidRDefault="00614CEE" w:rsidP="00614CEE">
      <w:pPr>
        <w:pStyle w:val="ConsPlusNormal"/>
        <w:tabs>
          <w:tab w:val="left" w:pos="7938"/>
        </w:tabs>
        <w:jc w:val="right"/>
        <w:rPr>
          <w:rFonts w:ascii="Times New Roman" w:hAnsi="Times New Roman" w:cs="Times New Roman"/>
          <w:sz w:val="28"/>
          <w:szCs w:val="28"/>
        </w:rPr>
      </w:pPr>
      <w:r>
        <w:rPr>
          <w:rFonts w:ascii="Times New Roman" w:hAnsi="Times New Roman" w:cs="Times New Roman"/>
          <w:sz w:val="28"/>
          <w:szCs w:val="28"/>
        </w:rPr>
        <w:t xml:space="preserve">к Порядку предоставления </w:t>
      </w:r>
    </w:p>
    <w:p w:rsidR="00614CEE" w:rsidRDefault="00614CEE" w:rsidP="00614CEE">
      <w:pPr>
        <w:pStyle w:val="ConsPlusNormal"/>
        <w:tabs>
          <w:tab w:val="left" w:pos="7938"/>
        </w:tabs>
        <w:jc w:val="right"/>
        <w:rPr>
          <w:rFonts w:ascii="Times New Roman" w:hAnsi="Times New Roman" w:cs="Times New Roman"/>
          <w:sz w:val="28"/>
          <w:szCs w:val="28"/>
        </w:rPr>
      </w:pPr>
      <w:r>
        <w:rPr>
          <w:rFonts w:ascii="Times New Roman" w:hAnsi="Times New Roman" w:cs="Times New Roman"/>
          <w:sz w:val="28"/>
          <w:szCs w:val="28"/>
        </w:rPr>
        <w:t xml:space="preserve">субсидий субъектам малого и среднего </w:t>
      </w:r>
    </w:p>
    <w:p w:rsidR="00614CEE" w:rsidRDefault="00614CEE" w:rsidP="00614CEE">
      <w:pPr>
        <w:pStyle w:val="ConsPlusNormal"/>
        <w:tabs>
          <w:tab w:val="left" w:pos="7938"/>
        </w:tabs>
        <w:jc w:val="right"/>
        <w:rPr>
          <w:rFonts w:ascii="Times New Roman" w:hAnsi="Times New Roman" w:cs="Times New Roman"/>
          <w:color w:val="000000"/>
          <w:sz w:val="28"/>
          <w:szCs w:val="28"/>
        </w:rPr>
      </w:pPr>
      <w:r>
        <w:rPr>
          <w:rFonts w:ascii="Times New Roman" w:hAnsi="Times New Roman" w:cs="Times New Roman"/>
          <w:sz w:val="28"/>
          <w:szCs w:val="28"/>
        </w:rPr>
        <w:t>предпринимательства</w:t>
      </w:r>
      <w:r>
        <w:rPr>
          <w:rFonts w:ascii="Times New Roman" w:hAnsi="Times New Roman" w:cs="Times New Roman"/>
          <w:bCs/>
          <w:sz w:val="28"/>
          <w:szCs w:val="28"/>
        </w:rPr>
        <w:t xml:space="preserve">  </w:t>
      </w:r>
      <w:r>
        <w:rPr>
          <w:rFonts w:ascii="Times New Roman" w:hAnsi="Times New Roman" w:cs="Times New Roman"/>
          <w:color w:val="000000"/>
          <w:sz w:val="28"/>
          <w:szCs w:val="28"/>
        </w:rPr>
        <w:t xml:space="preserve">на компенсацию </w:t>
      </w:r>
    </w:p>
    <w:p w:rsidR="00614CEE" w:rsidRDefault="00614CEE" w:rsidP="00614CEE">
      <w:pPr>
        <w:pStyle w:val="ConsPlusNormal"/>
        <w:tabs>
          <w:tab w:val="left" w:pos="7938"/>
        </w:tabs>
        <w:jc w:val="right"/>
        <w:rPr>
          <w:rFonts w:ascii="Times New Roman" w:hAnsi="Times New Roman" w:cs="Times New Roman"/>
          <w:color w:val="000000"/>
          <w:sz w:val="28"/>
          <w:szCs w:val="28"/>
        </w:rPr>
      </w:pPr>
      <w:r>
        <w:rPr>
          <w:rFonts w:ascii="Times New Roman" w:hAnsi="Times New Roman" w:cs="Times New Roman"/>
          <w:color w:val="000000"/>
          <w:sz w:val="28"/>
          <w:szCs w:val="28"/>
        </w:rPr>
        <w:t xml:space="preserve">части затрат, связанных с созданием </w:t>
      </w:r>
    </w:p>
    <w:p w:rsidR="00614CEE" w:rsidRDefault="00614CEE" w:rsidP="00614CEE">
      <w:pPr>
        <w:pStyle w:val="ConsPlusNormal"/>
        <w:tabs>
          <w:tab w:val="left" w:pos="7938"/>
        </w:tabs>
        <w:jc w:val="right"/>
        <w:rPr>
          <w:rFonts w:ascii="Times New Roman" w:hAnsi="Times New Roman" w:cs="Times New Roman"/>
          <w:color w:val="000000"/>
          <w:sz w:val="28"/>
          <w:szCs w:val="28"/>
        </w:rPr>
      </w:pPr>
      <w:r>
        <w:rPr>
          <w:rFonts w:ascii="Times New Roman" w:hAnsi="Times New Roman" w:cs="Times New Roman"/>
          <w:color w:val="000000"/>
          <w:sz w:val="28"/>
          <w:szCs w:val="28"/>
        </w:rPr>
        <w:t xml:space="preserve">и  (или)  развитием центров </w:t>
      </w:r>
    </w:p>
    <w:p w:rsidR="00614CEE" w:rsidRDefault="00614CEE" w:rsidP="00614CEE">
      <w:pPr>
        <w:pStyle w:val="ConsPlusNormal"/>
        <w:tabs>
          <w:tab w:val="left" w:pos="7938"/>
        </w:tabs>
        <w:jc w:val="right"/>
        <w:rPr>
          <w:rFonts w:ascii="Times New Roman" w:hAnsi="Times New Roman" w:cs="Times New Roman"/>
          <w:color w:val="000000"/>
          <w:sz w:val="28"/>
          <w:szCs w:val="28"/>
        </w:rPr>
      </w:pPr>
      <w:r>
        <w:rPr>
          <w:rFonts w:ascii="Times New Roman" w:hAnsi="Times New Roman" w:cs="Times New Roman"/>
          <w:color w:val="000000"/>
          <w:sz w:val="28"/>
          <w:szCs w:val="28"/>
        </w:rPr>
        <w:t>времяпрепровождения детей</w:t>
      </w:r>
    </w:p>
    <w:p w:rsidR="00614CEE" w:rsidRDefault="00614CEE" w:rsidP="00614CEE">
      <w:pPr>
        <w:pStyle w:val="ConsPlusNormal"/>
        <w:tabs>
          <w:tab w:val="left" w:pos="7938"/>
        </w:tabs>
        <w:jc w:val="right"/>
        <w:rPr>
          <w:rFonts w:ascii="Times New Roman" w:hAnsi="Times New Roman" w:cs="Times New Roman"/>
          <w:color w:val="000000"/>
          <w:sz w:val="28"/>
          <w:szCs w:val="28"/>
        </w:rPr>
      </w:pPr>
    </w:p>
    <w:p w:rsidR="00614CEE" w:rsidRDefault="00614CEE" w:rsidP="00614CEE">
      <w:pPr>
        <w:pStyle w:val="ConsPlusNormal"/>
        <w:tabs>
          <w:tab w:val="left" w:pos="7938"/>
        </w:tabs>
        <w:jc w:val="right"/>
        <w:rPr>
          <w:rFonts w:ascii="Times New Roman" w:eastAsia="Calibri" w:hAnsi="Times New Roman" w:cs="Times New Roman"/>
          <w:bCs/>
          <w:sz w:val="28"/>
          <w:szCs w:val="28"/>
        </w:rPr>
      </w:pPr>
    </w:p>
    <w:p w:rsidR="00614CEE" w:rsidRDefault="00614CEE" w:rsidP="00614CEE">
      <w:pPr>
        <w:pStyle w:val="ConsPlusNormal"/>
        <w:tabs>
          <w:tab w:val="left" w:pos="7938"/>
        </w:tabs>
        <w:jc w:val="right"/>
        <w:rPr>
          <w:rFonts w:ascii="Times New Roman" w:eastAsiaTheme="minorHAnsi" w:hAnsi="Times New Roman" w:cs="Times New Roman"/>
          <w:sz w:val="28"/>
          <w:szCs w:val="28"/>
        </w:rPr>
      </w:pPr>
    </w:p>
    <w:p w:rsidR="00614CEE" w:rsidRDefault="00614CEE" w:rsidP="00614CEE">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Реестр заявок</w:t>
      </w:r>
    </w:p>
    <w:p w:rsidR="00614CEE" w:rsidRDefault="00614CEE" w:rsidP="00614CEE">
      <w:pPr>
        <w:pStyle w:val="ConsPlusNormal"/>
        <w:jc w:val="center"/>
        <w:rPr>
          <w:rFonts w:ascii="Times New Roman" w:hAnsi="Times New Roman" w:cs="Times New Roman"/>
          <w:sz w:val="24"/>
          <w:szCs w:val="24"/>
        </w:rPr>
      </w:pPr>
    </w:p>
    <w:tbl>
      <w:tblPr>
        <w:tblW w:w="10350" w:type="dxa"/>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8"/>
        <w:gridCol w:w="1701"/>
        <w:gridCol w:w="992"/>
        <w:gridCol w:w="1701"/>
        <w:gridCol w:w="1985"/>
        <w:gridCol w:w="1843"/>
        <w:gridCol w:w="1560"/>
      </w:tblGrid>
      <w:tr w:rsidR="00614CEE" w:rsidTr="00C94197">
        <w:tc>
          <w:tcPr>
            <w:tcW w:w="568" w:type="dxa"/>
            <w:tcBorders>
              <w:top w:val="single" w:sz="4" w:space="0" w:color="auto"/>
              <w:left w:val="single" w:sz="4" w:space="0" w:color="auto"/>
              <w:bottom w:val="single" w:sz="4" w:space="0" w:color="auto"/>
              <w:right w:val="single" w:sz="4" w:space="0" w:color="auto"/>
            </w:tcBorders>
            <w:hideMark/>
          </w:tcPr>
          <w:p w:rsidR="00614CEE" w:rsidRDefault="00614CEE">
            <w:pPr>
              <w:pStyle w:val="ConsPlusNormal"/>
              <w:spacing w:line="276" w:lineRule="auto"/>
              <w:rPr>
                <w:rFonts w:ascii="Times New Roman" w:hAnsi="Times New Roman" w:cs="Times New Roman"/>
                <w:sz w:val="24"/>
                <w:szCs w:val="24"/>
              </w:rPr>
            </w:pPr>
            <w:r>
              <w:rPr>
                <w:rFonts w:ascii="Times New Roman" w:hAnsi="Times New Roman" w:cs="Times New Roman"/>
                <w:sz w:val="24"/>
                <w:szCs w:val="24"/>
              </w:rPr>
              <w:t xml:space="preserve">№ </w:t>
            </w:r>
          </w:p>
          <w:p w:rsidR="00614CEE" w:rsidRDefault="00614CEE">
            <w:pPr>
              <w:pStyle w:val="ConsPlusNormal"/>
              <w:spacing w:line="276" w:lineRule="auto"/>
              <w:rPr>
                <w:rFonts w:ascii="Times New Roman" w:hAnsi="Times New Roman" w:cs="Times New Roman"/>
                <w:sz w:val="24"/>
                <w:szCs w:val="24"/>
                <w:lang w:eastAsia="en-US"/>
              </w:rPr>
            </w:pP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1701" w:type="dxa"/>
            <w:tcBorders>
              <w:top w:val="single" w:sz="4" w:space="0" w:color="auto"/>
              <w:left w:val="single" w:sz="4" w:space="0" w:color="auto"/>
              <w:bottom w:val="single" w:sz="4" w:space="0" w:color="auto"/>
              <w:right w:val="single" w:sz="4" w:space="0" w:color="auto"/>
            </w:tcBorders>
            <w:hideMark/>
          </w:tcPr>
          <w:p w:rsidR="00614CEE" w:rsidRDefault="00614CEE" w:rsidP="00D55265">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rPr>
              <w:t>Наименование заявителя</w:t>
            </w:r>
          </w:p>
        </w:tc>
        <w:tc>
          <w:tcPr>
            <w:tcW w:w="992" w:type="dxa"/>
            <w:tcBorders>
              <w:top w:val="single" w:sz="4" w:space="0" w:color="auto"/>
              <w:left w:val="single" w:sz="4" w:space="0" w:color="auto"/>
              <w:bottom w:val="single" w:sz="4" w:space="0" w:color="auto"/>
              <w:right w:val="single" w:sz="4" w:space="0" w:color="auto"/>
            </w:tcBorders>
            <w:hideMark/>
          </w:tcPr>
          <w:p w:rsidR="00614CEE" w:rsidRDefault="00614CEE" w:rsidP="00D55265">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rPr>
              <w:t>Дата подачи заявки</w:t>
            </w:r>
          </w:p>
        </w:tc>
        <w:tc>
          <w:tcPr>
            <w:tcW w:w="1701" w:type="dxa"/>
            <w:tcBorders>
              <w:top w:val="single" w:sz="4" w:space="0" w:color="auto"/>
              <w:left w:val="single" w:sz="4" w:space="0" w:color="auto"/>
              <w:bottom w:val="single" w:sz="4" w:space="0" w:color="auto"/>
              <w:right w:val="single" w:sz="4" w:space="0" w:color="auto"/>
            </w:tcBorders>
            <w:hideMark/>
          </w:tcPr>
          <w:p w:rsidR="00614CEE" w:rsidRDefault="00614CEE" w:rsidP="00D55265">
            <w:pPr>
              <w:pStyle w:val="ConsPlusNormal"/>
              <w:spacing w:line="276" w:lineRule="auto"/>
              <w:ind w:firstLine="29"/>
              <w:jc w:val="center"/>
              <w:rPr>
                <w:rFonts w:ascii="Times New Roman" w:hAnsi="Times New Roman" w:cs="Times New Roman"/>
                <w:sz w:val="24"/>
                <w:szCs w:val="24"/>
                <w:lang w:eastAsia="en-US"/>
              </w:rPr>
            </w:pPr>
            <w:r>
              <w:rPr>
                <w:rFonts w:ascii="Times New Roman" w:hAnsi="Times New Roman" w:cs="Times New Roman"/>
                <w:sz w:val="24"/>
                <w:szCs w:val="24"/>
              </w:rPr>
              <w:t>Сумма затраченных средств на создание и (или) развитие центров времяпрепровождения детей</w:t>
            </w:r>
          </w:p>
        </w:tc>
        <w:tc>
          <w:tcPr>
            <w:tcW w:w="1985" w:type="dxa"/>
            <w:tcBorders>
              <w:top w:val="single" w:sz="4" w:space="0" w:color="auto"/>
              <w:left w:val="single" w:sz="4" w:space="0" w:color="auto"/>
              <w:bottom w:val="single" w:sz="4" w:space="0" w:color="auto"/>
              <w:right w:val="single" w:sz="4" w:space="0" w:color="auto"/>
            </w:tcBorders>
            <w:hideMark/>
          </w:tcPr>
          <w:p w:rsidR="00614CEE" w:rsidRDefault="00614CEE" w:rsidP="00D55265">
            <w:pPr>
              <w:pStyle w:val="ConsPlusNormal"/>
              <w:spacing w:line="276" w:lineRule="auto"/>
              <w:ind w:firstLine="57"/>
              <w:jc w:val="center"/>
              <w:rPr>
                <w:rFonts w:ascii="Times New Roman" w:hAnsi="Times New Roman" w:cs="Times New Roman"/>
                <w:sz w:val="24"/>
                <w:szCs w:val="24"/>
                <w:lang w:eastAsia="en-US"/>
              </w:rPr>
            </w:pPr>
            <w:r>
              <w:rPr>
                <w:rFonts w:ascii="Times New Roman" w:hAnsi="Times New Roman" w:cs="Times New Roman"/>
                <w:sz w:val="24"/>
                <w:szCs w:val="24"/>
              </w:rPr>
              <w:t>Запрашиваемый размер субсидии</w:t>
            </w:r>
          </w:p>
        </w:tc>
        <w:tc>
          <w:tcPr>
            <w:tcW w:w="1843" w:type="dxa"/>
            <w:tcBorders>
              <w:top w:val="single" w:sz="4" w:space="0" w:color="auto"/>
              <w:left w:val="single" w:sz="4" w:space="0" w:color="auto"/>
              <w:bottom w:val="single" w:sz="4" w:space="0" w:color="auto"/>
              <w:right w:val="single" w:sz="4" w:space="0" w:color="auto"/>
            </w:tcBorders>
            <w:hideMark/>
          </w:tcPr>
          <w:p w:rsidR="00614CEE" w:rsidRDefault="00614CEE" w:rsidP="00D55265">
            <w:pPr>
              <w:pStyle w:val="ConsPlusNormal"/>
              <w:spacing w:line="276" w:lineRule="auto"/>
              <w:ind w:firstLine="57"/>
              <w:jc w:val="center"/>
              <w:rPr>
                <w:rFonts w:ascii="Times New Roman" w:hAnsi="Times New Roman" w:cs="Times New Roman"/>
                <w:sz w:val="24"/>
                <w:szCs w:val="24"/>
              </w:rPr>
            </w:pPr>
            <w:proofErr w:type="gramStart"/>
            <w:r>
              <w:rPr>
                <w:rFonts w:ascii="Times New Roman" w:hAnsi="Times New Roman" w:cs="Times New Roman"/>
                <w:sz w:val="24"/>
                <w:szCs w:val="24"/>
              </w:rPr>
              <w:t>Место осуществления деятельности (юридический/</w:t>
            </w:r>
            <w:proofErr w:type="gramEnd"/>
          </w:p>
          <w:p w:rsidR="00614CEE" w:rsidRDefault="00614CEE" w:rsidP="00D55265">
            <w:pPr>
              <w:pStyle w:val="ConsPlusNormal"/>
              <w:spacing w:line="276" w:lineRule="auto"/>
              <w:ind w:firstLine="57"/>
              <w:jc w:val="center"/>
              <w:rPr>
                <w:rFonts w:ascii="Times New Roman" w:hAnsi="Times New Roman" w:cs="Times New Roman"/>
                <w:sz w:val="24"/>
                <w:szCs w:val="24"/>
                <w:lang w:eastAsia="en-US"/>
              </w:rPr>
            </w:pPr>
            <w:r>
              <w:rPr>
                <w:rFonts w:ascii="Times New Roman" w:hAnsi="Times New Roman" w:cs="Times New Roman"/>
                <w:sz w:val="24"/>
                <w:szCs w:val="24"/>
              </w:rPr>
              <w:t>фактический адрес)</w:t>
            </w:r>
          </w:p>
        </w:tc>
        <w:tc>
          <w:tcPr>
            <w:tcW w:w="1560" w:type="dxa"/>
            <w:tcBorders>
              <w:top w:val="single" w:sz="4" w:space="0" w:color="auto"/>
              <w:left w:val="single" w:sz="4" w:space="0" w:color="auto"/>
              <w:bottom w:val="single" w:sz="4" w:space="0" w:color="auto"/>
              <w:right w:val="single" w:sz="4" w:space="0" w:color="auto"/>
            </w:tcBorders>
            <w:hideMark/>
          </w:tcPr>
          <w:p w:rsidR="00614CEE" w:rsidRDefault="00614CEE" w:rsidP="00D55265">
            <w:pPr>
              <w:pStyle w:val="ConsPlusNormal"/>
              <w:spacing w:line="276" w:lineRule="auto"/>
              <w:ind w:firstLine="57"/>
              <w:jc w:val="center"/>
              <w:rPr>
                <w:rFonts w:ascii="Times New Roman" w:hAnsi="Times New Roman" w:cs="Times New Roman"/>
                <w:sz w:val="24"/>
                <w:szCs w:val="24"/>
                <w:lang w:eastAsia="en-US"/>
              </w:rPr>
            </w:pPr>
            <w:r>
              <w:rPr>
                <w:rFonts w:ascii="Times New Roman" w:hAnsi="Times New Roman" w:cs="Times New Roman"/>
                <w:sz w:val="24"/>
                <w:szCs w:val="24"/>
              </w:rPr>
              <w:t>Наличие (отсутствие) необходимых документов</w:t>
            </w:r>
          </w:p>
        </w:tc>
      </w:tr>
      <w:tr w:rsidR="00614CEE" w:rsidTr="00C94197">
        <w:tc>
          <w:tcPr>
            <w:tcW w:w="568" w:type="dxa"/>
            <w:tcBorders>
              <w:top w:val="single" w:sz="4" w:space="0" w:color="auto"/>
              <w:left w:val="single" w:sz="4" w:space="0" w:color="auto"/>
              <w:bottom w:val="single" w:sz="4" w:space="0" w:color="auto"/>
              <w:right w:val="single" w:sz="4" w:space="0" w:color="auto"/>
            </w:tcBorders>
          </w:tcPr>
          <w:p w:rsidR="00614CEE" w:rsidRDefault="00614CEE">
            <w:pPr>
              <w:pStyle w:val="ConsPlusNormal"/>
              <w:spacing w:line="276" w:lineRule="auto"/>
              <w:jc w:val="center"/>
              <w:rPr>
                <w:rFonts w:ascii="Times New Roman" w:hAnsi="Times New Roman" w:cs="Times New Roman"/>
                <w:sz w:val="24"/>
                <w:szCs w:val="24"/>
                <w:lang w:eastAsia="en-US"/>
              </w:rPr>
            </w:pPr>
          </w:p>
        </w:tc>
        <w:tc>
          <w:tcPr>
            <w:tcW w:w="1701" w:type="dxa"/>
            <w:tcBorders>
              <w:top w:val="single" w:sz="4" w:space="0" w:color="auto"/>
              <w:left w:val="single" w:sz="4" w:space="0" w:color="auto"/>
              <w:bottom w:val="single" w:sz="4" w:space="0" w:color="auto"/>
              <w:right w:val="single" w:sz="4" w:space="0" w:color="auto"/>
            </w:tcBorders>
          </w:tcPr>
          <w:p w:rsidR="00614CEE" w:rsidRDefault="00614CEE">
            <w:pPr>
              <w:pStyle w:val="ConsPlusNormal"/>
              <w:spacing w:line="276" w:lineRule="auto"/>
              <w:jc w:val="center"/>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614CEE" w:rsidRDefault="00614CEE">
            <w:pPr>
              <w:pStyle w:val="ConsPlusNormal"/>
              <w:spacing w:line="276" w:lineRule="auto"/>
              <w:jc w:val="center"/>
              <w:rPr>
                <w:rFonts w:ascii="Times New Roman" w:hAnsi="Times New Roman" w:cs="Times New Roman"/>
                <w:sz w:val="24"/>
                <w:szCs w:val="24"/>
                <w:lang w:eastAsia="en-US"/>
              </w:rPr>
            </w:pPr>
          </w:p>
        </w:tc>
        <w:tc>
          <w:tcPr>
            <w:tcW w:w="1701" w:type="dxa"/>
            <w:tcBorders>
              <w:top w:val="single" w:sz="4" w:space="0" w:color="auto"/>
              <w:left w:val="single" w:sz="4" w:space="0" w:color="auto"/>
              <w:bottom w:val="single" w:sz="4" w:space="0" w:color="auto"/>
              <w:right w:val="single" w:sz="4" w:space="0" w:color="auto"/>
            </w:tcBorders>
          </w:tcPr>
          <w:p w:rsidR="00614CEE" w:rsidRDefault="00614CEE">
            <w:pPr>
              <w:pStyle w:val="ConsPlusNormal"/>
              <w:spacing w:line="276" w:lineRule="auto"/>
              <w:jc w:val="center"/>
              <w:rPr>
                <w:rFonts w:ascii="Times New Roman" w:hAnsi="Times New Roman" w:cs="Times New Roman"/>
                <w:sz w:val="24"/>
                <w:szCs w:val="24"/>
                <w:lang w:eastAsia="en-US"/>
              </w:rPr>
            </w:pPr>
          </w:p>
        </w:tc>
        <w:tc>
          <w:tcPr>
            <w:tcW w:w="1985" w:type="dxa"/>
            <w:tcBorders>
              <w:top w:val="single" w:sz="4" w:space="0" w:color="auto"/>
              <w:left w:val="single" w:sz="4" w:space="0" w:color="auto"/>
              <w:bottom w:val="single" w:sz="4" w:space="0" w:color="auto"/>
              <w:right w:val="single" w:sz="4" w:space="0" w:color="auto"/>
            </w:tcBorders>
          </w:tcPr>
          <w:p w:rsidR="00614CEE" w:rsidRDefault="00614CEE">
            <w:pPr>
              <w:pStyle w:val="ConsPlusNormal"/>
              <w:spacing w:line="276" w:lineRule="auto"/>
              <w:jc w:val="center"/>
              <w:rPr>
                <w:rFonts w:ascii="Times New Roman" w:hAnsi="Times New Roman" w:cs="Times New Roman"/>
                <w:sz w:val="24"/>
                <w:szCs w:val="24"/>
                <w:lang w:eastAsia="en-US"/>
              </w:rPr>
            </w:pPr>
          </w:p>
        </w:tc>
        <w:tc>
          <w:tcPr>
            <w:tcW w:w="1843" w:type="dxa"/>
            <w:tcBorders>
              <w:top w:val="single" w:sz="4" w:space="0" w:color="auto"/>
              <w:left w:val="single" w:sz="4" w:space="0" w:color="auto"/>
              <w:bottom w:val="single" w:sz="4" w:space="0" w:color="auto"/>
              <w:right w:val="single" w:sz="4" w:space="0" w:color="auto"/>
            </w:tcBorders>
          </w:tcPr>
          <w:p w:rsidR="00614CEE" w:rsidRDefault="00614CEE">
            <w:pPr>
              <w:pStyle w:val="ConsPlusNormal"/>
              <w:spacing w:line="276" w:lineRule="auto"/>
              <w:jc w:val="center"/>
              <w:rPr>
                <w:rFonts w:ascii="Times New Roman" w:hAnsi="Times New Roman" w:cs="Times New Roman"/>
                <w:sz w:val="24"/>
                <w:szCs w:val="24"/>
                <w:lang w:eastAsia="en-US"/>
              </w:rPr>
            </w:pPr>
          </w:p>
        </w:tc>
        <w:tc>
          <w:tcPr>
            <w:tcW w:w="1560" w:type="dxa"/>
            <w:tcBorders>
              <w:top w:val="single" w:sz="4" w:space="0" w:color="auto"/>
              <w:left w:val="single" w:sz="4" w:space="0" w:color="auto"/>
              <w:bottom w:val="single" w:sz="4" w:space="0" w:color="auto"/>
              <w:right w:val="single" w:sz="4" w:space="0" w:color="auto"/>
            </w:tcBorders>
          </w:tcPr>
          <w:p w:rsidR="00614CEE" w:rsidRDefault="00614CEE">
            <w:pPr>
              <w:pStyle w:val="ConsPlusNormal"/>
              <w:spacing w:line="276" w:lineRule="auto"/>
              <w:jc w:val="center"/>
              <w:rPr>
                <w:rFonts w:ascii="Times New Roman" w:hAnsi="Times New Roman" w:cs="Times New Roman"/>
                <w:sz w:val="24"/>
                <w:szCs w:val="24"/>
                <w:lang w:eastAsia="en-US"/>
              </w:rPr>
            </w:pPr>
          </w:p>
        </w:tc>
      </w:tr>
    </w:tbl>
    <w:p w:rsidR="00614CEE" w:rsidRDefault="00614CEE" w:rsidP="00614CEE">
      <w:pPr>
        <w:rPr>
          <w:rFonts w:cstheme="minorBidi"/>
          <w:sz w:val="28"/>
          <w:szCs w:val="28"/>
          <w:lang w:eastAsia="en-US"/>
        </w:rPr>
      </w:pPr>
    </w:p>
    <w:p w:rsidR="00614CEE" w:rsidRDefault="00614CEE" w:rsidP="00614CEE">
      <w:pPr>
        <w:rPr>
          <w:sz w:val="28"/>
          <w:szCs w:val="28"/>
        </w:rPr>
      </w:pPr>
    </w:p>
    <w:p w:rsidR="00614CEE" w:rsidRDefault="00614CEE" w:rsidP="00614CEE">
      <w:pPr>
        <w:rPr>
          <w:rFonts w:asciiTheme="minorHAnsi" w:hAnsiTheme="minorHAnsi"/>
          <w:sz w:val="22"/>
          <w:szCs w:val="22"/>
        </w:rPr>
      </w:pPr>
      <w:r>
        <w:br w:type="page"/>
      </w:r>
    </w:p>
    <w:p w:rsidR="00614CEE" w:rsidRDefault="00614CEE" w:rsidP="00614CEE">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lastRenderedPageBreak/>
        <w:t>Приложение № 2</w:t>
      </w:r>
    </w:p>
    <w:p w:rsidR="00614CEE" w:rsidRDefault="00614CEE" w:rsidP="00614CEE">
      <w:pPr>
        <w:pStyle w:val="ConsPlusNormal"/>
        <w:tabs>
          <w:tab w:val="left" w:pos="7938"/>
        </w:tabs>
        <w:jc w:val="right"/>
        <w:rPr>
          <w:rFonts w:ascii="Times New Roman" w:hAnsi="Times New Roman" w:cs="Times New Roman"/>
          <w:sz w:val="28"/>
          <w:szCs w:val="28"/>
        </w:rPr>
      </w:pPr>
      <w:r>
        <w:rPr>
          <w:rFonts w:ascii="Times New Roman" w:hAnsi="Times New Roman" w:cs="Times New Roman"/>
          <w:sz w:val="28"/>
          <w:szCs w:val="28"/>
        </w:rPr>
        <w:t xml:space="preserve">к Порядку предоставления </w:t>
      </w:r>
    </w:p>
    <w:p w:rsidR="00614CEE" w:rsidRDefault="00614CEE" w:rsidP="00614CEE">
      <w:pPr>
        <w:pStyle w:val="ConsPlusNormal"/>
        <w:tabs>
          <w:tab w:val="left" w:pos="7938"/>
        </w:tabs>
        <w:jc w:val="right"/>
        <w:rPr>
          <w:rFonts w:ascii="Times New Roman" w:hAnsi="Times New Roman" w:cs="Times New Roman"/>
          <w:sz w:val="28"/>
          <w:szCs w:val="28"/>
        </w:rPr>
      </w:pPr>
      <w:r>
        <w:rPr>
          <w:rFonts w:ascii="Times New Roman" w:hAnsi="Times New Roman" w:cs="Times New Roman"/>
          <w:sz w:val="28"/>
          <w:szCs w:val="28"/>
        </w:rPr>
        <w:t xml:space="preserve">субсидий субъектам малого и среднего </w:t>
      </w:r>
    </w:p>
    <w:p w:rsidR="00614CEE" w:rsidRDefault="00614CEE" w:rsidP="00614CEE">
      <w:pPr>
        <w:pStyle w:val="ConsPlusNormal"/>
        <w:tabs>
          <w:tab w:val="left" w:pos="7938"/>
        </w:tabs>
        <w:jc w:val="right"/>
        <w:rPr>
          <w:rFonts w:ascii="Times New Roman" w:hAnsi="Times New Roman" w:cs="Times New Roman"/>
          <w:color w:val="000000"/>
          <w:sz w:val="28"/>
          <w:szCs w:val="28"/>
        </w:rPr>
      </w:pPr>
      <w:r>
        <w:rPr>
          <w:rFonts w:ascii="Times New Roman" w:hAnsi="Times New Roman" w:cs="Times New Roman"/>
          <w:sz w:val="28"/>
          <w:szCs w:val="28"/>
        </w:rPr>
        <w:t>предпринимательства</w:t>
      </w:r>
      <w:r>
        <w:rPr>
          <w:rFonts w:ascii="Times New Roman" w:hAnsi="Times New Roman" w:cs="Times New Roman"/>
          <w:bCs/>
          <w:sz w:val="28"/>
          <w:szCs w:val="28"/>
        </w:rPr>
        <w:t xml:space="preserve">  </w:t>
      </w:r>
      <w:r>
        <w:rPr>
          <w:rFonts w:ascii="Times New Roman" w:hAnsi="Times New Roman" w:cs="Times New Roman"/>
          <w:color w:val="000000"/>
          <w:sz w:val="28"/>
          <w:szCs w:val="28"/>
        </w:rPr>
        <w:t xml:space="preserve">на компенсацию </w:t>
      </w:r>
    </w:p>
    <w:p w:rsidR="00614CEE" w:rsidRDefault="00614CEE" w:rsidP="00614CEE">
      <w:pPr>
        <w:pStyle w:val="ConsPlusNormal"/>
        <w:tabs>
          <w:tab w:val="left" w:pos="7938"/>
        </w:tabs>
        <w:jc w:val="right"/>
        <w:rPr>
          <w:rFonts w:ascii="Times New Roman" w:hAnsi="Times New Roman" w:cs="Times New Roman"/>
          <w:color w:val="000000"/>
          <w:sz w:val="28"/>
          <w:szCs w:val="28"/>
        </w:rPr>
      </w:pPr>
      <w:r>
        <w:rPr>
          <w:rFonts w:ascii="Times New Roman" w:hAnsi="Times New Roman" w:cs="Times New Roman"/>
          <w:color w:val="000000"/>
          <w:sz w:val="28"/>
          <w:szCs w:val="28"/>
        </w:rPr>
        <w:t xml:space="preserve">части затрат, связанных с созданием </w:t>
      </w:r>
    </w:p>
    <w:p w:rsidR="00614CEE" w:rsidRDefault="00614CEE" w:rsidP="00614CEE">
      <w:pPr>
        <w:pStyle w:val="ConsPlusNormal"/>
        <w:tabs>
          <w:tab w:val="left" w:pos="7938"/>
        </w:tabs>
        <w:jc w:val="right"/>
        <w:rPr>
          <w:rFonts w:ascii="Times New Roman" w:hAnsi="Times New Roman" w:cs="Times New Roman"/>
          <w:color w:val="000000"/>
          <w:sz w:val="28"/>
          <w:szCs w:val="28"/>
        </w:rPr>
      </w:pPr>
      <w:r>
        <w:rPr>
          <w:rFonts w:ascii="Times New Roman" w:hAnsi="Times New Roman" w:cs="Times New Roman"/>
          <w:color w:val="000000"/>
          <w:sz w:val="28"/>
          <w:szCs w:val="28"/>
        </w:rPr>
        <w:t xml:space="preserve">и  (или)  развитием центров </w:t>
      </w:r>
    </w:p>
    <w:p w:rsidR="00614CEE" w:rsidRDefault="00614CEE" w:rsidP="00614CEE">
      <w:pPr>
        <w:pStyle w:val="ConsPlusNormal"/>
        <w:tabs>
          <w:tab w:val="left" w:pos="7938"/>
        </w:tabs>
        <w:jc w:val="right"/>
        <w:rPr>
          <w:rFonts w:ascii="Times New Roman" w:hAnsi="Times New Roman" w:cs="Times New Roman"/>
          <w:color w:val="000000"/>
          <w:sz w:val="28"/>
          <w:szCs w:val="28"/>
        </w:rPr>
      </w:pPr>
      <w:r>
        <w:rPr>
          <w:rFonts w:ascii="Times New Roman" w:hAnsi="Times New Roman" w:cs="Times New Roman"/>
          <w:color w:val="000000"/>
          <w:sz w:val="28"/>
          <w:szCs w:val="28"/>
        </w:rPr>
        <w:t>времяпрепровождения детей</w:t>
      </w:r>
    </w:p>
    <w:p w:rsidR="00614CEE" w:rsidRDefault="00614CEE" w:rsidP="00614CEE">
      <w:pPr>
        <w:pStyle w:val="ConsPlusNormal"/>
        <w:jc w:val="center"/>
        <w:rPr>
          <w:rFonts w:ascii="Times New Roman" w:hAnsi="Times New Roman" w:cs="Times New Roman"/>
          <w:sz w:val="28"/>
          <w:szCs w:val="28"/>
        </w:rPr>
      </w:pPr>
    </w:p>
    <w:p w:rsidR="00614CEE" w:rsidRDefault="00614CEE" w:rsidP="00614CEE">
      <w:pPr>
        <w:pStyle w:val="ConsPlusNormal"/>
        <w:jc w:val="center"/>
        <w:rPr>
          <w:rFonts w:ascii="Times New Roman" w:hAnsi="Times New Roman" w:cs="Times New Roman"/>
          <w:sz w:val="28"/>
          <w:szCs w:val="28"/>
        </w:rPr>
      </w:pPr>
      <w:r>
        <w:rPr>
          <w:rFonts w:ascii="Times New Roman" w:hAnsi="Times New Roman" w:cs="Times New Roman"/>
          <w:sz w:val="28"/>
          <w:szCs w:val="28"/>
        </w:rPr>
        <w:t>Методика оценки</w:t>
      </w:r>
    </w:p>
    <w:p w:rsidR="00614CEE" w:rsidRDefault="00614CEE" w:rsidP="00614CEE">
      <w:pPr>
        <w:pStyle w:val="ConsPlusNormal"/>
        <w:jc w:val="center"/>
        <w:rPr>
          <w:rFonts w:ascii="Times New Roman" w:hAnsi="Times New Roman" w:cs="Times New Roman"/>
          <w:sz w:val="28"/>
          <w:szCs w:val="28"/>
        </w:rPr>
      </w:pPr>
    </w:p>
    <w:p w:rsidR="00614CEE" w:rsidRDefault="00614CEE" w:rsidP="00614CEE">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Баллы выставляются конкурсной комиссией в отношении каждого заявителя по каждому показателю критериев, установленных пунктом 1.5 Порядка предоставления субсидий, в соответствии со следующими значениями оценки:</w:t>
      </w:r>
    </w:p>
    <w:tbl>
      <w:tblPr>
        <w:tblW w:w="95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29"/>
        <w:gridCol w:w="4588"/>
        <w:gridCol w:w="90"/>
        <w:gridCol w:w="4249"/>
      </w:tblGrid>
      <w:tr w:rsidR="00614CEE" w:rsidTr="00D55265">
        <w:tc>
          <w:tcPr>
            <w:tcW w:w="629" w:type="dxa"/>
            <w:tcBorders>
              <w:top w:val="single" w:sz="4" w:space="0" w:color="auto"/>
              <w:left w:val="single" w:sz="4" w:space="0" w:color="auto"/>
              <w:bottom w:val="single" w:sz="4" w:space="0" w:color="auto"/>
              <w:right w:val="single" w:sz="4" w:space="0" w:color="auto"/>
            </w:tcBorders>
            <w:hideMark/>
          </w:tcPr>
          <w:p w:rsidR="00614CEE" w:rsidRDefault="00614CEE">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w:t>
            </w:r>
          </w:p>
          <w:p w:rsidR="00614CEE" w:rsidRDefault="00614CEE">
            <w:pPr>
              <w:pStyle w:val="ConsPlusNormal"/>
              <w:spacing w:line="276" w:lineRule="auto"/>
              <w:jc w:val="center"/>
              <w:rPr>
                <w:rFonts w:ascii="Times New Roman" w:hAnsi="Times New Roman" w:cs="Times New Roman"/>
                <w:sz w:val="24"/>
                <w:szCs w:val="24"/>
                <w:lang w:eastAsia="en-US"/>
              </w:rPr>
            </w:pP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4678" w:type="dxa"/>
            <w:gridSpan w:val="2"/>
            <w:tcBorders>
              <w:top w:val="single" w:sz="4" w:space="0" w:color="auto"/>
              <w:left w:val="single" w:sz="4" w:space="0" w:color="auto"/>
              <w:bottom w:val="single" w:sz="4" w:space="0" w:color="auto"/>
              <w:right w:val="single" w:sz="4" w:space="0" w:color="auto"/>
            </w:tcBorders>
            <w:hideMark/>
          </w:tcPr>
          <w:p w:rsidR="00614CEE" w:rsidRDefault="00614CEE">
            <w:pPr>
              <w:pStyle w:val="ConsPlusNorma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rPr>
              <w:t>Наименование показателя</w:t>
            </w:r>
          </w:p>
        </w:tc>
        <w:tc>
          <w:tcPr>
            <w:tcW w:w="4249" w:type="dxa"/>
            <w:tcBorders>
              <w:top w:val="single" w:sz="4" w:space="0" w:color="auto"/>
              <w:left w:val="single" w:sz="4" w:space="0" w:color="auto"/>
              <w:bottom w:val="single" w:sz="4" w:space="0" w:color="auto"/>
              <w:right w:val="single" w:sz="4" w:space="0" w:color="auto"/>
            </w:tcBorders>
            <w:hideMark/>
          </w:tcPr>
          <w:p w:rsidR="00614CEE" w:rsidRDefault="00614CEE">
            <w:pPr>
              <w:pStyle w:val="ConsPlusNorma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rPr>
              <w:t>Значения оценки</w:t>
            </w:r>
          </w:p>
        </w:tc>
      </w:tr>
      <w:tr w:rsidR="00614CEE" w:rsidTr="00D55265">
        <w:tc>
          <w:tcPr>
            <w:tcW w:w="629" w:type="dxa"/>
            <w:tcBorders>
              <w:top w:val="single" w:sz="4" w:space="0" w:color="auto"/>
              <w:left w:val="single" w:sz="4" w:space="0" w:color="auto"/>
              <w:bottom w:val="single" w:sz="4" w:space="0" w:color="auto"/>
              <w:right w:val="single" w:sz="4" w:space="0" w:color="auto"/>
            </w:tcBorders>
            <w:hideMark/>
          </w:tcPr>
          <w:p w:rsidR="00614CEE" w:rsidRDefault="00614CEE" w:rsidP="00D55265">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rPr>
              <w:t>1.</w:t>
            </w:r>
          </w:p>
        </w:tc>
        <w:tc>
          <w:tcPr>
            <w:tcW w:w="8927" w:type="dxa"/>
            <w:gridSpan w:val="3"/>
            <w:tcBorders>
              <w:top w:val="single" w:sz="4" w:space="0" w:color="auto"/>
              <w:left w:val="single" w:sz="4" w:space="0" w:color="auto"/>
              <w:bottom w:val="single" w:sz="4" w:space="0" w:color="auto"/>
              <w:right w:val="single" w:sz="4" w:space="0" w:color="auto"/>
            </w:tcBorders>
            <w:hideMark/>
          </w:tcPr>
          <w:p w:rsidR="00614CEE" w:rsidRDefault="00614CEE" w:rsidP="00D55265">
            <w:pPr>
              <w:pStyle w:val="ConsPlusNorma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rPr>
              <w:t xml:space="preserve">Наличие произведенных (понесенных) затрат, </w:t>
            </w:r>
            <w:r>
              <w:rPr>
                <w:rFonts w:ascii="Times New Roman" w:hAnsi="Times New Roman" w:cs="Times New Roman"/>
                <w:color w:val="000000"/>
                <w:sz w:val="24"/>
                <w:szCs w:val="24"/>
              </w:rPr>
              <w:t>связанных с созданием и  (или) развитием центров времяпрепровождения детей</w:t>
            </w:r>
          </w:p>
        </w:tc>
      </w:tr>
      <w:tr w:rsidR="00614CEE" w:rsidTr="00D55265">
        <w:tc>
          <w:tcPr>
            <w:tcW w:w="629" w:type="dxa"/>
            <w:vMerge w:val="restart"/>
            <w:tcBorders>
              <w:top w:val="single" w:sz="4" w:space="0" w:color="auto"/>
              <w:left w:val="single" w:sz="4" w:space="0" w:color="auto"/>
              <w:bottom w:val="single" w:sz="4" w:space="0" w:color="auto"/>
              <w:right w:val="single" w:sz="4" w:space="0" w:color="auto"/>
            </w:tcBorders>
            <w:hideMark/>
          </w:tcPr>
          <w:p w:rsidR="00614CEE" w:rsidRDefault="00614CEE" w:rsidP="00D55265">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rPr>
              <w:t>1.1.</w:t>
            </w:r>
          </w:p>
        </w:tc>
        <w:tc>
          <w:tcPr>
            <w:tcW w:w="8927" w:type="dxa"/>
            <w:gridSpan w:val="3"/>
            <w:tcBorders>
              <w:top w:val="single" w:sz="4" w:space="0" w:color="auto"/>
              <w:left w:val="single" w:sz="4" w:space="0" w:color="auto"/>
              <w:bottom w:val="single" w:sz="4" w:space="0" w:color="auto"/>
              <w:right w:val="single" w:sz="4" w:space="0" w:color="auto"/>
            </w:tcBorders>
            <w:hideMark/>
          </w:tcPr>
          <w:p w:rsidR="00614CEE" w:rsidRDefault="00614CEE" w:rsidP="00D55265">
            <w:pPr>
              <w:pStyle w:val="ConsPlusNorma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rPr>
              <w:t xml:space="preserve">Доля собственного участия </w:t>
            </w:r>
            <w:r>
              <w:rPr>
                <w:rFonts w:ascii="Times New Roman" w:hAnsi="Times New Roman" w:cs="Times New Roman"/>
                <w:color w:val="000000"/>
                <w:sz w:val="24"/>
                <w:szCs w:val="24"/>
              </w:rPr>
              <w:t>в создании и (или) развитии центров времяпрепровождения детей</w:t>
            </w:r>
            <w:r>
              <w:rPr>
                <w:rFonts w:ascii="Times New Roman" w:hAnsi="Times New Roman" w:cs="Times New Roman"/>
                <w:sz w:val="24"/>
                <w:szCs w:val="24"/>
              </w:rPr>
              <w:t xml:space="preserve"> по отношению к сумме запрашиваемой субсидии:</w:t>
            </w:r>
          </w:p>
        </w:tc>
      </w:tr>
      <w:tr w:rsidR="00614CEE" w:rsidTr="00D55265">
        <w:tc>
          <w:tcPr>
            <w:tcW w:w="629" w:type="dxa"/>
            <w:vMerge/>
            <w:tcBorders>
              <w:top w:val="single" w:sz="4" w:space="0" w:color="auto"/>
              <w:left w:val="single" w:sz="4" w:space="0" w:color="auto"/>
              <w:bottom w:val="single" w:sz="4" w:space="0" w:color="auto"/>
              <w:right w:val="single" w:sz="4" w:space="0" w:color="auto"/>
            </w:tcBorders>
            <w:vAlign w:val="center"/>
            <w:hideMark/>
          </w:tcPr>
          <w:p w:rsidR="00614CEE" w:rsidRDefault="00614CEE" w:rsidP="00D55265">
            <w:pPr>
              <w:rPr>
                <w:sz w:val="24"/>
                <w:szCs w:val="24"/>
                <w:lang w:eastAsia="en-US"/>
              </w:rPr>
            </w:pPr>
          </w:p>
        </w:tc>
        <w:tc>
          <w:tcPr>
            <w:tcW w:w="4678" w:type="dxa"/>
            <w:gridSpan w:val="2"/>
            <w:tcBorders>
              <w:top w:val="single" w:sz="4" w:space="0" w:color="auto"/>
              <w:left w:val="single" w:sz="4" w:space="0" w:color="auto"/>
              <w:bottom w:val="single" w:sz="4" w:space="0" w:color="auto"/>
              <w:right w:val="single" w:sz="4" w:space="0" w:color="auto"/>
            </w:tcBorders>
            <w:hideMark/>
          </w:tcPr>
          <w:p w:rsidR="00614CEE" w:rsidRDefault="00614CEE">
            <w:pPr>
              <w:pStyle w:val="ConsPlusNormal"/>
              <w:spacing w:line="276" w:lineRule="auto"/>
              <w:rPr>
                <w:rFonts w:ascii="Times New Roman" w:hAnsi="Times New Roman" w:cs="Times New Roman"/>
                <w:sz w:val="24"/>
                <w:szCs w:val="24"/>
                <w:lang w:eastAsia="en-US"/>
              </w:rPr>
            </w:pPr>
            <w:r>
              <w:rPr>
                <w:rFonts w:ascii="Times New Roman" w:hAnsi="Times New Roman" w:cs="Times New Roman"/>
                <w:sz w:val="24"/>
                <w:szCs w:val="24"/>
              </w:rPr>
              <w:t>от 15% до 30% (включительно)</w:t>
            </w:r>
          </w:p>
        </w:tc>
        <w:tc>
          <w:tcPr>
            <w:tcW w:w="4249" w:type="dxa"/>
            <w:tcBorders>
              <w:top w:val="single" w:sz="4" w:space="0" w:color="auto"/>
              <w:left w:val="single" w:sz="4" w:space="0" w:color="auto"/>
              <w:bottom w:val="single" w:sz="4" w:space="0" w:color="auto"/>
              <w:right w:val="single" w:sz="4" w:space="0" w:color="auto"/>
            </w:tcBorders>
            <w:hideMark/>
          </w:tcPr>
          <w:p w:rsidR="00614CEE" w:rsidRDefault="00614CEE">
            <w:pPr>
              <w:pStyle w:val="ConsPlusNorma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rPr>
              <w:t>1 балл</w:t>
            </w:r>
          </w:p>
        </w:tc>
      </w:tr>
      <w:tr w:rsidR="00614CEE" w:rsidTr="00D55265">
        <w:tc>
          <w:tcPr>
            <w:tcW w:w="629" w:type="dxa"/>
            <w:vMerge/>
            <w:tcBorders>
              <w:top w:val="single" w:sz="4" w:space="0" w:color="auto"/>
              <w:left w:val="single" w:sz="4" w:space="0" w:color="auto"/>
              <w:bottom w:val="single" w:sz="4" w:space="0" w:color="auto"/>
              <w:right w:val="single" w:sz="4" w:space="0" w:color="auto"/>
            </w:tcBorders>
            <w:vAlign w:val="center"/>
            <w:hideMark/>
          </w:tcPr>
          <w:p w:rsidR="00614CEE" w:rsidRDefault="00614CEE" w:rsidP="00D55265">
            <w:pPr>
              <w:rPr>
                <w:sz w:val="24"/>
                <w:szCs w:val="24"/>
                <w:lang w:eastAsia="en-US"/>
              </w:rPr>
            </w:pPr>
          </w:p>
        </w:tc>
        <w:tc>
          <w:tcPr>
            <w:tcW w:w="4678" w:type="dxa"/>
            <w:gridSpan w:val="2"/>
            <w:tcBorders>
              <w:top w:val="single" w:sz="4" w:space="0" w:color="auto"/>
              <w:left w:val="single" w:sz="4" w:space="0" w:color="auto"/>
              <w:bottom w:val="single" w:sz="4" w:space="0" w:color="auto"/>
              <w:right w:val="single" w:sz="4" w:space="0" w:color="auto"/>
            </w:tcBorders>
            <w:hideMark/>
          </w:tcPr>
          <w:p w:rsidR="00614CEE" w:rsidRDefault="00614CEE">
            <w:pPr>
              <w:pStyle w:val="ConsPlusNormal"/>
              <w:spacing w:line="276" w:lineRule="auto"/>
              <w:rPr>
                <w:rFonts w:ascii="Times New Roman" w:hAnsi="Times New Roman" w:cs="Times New Roman"/>
                <w:sz w:val="24"/>
                <w:szCs w:val="24"/>
                <w:lang w:eastAsia="en-US"/>
              </w:rPr>
            </w:pPr>
            <w:r>
              <w:rPr>
                <w:rFonts w:ascii="Times New Roman" w:hAnsi="Times New Roman" w:cs="Times New Roman"/>
                <w:sz w:val="24"/>
                <w:szCs w:val="24"/>
              </w:rPr>
              <w:t>от 30% до 50% (включительно)</w:t>
            </w:r>
          </w:p>
        </w:tc>
        <w:tc>
          <w:tcPr>
            <w:tcW w:w="4249" w:type="dxa"/>
            <w:tcBorders>
              <w:top w:val="single" w:sz="4" w:space="0" w:color="auto"/>
              <w:left w:val="single" w:sz="4" w:space="0" w:color="auto"/>
              <w:bottom w:val="single" w:sz="4" w:space="0" w:color="auto"/>
              <w:right w:val="single" w:sz="4" w:space="0" w:color="auto"/>
            </w:tcBorders>
            <w:hideMark/>
          </w:tcPr>
          <w:p w:rsidR="00614CEE" w:rsidRDefault="00614CEE">
            <w:pPr>
              <w:pStyle w:val="ConsPlusNorma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rPr>
              <w:t>3 балла</w:t>
            </w:r>
          </w:p>
        </w:tc>
      </w:tr>
      <w:tr w:rsidR="00614CEE" w:rsidTr="00D55265">
        <w:tc>
          <w:tcPr>
            <w:tcW w:w="629" w:type="dxa"/>
            <w:vMerge/>
            <w:tcBorders>
              <w:top w:val="single" w:sz="4" w:space="0" w:color="auto"/>
              <w:left w:val="single" w:sz="4" w:space="0" w:color="auto"/>
              <w:bottom w:val="single" w:sz="4" w:space="0" w:color="auto"/>
              <w:right w:val="single" w:sz="4" w:space="0" w:color="auto"/>
            </w:tcBorders>
            <w:vAlign w:val="center"/>
            <w:hideMark/>
          </w:tcPr>
          <w:p w:rsidR="00614CEE" w:rsidRDefault="00614CEE" w:rsidP="00D55265">
            <w:pPr>
              <w:rPr>
                <w:sz w:val="24"/>
                <w:szCs w:val="24"/>
                <w:lang w:eastAsia="en-US"/>
              </w:rPr>
            </w:pPr>
          </w:p>
        </w:tc>
        <w:tc>
          <w:tcPr>
            <w:tcW w:w="4678" w:type="dxa"/>
            <w:gridSpan w:val="2"/>
            <w:tcBorders>
              <w:top w:val="single" w:sz="4" w:space="0" w:color="auto"/>
              <w:left w:val="single" w:sz="4" w:space="0" w:color="auto"/>
              <w:bottom w:val="single" w:sz="4" w:space="0" w:color="auto"/>
              <w:right w:val="single" w:sz="4" w:space="0" w:color="auto"/>
            </w:tcBorders>
            <w:hideMark/>
          </w:tcPr>
          <w:p w:rsidR="00614CEE" w:rsidRDefault="00614CEE">
            <w:pPr>
              <w:pStyle w:val="ConsPlusNormal"/>
              <w:spacing w:line="276" w:lineRule="auto"/>
              <w:rPr>
                <w:rFonts w:ascii="Times New Roman" w:hAnsi="Times New Roman" w:cs="Times New Roman"/>
                <w:sz w:val="24"/>
                <w:szCs w:val="24"/>
                <w:lang w:eastAsia="en-US"/>
              </w:rPr>
            </w:pPr>
            <w:r>
              <w:rPr>
                <w:rFonts w:ascii="Times New Roman" w:hAnsi="Times New Roman" w:cs="Times New Roman"/>
                <w:sz w:val="24"/>
                <w:szCs w:val="24"/>
              </w:rPr>
              <w:t>свыше 50%</w:t>
            </w:r>
          </w:p>
        </w:tc>
        <w:tc>
          <w:tcPr>
            <w:tcW w:w="4249" w:type="dxa"/>
            <w:tcBorders>
              <w:top w:val="single" w:sz="4" w:space="0" w:color="auto"/>
              <w:left w:val="single" w:sz="4" w:space="0" w:color="auto"/>
              <w:bottom w:val="single" w:sz="4" w:space="0" w:color="auto"/>
              <w:right w:val="single" w:sz="4" w:space="0" w:color="auto"/>
            </w:tcBorders>
            <w:hideMark/>
          </w:tcPr>
          <w:p w:rsidR="00614CEE" w:rsidRDefault="00614CEE">
            <w:pPr>
              <w:pStyle w:val="ConsPlusNorma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rPr>
              <w:t>5 баллов</w:t>
            </w:r>
          </w:p>
        </w:tc>
      </w:tr>
      <w:tr w:rsidR="00614CEE" w:rsidTr="00D55265">
        <w:tc>
          <w:tcPr>
            <w:tcW w:w="629" w:type="dxa"/>
            <w:tcBorders>
              <w:top w:val="single" w:sz="4" w:space="0" w:color="auto"/>
              <w:left w:val="single" w:sz="4" w:space="0" w:color="auto"/>
              <w:bottom w:val="single" w:sz="4" w:space="0" w:color="auto"/>
              <w:right w:val="single" w:sz="4" w:space="0" w:color="auto"/>
            </w:tcBorders>
            <w:hideMark/>
          </w:tcPr>
          <w:p w:rsidR="00614CEE" w:rsidRDefault="00614CEE" w:rsidP="00D55265">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rPr>
              <w:t>2.</w:t>
            </w:r>
          </w:p>
        </w:tc>
        <w:tc>
          <w:tcPr>
            <w:tcW w:w="8927" w:type="dxa"/>
            <w:gridSpan w:val="3"/>
            <w:tcBorders>
              <w:top w:val="single" w:sz="4" w:space="0" w:color="auto"/>
              <w:left w:val="single" w:sz="4" w:space="0" w:color="auto"/>
              <w:bottom w:val="single" w:sz="4" w:space="0" w:color="auto"/>
              <w:right w:val="single" w:sz="4" w:space="0" w:color="auto"/>
            </w:tcBorders>
            <w:hideMark/>
          </w:tcPr>
          <w:p w:rsidR="00614CEE" w:rsidRDefault="00614CEE">
            <w:pPr>
              <w:jc w:val="both"/>
              <w:rPr>
                <w:sz w:val="24"/>
                <w:szCs w:val="24"/>
                <w:lang w:eastAsia="en-US"/>
              </w:rPr>
            </w:pPr>
            <w:r>
              <w:rPr>
                <w:color w:val="000000"/>
                <w:sz w:val="24"/>
                <w:szCs w:val="24"/>
              </w:rPr>
              <w:t>Оценка качества</w:t>
            </w:r>
            <w:r>
              <w:rPr>
                <w:sz w:val="24"/>
                <w:szCs w:val="24"/>
              </w:rPr>
              <w:t xml:space="preserve"> составления бизнес-плана (содержание бизнес-плана, его соответствие целям и задачам данного проекта) осуществляется посредством выставления каждым членом конкурсной комиссии оценки от 1 до 5 баллов (включительно)</w:t>
            </w:r>
          </w:p>
        </w:tc>
      </w:tr>
      <w:tr w:rsidR="00614CEE" w:rsidTr="00D55265">
        <w:trPr>
          <w:trHeight w:val="459"/>
        </w:trPr>
        <w:tc>
          <w:tcPr>
            <w:tcW w:w="629" w:type="dxa"/>
            <w:vMerge w:val="restart"/>
            <w:tcBorders>
              <w:top w:val="single" w:sz="4" w:space="0" w:color="auto"/>
              <w:left w:val="single" w:sz="4" w:space="0" w:color="auto"/>
              <w:bottom w:val="single" w:sz="4" w:space="0" w:color="auto"/>
              <w:right w:val="single" w:sz="4" w:space="0" w:color="auto"/>
            </w:tcBorders>
            <w:hideMark/>
          </w:tcPr>
          <w:p w:rsidR="00614CEE" w:rsidRDefault="00614CEE" w:rsidP="00D55265">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rPr>
              <w:t>3.</w:t>
            </w:r>
          </w:p>
        </w:tc>
        <w:tc>
          <w:tcPr>
            <w:tcW w:w="8927" w:type="dxa"/>
            <w:gridSpan w:val="3"/>
            <w:tcBorders>
              <w:top w:val="single" w:sz="4" w:space="0" w:color="auto"/>
              <w:left w:val="single" w:sz="4" w:space="0" w:color="auto"/>
              <w:bottom w:val="single" w:sz="4" w:space="0" w:color="auto"/>
              <w:right w:val="single" w:sz="4" w:space="0" w:color="auto"/>
            </w:tcBorders>
            <w:vAlign w:val="center"/>
            <w:hideMark/>
          </w:tcPr>
          <w:p w:rsidR="00614CEE" w:rsidRDefault="00614CEE">
            <w:pPr>
              <w:jc w:val="both"/>
              <w:rPr>
                <w:sz w:val="24"/>
                <w:szCs w:val="24"/>
                <w:lang w:eastAsia="en-US"/>
              </w:rPr>
            </w:pPr>
            <w:r>
              <w:rPr>
                <w:sz w:val="24"/>
                <w:szCs w:val="24"/>
              </w:rPr>
              <w:t>Количество мест для времяпрепровождения детей</w:t>
            </w:r>
          </w:p>
        </w:tc>
      </w:tr>
      <w:tr w:rsidR="00614CEE" w:rsidTr="00D55265">
        <w:trPr>
          <w:trHeight w:val="435"/>
        </w:trPr>
        <w:tc>
          <w:tcPr>
            <w:tcW w:w="629" w:type="dxa"/>
            <w:vMerge/>
            <w:tcBorders>
              <w:top w:val="single" w:sz="4" w:space="0" w:color="auto"/>
              <w:left w:val="single" w:sz="4" w:space="0" w:color="auto"/>
              <w:bottom w:val="single" w:sz="4" w:space="0" w:color="auto"/>
              <w:right w:val="single" w:sz="4" w:space="0" w:color="auto"/>
            </w:tcBorders>
            <w:vAlign w:val="center"/>
            <w:hideMark/>
          </w:tcPr>
          <w:p w:rsidR="00614CEE" w:rsidRDefault="00614CEE" w:rsidP="00D55265">
            <w:pPr>
              <w:rPr>
                <w:sz w:val="24"/>
                <w:szCs w:val="24"/>
                <w:lang w:eastAsia="en-US"/>
              </w:rPr>
            </w:pPr>
          </w:p>
        </w:tc>
        <w:tc>
          <w:tcPr>
            <w:tcW w:w="4588" w:type="dxa"/>
            <w:tcBorders>
              <w:top w:val="single" w:sz="4" w:space="0" w:color="auto"/>
              <w:left w:val="single" w:sz="4" w:space="0" w:color="auto"/>
              <w:bottom w:val="single" w:sz="4" w:space="0" w:color="auto"/>
              <w:right w:val="single" w:sz="4" w:space="0" w:color="auto"/>
            </w:tcBorders>
            <w:hideMark/>
          </w:tcPr>
          <w:p w:rsidR="00614CEE" w:rsidRDefault="00614CEE">
            <w:pPr>
              <w:pStyle w:val="ConsPlusNormal"/>
              <w:spacing w:line="276" w:lineRule="auto"/>
              <w:rPr>
                <w:rFonts w:ascii="Times New Roman" w:hAnsi="Times New Roman" w:cs="Times New Roman"/>
                <w:sz w:val="24"/>
                <w:szCs w:val="24"/>
                <w:lang w:eastAsia="en-US"/>
              </w:rPr>
            </w:pPr>
            <w:r>
              <w:rPr>
                <w:rFonts w:ascii="Times New Roman" w:hAnsi="Times New Roman" w:cs="Times New Roman"/>
                <w:sz w:val="24"/>
                <w:szCs w:val="24"/>
              </w:rPr>
              <w:t>от 5 до 10 (включительно)</w:t>
            </w:r>
          </w:p>
        </w:tc>
        <w:tc>
          <w:tcPr>
            <w:tcW w:w="4339" w:type="dxa"/>
            <w:gridSpan w:val="2"/>
            <w:tcBorders>
              <w:top w:val="single" w:sz="4" w:space="0" w:color="auto"/>
              <w:left w:val="single" w:sz="4" w:space="0" w:color="auto"/>
              <w:bottom w:val="single" w:sz="4" w:space="0" w:color="auto"/>
              <w:right w:val="single" w:sz="4" w:space="0" w:color="auto"/>
            </w:tcBorders>
            <w:vAlign w:val="center"/>
            <w:hideMark/>
          </w:tcPr>
          <w:p w:rsidR="00614CEE" w:rsidRDefault="00614CEE">
            <w:pPr>
              <w:pStyle w:val="ConsPlusNorma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rPr>
              <w:t>1 балл</w:t>
            </w:r>
          </w:p>
        </w:tc>
      </w:tr>
      <w:tr w:rsidR="00614CEE" w:rsidTr="00D55265">
        <w:trPr>
          <w:trHeight w:val="435"/>
        </w:trPr>
        <w:tc>
          <w:tcPr>
            <w:tcW w:w="629" w:type="dxa"/>
            <w:vMerge/>
            <w:tcBorders>
              <w:top w:val="single" w:sz="4" w:space="0" w:color="auto"/>
              <w:left w:val="single" w:sz="4" w:space="0" w:color="auto"/>
              <w:bottom w:val="single" w:sz="4" w:space="0" w:color="auto"/>
              <w:right w:val="single" w:sz="4" w:space="0" w:color="auto"/>
            </w:tcBorders>
            <w:vAlign w:val="center"/>
            <w:hideMark/>
          </w:tcPr>
          <w:p w:rsidR="00614CEE" w:rsidRDefault="00614CEE" w:rsidP="00D55265">
            <w:pPr>
              <w:rPr>
                <w:sz w:val="24"/>
                <w:szCs w:val="24"/>
                <w:lang w:eastAsia="en-US"/>
              </w:rPr>
            </w:pPr>
          </w:p>
        </w:tc>
        <w:tc>
          <w:tcPr>
            <w:tcW w:w="4588" w:type="dxa"/>
            <w:tcBorders>
              <w:top w:val="single" w:sz="4" w:space="0" w:color="auto"/>
              <w:left w:val="single" w:sz="4" w:space="0" w:color="auto"/>
              <w:bottom w:val="single" w:sz="4" w:space="0" w:color="auto"/>
              <w:right w:val="single" w:sz="4" w:space="0" w:color="auto"/>
            </w:tcBorders>
            <w:hideMark/>
          </w:tcPr>
          <w:p w:rsidR="00614CEE" w:rsidRDefault="00614CEE">
            <w:pPr>
              <w:pStyle w:val="ConsPlusNormal"/>
              <w:spacing w:line="276" w:lineRule="auto"/>
              <w:rPr>
                <w:rFonts w:ascii="Times New Roman" w:hAnsi="Times New Roman" w:cs="Times New Roman"/>
                <w:sz w:val="24"/>
                <w:szCs w:val="24"/>
                <w:lang w:eastAsia="en-US"/>
              </w:rPr>
            </w:pPr>
            <w:r>
              <w:rPr>
                <w:rFonts w:ascii="Times New Roman" w:hAnsi="Times New Roman" w:cs="Times New Roman"/>
                <w:sz w:val="24"/>
                <w:szCs w:val="24"/>
              </w:rPr>
              <w:t>от 10 до 15 (включительно)</w:t>
            </w:r>
          </w:p>
        </w:tc>
        <w:tc>
          <w:tcPr>
            <w:tcW w:w="4339" w:type="dxa"/>
            <w:gridSpan w:val="2"/>
            <w:tcBorders>
              <w:top w:val="single" w:sz="4" w:space="0" w:color="auto"/>
              <w:left w:val="single" w:sz="4" w:space="0" w:color="auto"/>
              <w:bottom w:val="single" w:sz="4" w:space="0" w:color="auto"/>
              <w:right w:val="single" w:sz="4" w:space="0" w:color="auto"/>
            </w:tcBorders>
            <w:vAlign w:val="center"/>
            <w:hideMark/>
          </w:tcPr>
          <w:p w:rsidR="00614CEE" w:rsidRDefault="00614CEE">
            <w:pPr>
              <w:pStyle w:val="ConsPlusNorma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rPr>
              <w:t>3 балла</w:t>
            </w:r>
          </w:p>
        </w:tc>
      </w:tr>
      <w:tr w:rsidR="00614CEE" w:rsidTr="00D55265">
        <w:trPr>
          <w:trHeight w:val="435"/>
        </w:trPr>
        <w:tc>
          <w:tcPr>
            <w:tcW w:w="629" w:type="dxa"/>
            <w:vMerge/>
            <w:tcBorders>
              <w:top w:val="single" w:sz="4" w:space="0" w:color="auto"/>
              <w:left w:val="single" w:sz="4" w:space="0" w:color="auto"/>
              <w:bottom w:val="single" w:sz="4" w:space="0" w:color="auto"/>
              <w:right w:val="single" w:sz="4" w:space="0" w:color="auto"/>
            </w:tcBorders>
            <w:vAlign w:val="center"/>
            <w:hideMark/>
          </w:tcPr>
          <w:p w:rsidR="00614CEE" w:rsidRDefault="00614CEE" w:rsidP="00D55265">
            <w:pPr>
              <w:rPr>
                <w:sz w:val="24"/>
                <w:szCs w:val="24"/>
                <w:lang w:eastAsia="en-US"/>
              </w:rPr>
            </w:pPr>
          </w:p>
        </w:tc>
        <w:tc>
          <w:tcPr>
            <w:tcW w:w="4588" w:type="dxa"/>
            <w:tcBorders>
              <w:top w:val="single" w:sz="4" w:space="0" w:color="auto"/>
              <w:left w:val="single" w:sz="4" w:space="0" w:color="auto"/>
              <w:bottom w:val="single" w:sz="4" w:space="0" w:color="auto"/>
              <w:right w:val="single" w:sz="4" w:space="0" w:color="auto"/>
            </w:tcBorders>
            <w:hideMark/>
          </w:tcPr>
          <w:p w:rsidR="00614CEE" w:rsidRDefault="00614CEE">
            <w:pPr>
              <w:pStyle w:val="ConsPlusNormal"/>
              <w:spacing w:line="276" w:lineRule="auto"/>
              <w:rPr>
                <w:rFonts w:ascii="Times New Roman" w:hAnsi="Times New Roman" w:cs="Times New Roman"/>
                <w:sz w:val="24"/>
                <w:szCs w:val="24"/>
                <w:lang w:eastAsia="en-US"/>
              </w:rPr>
            </w:pPr>
            <w:r>
              <w:rPr>
                <w:rFonts w:ascii="Times New Roman" w:hAnsi="Times New Roman" w:cs="Times New Roman"/>
                <w:sz w:val="24"/>
                <w:szCs w:val="24"/>
              </w:rPr>
              <w:t>от 15 до 30 (включительно)</w:t>
            </w:r>
          </w:p>
        </w:tc>
        <w:tc>
          <w:tcPr>
            <w:tcW w:w="4339" w:type="dxa"/>
            <w:gridSpan w:val="2"/>
            <w:tcBorders>
              <w:top w:val="single" w:sz="4" w:space="0" w:color="auto"/>
              <w:left w:val="single" w:sz="4" w:space="0" w:color="auto"/>
              <w:bottom w:val="single" w:sz="4" w:space="0" w:color="auto"/>
              <w:right w:val="single" w:sz="4" w:space="0" w:color="auto"/>
            </w:tcBorders>
            <w:vAlign w:val="center"/>
            <w:hideMark/>
          </w:tcPr>
          <w:p w:rsidR="00614CEE" w:rsidRDefault="00614CEE">
            <w:pPr>
              <w:pStyle w:val="ConsPlusNorma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rPr>
              <w:t>5 баллов</w:t>
            </w:r>
          </w:p>
        </w:tc>
      </w:tr>
      <w:tr w:rsidR="00614CEE" w:rsidTr="00D55265">
        <w:trPr>
          <w:trHeight w:val="300"/>
        </w:trPr>
        <w:tc>
          <w:tcPr>
            <w:tcW w:w="629" w:type="dxa"/>
            <w:vMerge/>
            <w:tcBorders>
              <w:top w:val="single" w:sz="4" w:space="0" w:color="auto"/>
              <w:left w:val="single" w:sz="4" w:space="0" w:color="auto"/>
              <w:bottom w:val="single" w:sz="4" w:space="0" w:color="auto"/>
              <w:right w:val="single" w:sz="4" w:space="0" w:color="auto"/>
            </w:tcBorders>
            <w:vAlign w:val="center"/>
            <w:hideMark/>
          </w:tcPr>
          <w:p w:rsidR="00614CEE" w:rsidRDefault="00614CEE" w:rsidP="00D55265">
            <w:pPr>
              <w:rPr>
                <w:sz w:val="24"/>
                <w:szCs w:val="24"/>
                <w:lang w:eastAsia="en-US"/>
              </w:rPr>
            </w:pPr>
          </w:p>
        </w:tc>
        <w:tc>
          <w:tcPr>
            <w:tcW w:w="4588" w:type="dxa"/>
            <w:tcBorders>
              <w:top w:val="single" w:sz="4" w:space="0" w:color="auto"/>
              <w:left w:val="single" w:sz="4" w:space="0" w:color="auto"/>
              <w:bottom w:val="single" w:sz="4" w:space="0" w:color="auto"/>
              <w:right w:val="single" w:sz="4" w:space="0" w:color="auto"/>
            </w:tcBorders>
            <w:hideMark/>
          </w:tcPr>
          <w:p w:rsidR="00614CEE" w:rsidRDefault="00614CEE">
            <w:pPr>
              <w:pStyle w:val="ConsPlusNormal"/>
              <w:spacing w:line="276" w:lineRule="auto"/>
              <w:rPr>
                <w:rFonts w:ascii="Times New Roman" w:hAnsi="Times New Roman" w:cs="Times New Roman"/>
                <w:sz w:val="24"/>
                <w:szCs w:val="24"/>
                <w:lang w:eastAsia="en-US"/>
              </w:rPr>
            </w:pPr>
            <w:r>
              <w:rPr>
                <w:rFonts w:ascii="Times New Roman" w:hAnsi="Times New Roman" w:cs="Times New Roman"/>
                <w:sz w:val="24"/>
                <w:szCs w:val="24"/>
              </w:rPr>
              <w:t>свыше 30</w:t>
            </w:r>
          </w:p>
        </w:tc>
        <w:tc>
          <w:tcPr>
            <w:tcW w:w="4339" w:type="dxa"/>
            <w:gridSpan w:val="2"/>
            <w:tcBorders>
              <w:top w:val="single" w:sz="4" w:space="0" w:color="auto"/>
              <w:left w:val="single" w:sz="4" w:space="0" w:color="auto"/>
              <w:bottom w:val="single" w:sz="4" w:space="0" w:color="auto"/>
              <w:right w:val="single" w:sz="4" w:space="0" w:color="auto"/>
            </w:tcBorders>
            <w:vAlign w:val="center"/>
            <w:hideMark/>
          </w:tcPr>
          <w:p w:rsidR="00614CEE" w:rsidRDefault="00614CEE">
            <w:pPr>
              <w:pStyle w:val="ConsPlusNorma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rPr>
              <w:t>10 баллов</w:t>
            </w:r>
          </w:p>
        </w:tc>
      </w:tr>
      <w:tr w:rsidR="00614CEE" w:rsidTr="00D55265">
        <w:tc>
          <w:tcPr>
            <w:tcW w:w="629" w:type="dxa"/>
            <w:tcBorders>
              <w:top w:val="single" w:sz="4" w:space="0" w:color="auto"/>
              <w:left w:val="single" w:sz="4" w:space="0" w:color="auto"/>
              <w:bottom w:val="single" w:sz="4" w:space="0" w:color="auto"/>
              <w:right w:val="single" w:sz="4" w:space="0" w:color="auto"/>
            </w:tcBorders>
            <w:hideMark/>
          </w:tcPr>
          <w:p w:rsidR="00614CEE" w:rsidRDefault="00614CEE" w:rsidP="00D55265">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rPr>
              <w:t>4.</w:t>
            </w:r>
          </w:p>
        </w:tc>
        <w:tc>
          <w:tcPr>
            <w:tcW w:w="8927" w:type="dxa"/>
            <w:gridSpan w:val="3"/>
            <w:tcBorders>
              <w:top w:val="single" w:sz="4" w:space="0" w:color="auto"/>
              <w:left w:val="single" w:sz="4" w:space="0" w:color="auto"/>
              <w:bottom w:val="single" w:sz="4" w:space="0" w:color="auto"/>
              <w:right w:val="single" w:sz="4" w:space="0" w:color="auto"/>
            </w:tcBorders>
            <w:hideMark/>
          </w:tcPr>
          <w:p w:rsidR="00614CEE" w:rsidRDefault="00614CEE">
            <w:pPr>
              <w:jc w:val="both"/>
              <w:rPr>
                <w:sz w:val="24"/>
                <w:szCs w:val="24"/>
                <w:lang w:eastAsia="en-US"/>
              </w:rPr>
            </w:pPr>
            <w:r>
              <w:rPr>
                <w:sz w:val="24"/>
                <w:szCs w:val="24"/>
              </w:rPr>
              <w:t>Создание новых рабочих мест</w:t>
            </w:r>
          </w:p>
        </w:tc>
      </w:tr>
      <w:tr w:rsidR="00614CEE" w:rsidTr="00D55265">
        <w:tc>
          <w:tcPr>
            <w:tcW w:w="629" w:type="dxa"/>
            <w:tcBorders>
              <w:top w:val="single" w:sz="4" w:space="0" w:color="auto"/>
              <w:left w:val="single" w:sz="4" w:space="0" w:color="auto"/>
              <w:bottom w:val="single" w:sz="4" w:space="0" w:color="auto"/>
              <w:right w:val="single" w:sz="4" w:space="0" w:color="auto"/>
            </w:tcBorders>
            <w:hideMark/>
          </w:tcPr>
          <w:p w:rsidR="00614CEE" w:rsidRDefault="00614CEE" w:rsidP="00D55265">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rPr>
              <w:lastRenderedPageBreak/>
              <w:t>4.1.</w:t>
            </w:r>
          </w:p>
        </w:tc>
        <w:tc>
          <w:tcPr>
            <w:tcW w:w="4678" w:type="dxa"/>
            <w:gridSpan w:val="2"/>
            <w:tcBorders>
              <w:top w:val="single" w:sz="4" w:space="0" w:color="auto"/>
              <w:left w:val="single" w:sz="4" w:space="0" w:color="auto"/>
              <w:bottom w:val="single" w:sz="4" w:space="0" w:color="auto"/>
              <w:right w:val="single" w:sz="4" w:space="0" w:color="auto"/>
            </w:tcBorders>
            <w:hideMark/>
          </w:tcPr>
          <w:p w:rsidR="00614CEE" w:rsidRDefault="00614CEE">
            <w:pPr>
              <w:pStyle w:val="ConsPlusNormal"/>
              <w:spacing w:line="276" w:lineRule="auto"/>
              <w:jc w:val="both"/>
              <w:rPr>
                <w:rFonts w:ascii="Times New Roman" w:hAnsi="Times New Roman" w:cs="Times New Roman"/>
                <w:sz w:val="24"/>
                <w:szCs w:val="24"/>
                <w:lang w:eastAsia="en-US"/>
              </w:rPr>
            </w:pPr>
            <w:r>
              <w:rPr>
                <w:rFonts w:ascii="Times New Roman" w:hAnsi="Times New Roman" w:cs="Times New Roman"/>
                <w:sz w:val="24"/>
                <w:szCs w:val="24"/>
              </w:rPr>
              <w:t xml:space="preserve">Количество созданных постоянных рабочих мест </w:t>
            </w:r>
          </w:p>
        </w:tc>
        <w:tc>
          <w:tcPr>
            <w:tcW w:w="4249" w:type="dxa"/>
            <w:tcBorders>
              <w:top w:val="single" w:sz="4" w:space="0" w:color="auto"/>
              <w:left w:val="single" w:sz="4" w:space="0" w:color="auto"/>
              <w:bottom w:val="single" w:sz="4" w:space="0" w:color="auto"/>
              <w:right w:val="single" w:sz="4" w:space="0" w:color="auto"/>
            </w:tcBorders>
            <w:hideMark/>
          </w:tcPr>
          <w:p w:rsidR="00614CEE" w:rsidRDefault="00614CEE">
            <w:pPr>
              <w:pStyle w:val="ConsPlusNorma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rPr>
              <w:t>2 балла за каждое создаваемое постоянное рабочее место</w:t>
            </w:r>
          </w:p>
        </w:tc>
      </w:tr>
      <w:tr w:rsidR="00614CEE" w:rsidTr="00D55265">
        <w:tc>
          <w:tcPr>
            <w:tcW w:w="629" w:type="dxa"/>
            <w:tcBorders>
              <w:top w:val="single" w:sz="4" w:space="0" w:color="auto"/>
              <w:left w:val="single" w:sz="4" w:space="0" w:color="auto"/>
              <w:bottom w:val="single" w:sz="4" w:space="0" w:color="auto"/>
              <w:right w:val="single" w:sz="4" w:space="0" w:color="auto"/>
            </w:tcBorders>
            <w:hideMark/>
          </w:tcPr>
          <w:p w:rsidR="00614CEE" w:rsidRDefault="00614CEE" w:rsidP="00D55265">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rPr>
              <w:t>5.</w:t>
            </w:r>
          </w:p>
        </w:tc>
        <w:tc>
          <w:tcPr>
            <w:tcW w:w="8927" w:type="dxa"/>
            <w:gridSpan w:val="3"/>
            <w:tcBorders>
              <w:top w:val="single" w:sz="4" w:space="0" w:color="auto"/>
              <w:left w:val="single" w:sz="4" w:space="0" w:color="auto"/>
              <w:bottom w:val="single" w:sz="4" w:space="0" w:color="auto"/>
              <w:right w:val="single" w:sz="4" w:space="0" w:color="auto"/>
            </w:tcBorders>
            <w:hideMark/>
          </w:tcPr>
          <w:p w:rsidR="00614CEE" w:rsidRDefault="00614CEE">
            <w:pPr>
              <w:jc w:val="both"/>
              <w:rPr>
                <w:sz w:val="24"/>
                <w:szCs w:val="24"/>
                <w:lang w:eastAsia="en-US"/>
              </w:rPr>
            </w:pPr>
            <w:r>
              <w:rPr>
                <w:sz w:val="24"/>
                <w:szCs w:val="24"/>
              </w:rPr>
              <w:t>Количество действующих рабочих мест на дату обращения за получением субсидии</w:t>
            </w:r>
          </w:p>
        </w:tc>
      </w:tr>
      <w:tr w:rsidR="00614CEE" w:rsidTr="00D55265">
        <w:tc>
          <w:tcPr>
            <w:tcW w:w="629" w:type="dxa"/>
            <w:tcBorders>
              <w:top w:val="single" w:sz="4" w:space="0" w:color="auto"/>
              <w:left w:val="single" w:sz="4" w:space="0" w:color="auto"/>
              <w:bottom w:val="single" w:sz="4" w:space="0" w:color="auto"/>
              <w:right w:val="single" w:sz="4" w:space="0" w:color="auto"/>
            </w:tcBorders>
            <w:hideMark/>
          </w:tcPr>
          <w:p w:rsidR="00614CEE" w:rsidRDefault="00614CEE" w:rsidP="00D55265">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rPr>
              <w:t>5.1</w:t>
            </w:r>
          </w:p>
        </w:tc>
        <w:tc>
          <w:tcPr>
            <w:tcW w:w="4678" w:type="dxa"/>
            <w:gridSpan w:val="2"/>
            <w:tcBorders>
              <w:top w:val="single" w:sz="4" w:space="0" w:color="auto"/>
              <w:left w:val="single" w:sz="4" w:space="0" w:color="auto"/>
              <w:bottom w:val="single" w:sz="4" w:space="0" w:color="auto"/>
              <w:right w:val="single" w:sz="4" w:space="0" w:color="auto"/>
            </w:tcBorders>
            <w:hideMark/>
          </w:tcPr>
          <w:p w:rsidR="00614CEE" w:rsidRDefault="00614CEE">
            <w:pPr>
              <w:pStyle w:val="ConsPlusNormal"/>
              <w:spacing w:line="276" w:lineRule="auto"/>
              <w:jc w:val="both"/>
              <w:rPr>
                <w:rFonts w:ascii="Times New Roman" w:hAnsi="Times New Roman" w:cs="Times New Roman"/>
                <w:sz w:val="24"/>
                <w:szCs w:val="24"/>
                <w:lang w:eastAsia="en-US"/>
              </w:rPr>
            </w:pPr>
            <w:r>
              <w:rPr>
                <w:rFonts w:ascii="Times New Roman" w:hAnsi="Times New Roman" w:cs="Times New Roman"/>
                <w:sz w:val="24"/>
                <w:szCs w:val="24"/>
              </w:rPr>
              <w:t xml:space="preserve">Количество действующих рабочих мест </w:t>
            </w:r>
          </w:p>
        </w:tc>
        <w:tc>
          <w:tcPr>
            <w:tcW w:w="4249" w:type="dxa"/>
            <w:tcBorders>
              <w:top w:val="single" w:sz="4" w:space="0" w:color="auto"/>
              <w:left w:val="single" w:sz="4" w:space="0" w:color="auto"/>
              <w:bottom w:val="single" w:sz="4" w:space="0" w:color="auto"/>
              <w:right w:val="single" w:sz="4" w:space="0" w:color="auto"/>
            </w:tcBorders>
            <w:hideMark/>
          </w:tcPr>
          <w:p w:rsidR="00614CEE" w:rsidRDefault="00614CEE">
            <w:pPr>
              <w:pStyle w:val="ConsPlusNorma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rPr>
              <w:t>1 балл за каждое постоянное рабочее место</w:t>
            </w:r>
          </w:p>
        </w:tc>
      </w:tr>
      <w:tr w:rsidR="00614CEE" w:rsidTr="00D55265">
        <w:tc>
          <w:tcPr>
            <w:tcW w:w="629" w:type="dxa"/>
            <w:tcBorders>
              <w:top w:val="single" w:sz="4" w:space="0" w:color="auto"/>
              <w:left w:val="single" w:sz="4" w:space="0" w:color="auto"/>
              <w:bottom w:val="single" w:sz="4" w:space="0" w:color="auto"/>
              <w:right w:val="single" w:sz="4" w:space="0" w:color="auto"/>
            </w:tcBorders>
            <w:hideMark/>
          </w:tcPr>
          <w:p w:rsidR="00614CEE" w:rsidRDefault="00614CEE" w:rsidP="00D55265">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rPr>
              <w:t>6.</w:t>
            </w:r>
          </w:p>
        </w:tc>
        <w:tc>
          <w:tcPr>
            <w:tcW w:w="8927" w:type="dxa"/>
            <w:gridSpan w:val="3"/>
            <w:tcBorders>
              <w:top w:val="single" w:sz="4" w:space="0" w:color="auto"/>
              <w:left w:val="single" w:sz="4" w:space="0" w:color="auto"/>
              <w:bottom w:val="single" w:sz="4" w:space="0" w:color="auto"/>
              <w:right w:val="single" w:sz="4" w:space="0" w:color="auto"/>
            </w:tcBorders>
            <w:hideMark/>
          </w:tcPr>
          <w:p w:rsidR="00614CEE" w:rsidRDefault="00614CEE">
            <w:pPr>
              <w:jc w:val="both"/>
              <w:rPr>
                <w:sz w:val="24"/>
                <w:szCs w:val="24"/>
                <w:lang w:eastAsia="en-US"/>
              </w:rPr>
            </w:pPr>
            <w:r>
              <w:rPr>
                <w:sz w:val="24"/>
                <w:szCs w:val="24"/>
              </w:rPr>
              <w:t>Количество в штате сотрудников с профильным педагогическим образованием</w:t>
            </w:r>
          </w:p>
        </w:tc>
      </w:tr>
      <w:tr w:rsidR="00614CEE" w:rsidTr="00D55265">
        <w:tc>
          <w:tcPr>
            <w:tcW w:w="629" w:type="dxa"/>
            <w:tcBorders>
              <w:top w:val="single" w:sz="4" w:space="0" w:color="auto"/>
              <w:left w:val="single" w:sz="4" w:space="0" w:color="auto"/>
              <w:bottom w:val="single" w:sz="4" w:space="0" w:color="auto"/>
              <w:right w:val="single" w:sz="4" w:space="0" w:color="auto"/>
            </w:tcBorders>
            <w:hideMark/>
          </w:tcPr>
          <w:p w:rsidR="00614CEE" w:rsidRDefault="00614CEE" w:rsidP="00D55265">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rPr>
              <w:t>6.1.</w:t>
            </w:r>
          </w:p>
        </w:tc>
        <w:tc>
          <w:tcPr>
            <w:tcW w:w="4678" w:type="dxa"/>
            <w:gridSpan w:val="2"/>
            <w:tcBorders>
              <w:top w:val="single" w:sz="4" w:space="0" w:color="auto"/>
              <w:left w:val="single" w:sz="4" w:space="0" w:color="auto"/>
              <w:bottom w:val="single" w:sz="4" w:space="0" w:color="auto"/>
              <w:right w:val="single" w:sz="4" w:space="0" w:color="auto"/>
            </w:tcBorders>
            <w:hideMark/>
          </w:tcPr>
          <w:p w:rsidR="00614CEE" w:rsidRDefault="00614CEE">
            <w:pPr>
              <w:pStyle w:val="ConsPlusNormal"/>
              <w:spacing w:line="276" w:lineRule="auto"/>
              <w:jc w:val="both"/>
              <w:rPr>
                <w:rFonts w:ascii="Times New Roman" w:hAnsi="Times New Roman" w:cs="Times New Roman"/>
                <w:sz w:val="24"/>
                <w:szCs w:val="24"/>
                <w:lang w:eastAsia="en-US"/>
              </w:rPr>
            </w:pPr>
            <w:r>
              <w:rPr>
                <w:rFonts w:ascii="Times New Roman" w:hAnsi="Times New Roman" w:cs="Times New Roman"/>
                <w:sz w:val="24"/>
                <w:szCs w:val="24"/>
              </w:rPr>
              <w:t>Количество сотрудников с профильным педагогическим образованием</w:t>
            </w:r>
          </w:p>
        </w:tc>
        <w:tc>
          <w:tcPr>
            <w:tcW w:w="4249" w:type="dxa"/>
            <w:tcBorders>
              <w:top w:val="single" w:sz="4" w:space="0" w:color="auto"/>
              <w:left w:val="single" w:sz="4" w:space="0" w:color="auto"/>
              <w:bottom w:val="single" w:sz="4" w:space="0" w:color="auto"/>
              <w:right w:val="single" w:sz="4" w:space="0" w:color="auto"/>
            </w:tcBorders>
            <w:hideMark/>
          </w:tcPr>
          <w:p w:rsidR="00614CEE" w:rsidRDefault="00614CEE">
            <w:pPr>
              <w:pStyle w:val="ConsPlusNorma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rPr>
              <w:t>1 балл за каждого сотрудника с профильным педагогическим образованием</w:t>
            </w:r>
          </w:p>
        </w:tc>
      </w:tr>
      <w:tr w:rsidR="00614CEE" w:rsidTr="00D55265">
        <w:tc>
          <w:tcPr>
            <w:tcW w:w="629" w:type="dxa"/>
            <w:vMerge w:val="restart"/>
            <w:tcBorders>
              <w:top w:val="single" w:sz="4" w:space="0" w:color="auto"/>
              <w:left w:val="single" w:sz="4" w:space="0" w:color="auto"/>
              <w:bottom w:val="single" w:sz="4" w:space="0" w:color="auto"/>
              <w:right w:val="single" w:sz="4" w:space="0" w:color="auto"/>
            </w:tcBorders>
            <w:hideMark/>
          </w:tcPr>
          <w:p w:rsidR="00614CEE" w:rsidRDefault="00614CEE" w:rsidP="00D55265">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rPr>
              <w:t>7.</w:t>
            </w:r>
          </w:p>
        </w:tc>
        <w:tc>
          <w:tcPr>
            <w:tcW w:w="8927" w:type="dxa"/>
            <w:gridSpan w:val="3"/>
            <w:tcBorders>
              <w:top w:val="single" w:sz="4" w:space="0" w:color="auto"/>
              <w:left w:val="single" w:sz="4" w:space="0" w:color="auto"/>
              <w:bottom w:val="single" w:sz="4" w:space="0" w:color="auto"/>
              <w:right w:val="single" w:sz="4" w:space="0" w:color="auto"/>
            </w:tcBorders>
            <w:hideMark/>
          </w:tcPr>
          <w:p w:rsidR="00614CEE" w:rsidRDefault="00614CEE">
            <w:pPr>
              <w:jc w:val="both"/>
              <w:rPr>
                <w:sz w:val="24"/>
                <w:szCs w:val="24"/>
                <w:lang w:eastAsia="en-US"/>
              </w:rPr>
            </w:pPr>
            <w:r>
              <w:rPr>
                <w:sz w:val="24"/>
                <w:szCs w:val="24"/>
              </w:rPr>
              <w:t>Режим работы центра времяпрепровождения детей</w:t>
            </w:r>
          </w:p>
        </w:tc>
      </w:tr>
      <w:tr w:rsidR="00614CEE" w:rsidTr="00D55265">
        <w:tc>
          <w:tcPr>
            <w:tcW w:w="629" w:type="dxa"/>
            <w:vMerge/>
            <w:tcBorders>
              <w:top w:val="single" w:sz="4" w:space="0" w:color="auto"/>
              <w:left w:val="single" w:sz="4" w:space="0" w:color="auto"/>
              <w:bottom w:val="single" w:sz="4" w:space="0" w:color="auto"/>
              <w:right w:val="single" w:sz="4" w:space="0" w:color="auto"/>
            </w:tcBorders>
            <w:vAlign w:val="center"/>
            <w:hideMark/>
          </w:tcPr>
          <w:p w:rsidR="00614CEE" w:rsidRDefault="00614CEE" w:rsidP="00D55265">
            <w:pPr>
              <w:rPr>
                <w:sz w:val="24"/>
                <w:szCs w:val="24"/>
                <w:lang w:eastAsia="en-US"/>
              </w:rPr>
            </w:pPr>
          </w:p>
        </w:tc>
        <w:tc>
          <w:tcPr>
            <w:tcW w:w="4678" w:type="dxa"/>
            <w:gridSpan w:val="2"/>
            <w:tcBorders>
              <w:top w:val="single" w:sz="4" w:space="0" w:color="auto"/>
              <w:left w:val="single" w:sz="4" w:space="0" w:color="auto"/>
              <w:bottom w:val="single" w:sz="4" w:space="0" w:color="auto"/>
              <w:right w:val="single" w:sz="4" w:space="0" w:color="auto"/>
            </w:tcBorders>
            <w:hideMark/>
          </w:tcPr>
          <w:p w:rsidR="00614CEE" w:rsidRDefault="00614CEE">
            <w:pPr>
              <w:pStyle w:val="ConsPlusNormal"/>
              <w:spacing w:line="276" w:lineRule="auto"/>
              <w:rPr>
                <w:rFonts w:ascii="Times New Roman" w:hAnsi="Times New Roman" w:cs="Times New Roman"/>
                <w:sz w:val="24"/>
                <w:szCs w:val="24"/>
                <w:lang w:eastAsia="en-US"/>
              </w:rPr>
            </w:pPr>
            <w:r>
              <w:rPr>
                <w:rFonts w:ascii="Times New Roman" w:hAnsi="Times New Roman" w:cs="Times New Roman"/>
                <w:sz w:val="24"/>
                <w:szCs w:val="24"/>
              </w:rPr>
              <w:t>от 4 до 8 часов (включительно)</w:t>
            </w:r>
          </w:p>
        </w:tc>
        <w:tc>
          <w:tcPr>
            <w:tcW w:w="4249" w:type="dxa"/>
            <w:tcBorders>
              <w:top w:val="single" w:sz="4" w:space="0" w:color="auto"/>
              <w:left w:val="single" w:sz="4" w:space="0" w:color="auto"/>
              <w:bottom w:val="single" w:sz="4" w:space="0" w:color="auto"/>
              <w:right w:val="single" w:sz="4" w:space="0" w:color="auto"/>
            </w:tcBorders>
            <w:vAlign w:val="center"/>
            <w:hideMark/>
          </w:tcPr>
          <w:p w:rsidR="00614CEE" w:rsidRDefault="00614CEE">
            <w:pPr>
              <w:pStyle w:val="ConsPlusNorma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rPr>
              <w:t>1 балл</w:t>
            </w:r>
          </w:p>
        </w:tc>
      </w:tr>
      <w:tr w:rsidR="00614CEE" w:rsidTr="00D55265">
        <w:tc>
          <w:tcPr>
            <w:tcW w:w="629" w:type="dxa"/>
            <w:vMerge/>
            <w:tcBorders>
              <w:top w:val="single" w:sz="4" w:space="0" w:color="auto"/>
              <w:left w:val="single" w:sz="4" w:space="0" w:color="auto"/>
              <w:bottom w:val="single" w:sz="4" w:space="0" w:color="auto"/>
              <w:right w:val="single" w:sz="4" w:space="0" w:color="auto"/>
            </w:tcBorders>
            <w:vAlign w:val="center"/>
            <w:hideMark/>
          </w:tcPr>
          <w:p w:rsidR="00614CEE" w:rsidRDefault="00614CEE" w:rsidP="00D55265">
            <w:pPr>
              <w:rPr>
                <w:sz w:val="24"/>
                <w:szCs w:val="24"/>
                <w:lang w:eastAsia="en-US"/>
              </w:rPr>
            </w:pPr>
          </w:p>
        </w:tc>
        <w:tc>
          <w:tcPr>
            <w:tcW w:w="4678" w:type="dxa"/>
            <w:gridSpan w:val="2"/>
            <w:tcBorders>
              <w:top w:val="single" w:sz="4" w:space="0" w:color="auto"/>
              <w:left w:val="single" w:sz="4" w:space="0" w:color="auto"/>
              <w:bottom w:val="single" w:sz="4" w:space="0" w:color="auto"/>
              <w:right w:val="single" w:sz="4" w:space="0" w:color="auto"/>
            </w:tcBorders>
            <w:hideMark/>
          </w:tcPr>
          <w:p w:rsidR="00614CEE" w:rsidRDefault="00614CEE">
            <w:pPr>
              <w:pStyle w:val="ConsPlusNormal"/>
              <w:spacing w:line="276" w:lineRule="auto"/>
              <w:rPr>
                <w:rFonts w:ascii="Times New Roman" w:hAnsi="Times New Roman" w:cs="Times New Roman"/>
                <w:sz w:val="24"/>
                <w:szCs w:val="24"/>
                <w:lang w:eastAsia="en-US"/>
              </w:rPr>
            </w:pPr>
            <w:r>
              <w:rPr>
                <w:rFonts w:ascii="Times New Roman" w:hAnsi="Times New Roman" w:cs="Times New Roman"/>
                <w:sz w:val="24"/>
                <w:szCs w:val="24"/>
              </w:rPr>
              <w:t>от 8 до 10 часов (включительно)</w:t>
            </w:r>
          </w:p>
        </w:tc>
        <w:tc>
          <w:tcPr>
            <w:tcW w:w="4249" w:type="dxa"/>
            <w:tcBorders>
              <w:top w:val="single" w:sz="4" w:space="0" w:color="auto"/>
              <w:left w:val="single" w:sz="4" w:space="0" w:color="auto"/>
              <w:bottom w:val="single" w:sz="4" w:space="0" w:color="auto"/>
              <w:right w:val="single" w:sz="4" w:space="0" w:color="auto"/>
            </w:tcBorders>
            <w:vAlign w:val="center"/>
            <w:hideMark/>
          </w:tcPr>
          <w:p w:rsidR="00614CEE" w:rsidRDefault="00614CEE">
            <w:pPr>
              <w:pStyle w:val="ConsPlusNorma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rPr>
              <w:t>3 балла</w:t>
            </w:r>
          </w:p>
        </w:tc>
      </w:tr>
      <w:tr w:rsidR="00614CEE" w:rsidTr="00D55265">
        <w:tc>
          <w:tcPr>
            <w:tcW w:w="629" w:type="dxa"/>
            <w:vMerge/>
            <w:tcBorders>
              <w:top w:val="single" w:sz="4" w:space="0" w:color="auto"/>
              <w:left w:val="single" w:sz="4" w:space="0" w:color="auto"/>
              <w:bottom w:val="single" w:sz="4" w:space="0" w:color="auto"/>
              <w:right w:val="single" w:sz="4" w:space="0" w:color="auto"/>
            </w:tcBorders>
            <w:vAlign w:val="center"/>
            <w:hideMark/>
          </w:tcPr>
          <w:p w:rsidR="00614CEE" w:rsidRDefault="00614CEE" w:rsidP="00D55265">
            <w:pPr>
              <w:rPr>
                <w:sz w:val="24"/>
                <w:szCs w:val="24"/>
                <w:lang w:eastAsia="en-US"/>
              </w:rPr>
            </w:pPr>
          </w:p>
        </w:tc>
        <w:tc>
          <w:tcPr>
            <w:tcW w:w="4678" w:type="dxa"/>
            <w:gridSpan w:val="2"/>
            <w:tcBorders>
              <w:top w:val="single" w:sz="4" w:space="0" w:color="auto"/>
              <w:left w:val="single" w:sz="4" w:space="0" w:color="auto"/>
              <w:bottom w:val="single" w:sz="4" w:space="0" w:color="auto"/>
              <w:right w:val="single" w:sz="4" w:space="0" w:color="auto"/>
            </w:tcBorders>
            <w:hideMark/>
          </w:tcPr>
          <w:p w:rsidR="00614CEE" w:rsidRDefault="00614CEE">
            <w:pPr>
              <w:pStyle w:val="ConsPlusNormal"/>
              <w:spacing w:line="276" w:lineRule="auto"/>
              <w:rPr>
                <w:rFonts w:ascii="Times New Roman" w:hAnsi="Times New Roman" w:cs="Times New Roman"/>
                <w:sz w:val="24"/>
                <w:szCs w:val="24"/>
                <w:lang w:eastAsia="en-US"/>
              </w:rPr>
            </w:pPr>
            <w:r>
              <w:rPr>
                <w:rFonts w:ascii="Times New Roman" w:hAnsi="Times New Roman" w:cs="Times New Roman"/>
                <w:sz w:val="24"/>
                <w:szCs w:val="24"/>
              </w:rPr>
              <w:t>свыше 10 часов</w:t>
            </w:r>
          </w:p>
        </w:tc>
        <w:tc>
          <w:tcPr>
            <w:tcW w:w="4249" w:type="dxa"/>
            <w:tcBorders>
              <w:top w:val="single" w:sz="4" w:space="0" w:color="auto"/>
              <w:left w:val="single" w:sz="4" w:space="0" w:color="auto"/>
              <w:bottom w:val="single" w:sz="4" w:space="0" w:color="auto"/>
              <w:right w:val="single" w:sz="4" w:space="0" w:color="auto"/>
            </w:tcBorders>
            <w:vAlign w:val="center"/>
            <w:hideMark/>
          </w:tcPr>
          <w:p w:rsidR="00614CEE" w:rsidRDefault="00614CEE">
            <w:pPr>
              <w:pStyle w:val="ConsPlusNorma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rPr>
              <w:t>5 баллов</w:t>
            </w:r>
          </w:p>
        </w:tc>
      </w:tr>
      <w:tr w:rsidR="00614CEE" w:rsidTr="00D55265">
        <w:tc>
          <w:tcPr>
            <w:tcW w:w="629" w:type="dxa"/>
            <w:vMerge w:val="restart"/>
            <w:tcBorders>
              <w:top w:val="single" w:sz="4" w:space="0" w:color="auto"/>
              <w:left w:val="single" w:sz="4" w:space="0" w:color="auto"/>
              <w:bottom w:val="single" w:sz="4" w:space="0" w:color="auto"/>
              <w:right w:val="single" w:sz="4" w:space="0" w:color="auto"/>
            </w:tcBorders>
            <w:hideMark/>
          </w:tcPr>
          <w:p w:rsidR="00614CEE" w:rsidRDefault="00614CEE" w:rsidP="00D55265">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rPr>
              <w:t>8.</w:t>
            </w:r>
          </w:p>
        </w:tc>
        <w:tc>
          <w:tcPr>
            <w:tcW w:w="8927" w:type="dxa"/>
            <w:gridSpan w:val="3"/>
            <w:tcBorders>
              <w:top w:val="single" w:sz="4" w:space="0" w:color="auto"/>
              <w:left w:val="single" w:sz="4" w:space="0" w:color="auto"/>
              <w:bottom w:val="single" w:sz="4" w:space="0" w:color="auto"/>
              <w:right w:val="single" w:sz="4" w:space="0" w:color="auto"/>
            </w:tcBorders>
            <w:hideMark/>
          </w:tcPr>
          <w:p w:rsidR="00614CEE" w:rsidRDefault="00614CEE">
            <w:pPr>
              <w:jc w:val="both"/>
              <w:rPr>
                <w:sz w:val="24"/>
                <w:szCs w:val="24"/>
                <w:lang w:eastAsia="en-US"/>
              </w:rPr>
            </w:pPr>
            <w:r>
              <w:rPr>
                <w:sz w:val="24"/>
                <w:szCs w:val="24"/>
              </w:rPr>
              <w:t>Размер площади групповой (игровой) комнаты на одного ребенка</w:t>
            </w:r>
          </w:p>
        </w:tc>
      </w:tr>
      <w:tr w:rsidR="00614CEE" w:rsidTr="00D55265">
        <w:tc>
          <w:tcPr>
            <w:tcW w:w="629" w:type="dxa"/>
            <w:vMerge/>
            <w:tcBorders>
              <w:top w:val="single" w:sz="4" w:space="0" w:color="auto"/>
              <w:left w:val="single" w:sz="4" w:space="0" w:color="auto"/>
              <w:bottom w:val="single" w:sz="4" w:space="0" w:color="auto"/>
              <w:right w:val="single" w:sz="4" w:space="0" w:color="auto"/>
            </w:tcBorders>
            <w:vAlign w:val="center"/>
            <w:hideMark/>
          </w:tcPr>
          <w:p w:rsidR="00614CEE" w:rsidRDefault="00614CEE">
            <w:pPr>
              <w:rPr>
                <w:sz w:val="24"/>
                <w:szCs w:val="24"/>
                <w:lang w:eastAsia="en-US"/>
              </w:rPr>
            </w:pPr>
          </w:p>
        </w:tc>
        <w:tc>
          <w:tcPr>
            <w:tcW w:w="4678" w:type="dxa"/>
            <w:gridSpan w:val="2"/>
            <w:tcBorders>
              <w:top w:val="single" w:sz="4" w:space="0" w:color="auto"/>
              <w:left w:val="single" w:sz="4" w:space="0" w:color="auto"/>
              <w:bottom w:val="single" w:sz="4" w:space="0" w:color="auto"/>
              <w:right w:val="single" w:sz="4" w:space="0" w:color="auto"/>
            </w:tcBorders>
            <w:hideMark/>
          </w:tcPr>
          <w:p w:rsidR="00614CEE" w:rsidRDefault="00614CEE">
            <w:pPr>
              <w:pStyle w:val="ConsPlusNormal"/>
              <w:spacing w:line="276" w:lineRule="auto"/>
              <w:rPr>
                <w:rFonts w:ascii="Times New Roman" w:hAnsi="Times New Roman" w:cs="Times New Roman"/>
                <w:sz w:val="24"/>
                <w:szCs w:val="24"/>
                <w:lang w:eastAsia="en-US"/>
              </w:rPr>
            </w:pPr>
            <w:r>
              <w:rPr>
                <w:rFonts w:ascii="Times New Roman" w:hAnsi="Times New Roman" w:cs="Times New Roman"/>
                <w:sz w:val="24"/>
                <w:szCs w:val="24"/>
              </w:rPr>
              <w:t>от 1 до 3 кв. м. (включительно)</w:t>
            </w:r>
          </w:p>
        </w:tc>
        <w:tc>
          <w:tcPr>
            <w:tcW w:w="4249" w:type="dxa"/>
            <w:tcBorders>
              <w:top w:val="single" w:sz="4" w:space="0" w:color="auto"/>
              <w:left w:val="single" w:sz="4" w:space="0" w:color="auto"/>
              <w:bottom w:val="single" w:sz="4" w:space="0" w:color="auto"/>
              <w:right w:val="single" w:sz="4" w:space="0" w:color="auto"/>
            </w:tcBorders>
            <w:vAlign w:val="center"/>
            <w:hideMark/>
          </w:tcPr>
          <w:p w:rsidR="00614CEE" w:rsidRDefault="00614CEE">
            <w:pPr>
              <w:pStyle w:val="ConsPlusNorma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rPr>
              <w:t>1 балл</w:t>
            </w:r>
          </w:p>
        </w:tc>
      </w:tr>
      <w:tr w:rsidR="00614CEE" w:rsidTr="00D55265">
        <w:tc>
          <w:tcPr>
            <w:tcW w:w="629" w:type="dxa"/>
            <w:vMerge/>
            <w:tcBorders>
              <w:top w:val="single" w:sz="4" w:space="0" w:color="auto"/>
              <w:left w:val="single" w:sz="4" w:space="0" w:color="auto"/>
              <w:bottom w:val="single" w:sz="4" w:space="0" w:color="auto"/>
              <w:right w:val="single" w:sz="4" w:space="0" w:color="auto"/>
            </w:tcBorders>
            <w:vAlign w:val="center"/>
            <w:hideMark/>
          </w:tcPr>
          <w:p w:rsidR="00614CEE" w:rsidRDefault="00614CEE">
            <w:pPr>
              <w:rPr>
                <w:sz w:val="24"/>
                <w:szCs w:val="24"/>
                <w:lang w:eastAsia="en-US"/>
              </w:rPr>
            </w:pPr>
          </w:p>
        </w:tc>
        <w:tc>
          <w:tcPr>
            <w:tcW w:w="4678" w:type="dxa"/>
            <w:gridSpan w:val="2"/>
            <w:tcBorders>
              <w:top w:val="single" w:sz="4" w:space="0" w:color="auto"/>
              <w:left w:val="single" w:sz="4" w:space="0" w:color="auto"/>
              <w:bottom w:val="single" w:sz="4" w:space="0" w:color="auto"/>
              <w:right w:val="single" w:sz="4" w:space="0" w:color="auto"/>
            </w:tcBorders>
            <w:hideMark/>
          </w:tcPr>
          <w:p w:rsidR="00614CEE" w:rsidRDefault="00614CEE">
            <w:pPr>
              <w:pStyle w:val="ConsPlusNormal"/>
              <w:spacing w:line="276" w:lineRule="auto"/>
              <w:rPr>
                <w:rFonts w:ascii="Times New Roman" w:hAnsi="Times New Roman" w:cs="Times New Roman"/>
                <w:sz w:val="24"/>
                <w:szCs w:val="24"/>
                <w:lang w:eastAsia="en-US"/>
              </w:rPr>
            </w:pPr>
            <w:r>
              <w:rPr>
                <w:rFonts w:ascii="Times New Roman" w:hAnsi="Times New Roman" w:cs="Times New Roman"/>
                <w:sz w:val="24"/>
                <w:szCs w:val="24"/>
              </w:rPr>
              <w:t>от 3 до 5 кв. м.  (включительно)</w:t>
            </w:r>
          </w:p>
        </w:tc>
        <w:tc>
          <w:tcPr>
            <w:tcW w:w="4249" w:type="dxa"/>
            <w:tcBorders>
              <w:top w:val="single" w:sz="4" w:space="0" w:color="auto"/>
              <w:left w:val="single" w:sz="4" w:space="0" w:color="auto"/>
              <w:bottom w:val="single" w:sz="4" w:space="0" w:color="auto"/>
              <w:right w:val="single" w:sz="4" w:space="0" w:color="auto"/>
            </w:tcBorders>
            <w:vAlign w:val="center"/>
            <w:hideMark/>
          </w:tcPr>
          <w:p w:rsidR="00614CEE" w:rsidRDefault="00614CEE">
            <w:pPr>
              <w:pStyle w:val="ConsPlusNorma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rPr>
              <w:t>3 балла</w:t>
            </w:r>
          </w:p>
        </w:tc>
      </w:tr>
      <w:tr w:rsidR="00614CEE" w:rsidTr="00D55265">
        <w:tc>
          <w:tcPr>
            <w:tcW w:w="629" w:type="dxa"/>
            <w:vMerge/>
            <w:tcBorders>
              <w:top w:val="single" w:sz="4" w:space="0" w:color="auto"/>
              <w:left w:val="single" w:sz="4" w:space="0" w:color="auto"/>
              <w:bottom w:val="single" w:sz="4" w:space="0" w:color="auto"/>
              <w:right w:val="single" w:sz="4" w:space="0" w:color="auto"/>
            </w:tcBorders>
            <w:vAlign w:val="center"/>
            <w:hideMark/>
          </w:tcPr>
          <w:p w:rsidR="00614CEE" w:rsidRDefault="00614CEE">
            <w:pPr>
              <w:rPr>
                <w:sz w:val="24"/>
                <w:szCs w:val="24"/>
                <w:lang w:eastAsia="en-US"/>
              </w:rPr>
            </w:pPr>
          </w:p>
        </w:tc>
        <w:tc>
          <w:tcPr>
            <w:tcW w:w="4678" w:type="dxa"/>
            <w:gridSpan w:val="2"/>
            <w:tcBorders>
              <w:top w:val="single" w:sz="4" w:space="0" w:color="auto"/>
              <w:left w:val="single" w:sz="4" w:space="0" w:color="auto"/>
              <w:bottom w:val="single" w:sz="4" w:space="0" w:color="auto"/>
              <w:right w:val="single" w:sz="4" w:space="0" w:color="auto"/>
            </w:tcBorders>
            <w:hideMark/>
          </w:tcPr>
          <w:p w:rsidR="00614CEE" w:rsidRDefault="00614CEE">
            <w:pPr>
              <w:pStyle w:val="ConsPlusNormal"/>
              <w:spacing w:line="276" w:lineRule="auto"/>
              <w:rPr>
                <w:rFonts w:ascii="Times New Roman" w:hAnsi="Times New Roman" w:cs="Times New Roman"/>
                <w:sz w:val="24"/>
                <w:szCs w:val="24"/>
                <w:lang w:eastAsia="en-US"/>
              </w:rPr>
            </w:pPr>
            <w:r>
              <w:rPr>
                <w:rFonts w:ascii="Times New Roman" w:hAnsi="Times New Roman" w:cs="Times New Roman"/>
                <w:sz w:val="24"/>
                <w:szCs w:val="24"/>
              </w:rPr>
              <w:t xml:space="preserve">свыше 5 кв. м.  </w:t>
            </w:r>
          </w:p>
        </w:tc>
        <w:tc>
          <w:tcPr>
            <w:tcW w:w="4249" w:type="dxa"/>
            <w:tcBorders>
              <w:top w:val="single" w:sz="4" w:space="0" w:color="auto"/>
              <w:left w:val="single" w:sz="4" w:space="0" w:color="auto"/>
              <w:bottom w:val="single" w:sz="4" w:space="0" w:color="auto"/>
              <w:right w:val="single" w:sz="4" w:space="0" w:color="auto"/>
            </w:tcBorders>
            <w:vAlign w:val="center"/>
            <w:hideMark/>
          </w:tcPr>
          <w:p w:rsidR="00614CEE" w:rsidRDefault="00614CEE">
            <w:pPr>
              <w:pStyle w:val="ConsPlusNorma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rPr>
              <w:t>5 баллов</w:t>
            </w:r>
          </w:p>
        </w:tc>
      </w:tr>
    </w:tbl>
    <w:p w:rsidR="00614CEE" w:rsidRDefault="00614CEE" w:rsidP="00614CEE">
      <w:pPr>
        <w:pStyle w:val="ConsPlusNormal"/>
        <w:ind w:firstLine="539"/>
        <w:jc w:val="both"/>
        <w:rPr>
          <w:rFonts w:ascii="Times New Roman" w:hAnsi="Times New Roman" w:cs="Times New Roman"/>
          <w:sz w:val="24"/>
          <w:szCs w:val="24"/>
          <w:lang w:eastAsia="en-US"/>
        </w:rPr>
      </w:pPr>
    </w:p>
    <w:p w:rsidR="00614CEE" w:rsidRDefault="00614CEE" w:rsidP="00614CEE">
      <w:pPr>
        <w:pStyle w:val="ConsPlusNormal"/>
        <w:spacing w:line="360" w:lineRule="auto"/>
        <w:ind w:firstLine="709"/>
        <w:jc w:val="both"/>
        <w:rPr>
          <w:rFonts w:ascii="Times New Roman" w:hAnsi="Times New Roman" w:cs="Times New Roman"/>
          <w:sz w:val="28"/>
          <w:szCs w:val="28"/>
        </w:rPr>
      </w:pPr>
    </w:p>
    <w:p w:rsidR="00614CEE" w:rsidRDefault="00614CEE" w:rsidP="00614CEE">
      <w:pPr>
        <w:pStyle w:val="ConsPlusTitle"/>
        <w:spacing w:line="360" w:lineRule="auto"/>
        <w:ind w:firstLine="709"/>
        <w:jc w:val="both"/>
        <w:rPr>
          <w:rFonts w:ascii="Times New Roman" w:hAnsi="Times New Roman" w:cs="Times New Roman"/>
          <w:sz w:val="28"/>
          <w:szCs w:val="28"/>
        </w:rPr>
      </w:pPr>
      <w:r>
        <w:rPr>
          <w:b w:val="0"/>
        </w:rPr>
        <w:br w:type="page"/>
      </w:r>
    </w:p>
    <w:p w:rsidR="00614CEE" w:rsidRDefault="00614CEE" w:rsidP="00614CEE">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lastRenderedPageBreak/>
        <w:t>Приложение № 3</w:t>
      </w:r>
    </w:p>
    <w:p w:rsidR="00614CEE" w:rsidRDefault="00614CEE" w:rsidP="00614CEE">
      <w:pPr>
        <w:pStyle w:val="ConsPlusNormal"/>
        <w:tabs>
          <w:tab w:val="left" w:pos="7938"/>
        </w:tabs>
        <w:jc w:val="right"/>
        <w:rPr>
          <w:rFonts w:ascii="Times New Roman" w:hAnsi="Times New Roman" w:cs="Times New Roman"/>
          <w:sz w:val="28"/>
          <w:szCs w:val="28"/>
        </w:rPr>
      </w:pPr>
      <w:r>
        <w:rPr>
          <w:rFonts w:ascii="Times New Roman" w:hAnsi="Times New Roman" w:cs="Times New Roman"/>
          <w:sz w:val="28"/>
          <w:szCs w:val="28"/>
        </w:rPr>
        <w:t xml:space="preserve">к Порядку предоставления </w:t>
      </w:r>
    </w:p>
    <w:p w:rsidR="00614CEE" w:rsidRDefault="00614CEE" w:rsidP="00614CEE">
      <w:pPr>
        <w:pStyle w:val="ConsPlusNormal"/>
        <w:tabs>
          <w:tab w:val="left" w:pos="7938"/>
        </w:tabs>
        <w:jc w:val="right"/>
        <w:rPr>
          <w:rFonts w:ascii="Times New Roman" w:hAnsi="Times New Roman" w:cs="Times New Roman"/>
          <w:sz w:val="28"/>
          <w:szCs w:val="28"/>
        </w:rPr>
      </w:pPr>
      <w:r>
        <w:rPr>
          <w:rFonts w:ascii="Times New Roman" w:hAnsi="Times New Roman" w:cs="Times New Roman"/>
          <w:sz w:val="28"/>
          <w:szCs w:val="28"/>
        </w:rPr>
        <w:t xml:space="preserve">субсидий субъектам малого и среднего </w:t>
      </w:r>
    </w:p>
    <w:p w:rsidR="00614CEE" w:rsidRDefault="00614CEE" w:rsidP="00614CEE">
      <w:pPr>
        <w:pStyle w:val="ConsPlusNormal"/>
        <w:tabs>
          <w:tab w:val="left" w:pos="7938"/>
        </w:tabs>
        <w:jc w:val="right"/>
        <w:rPr>
          <w:rFonts w:ascii="Times New Roman" w:hAnsi="Times New Roman" w:cs="Times New Roman"/>
          <w:color w:val="000000"/>
          <w:sz w:val="28"/>
          <w:szCs w:val="28"/>
        </w:rPr>
      </w:pPr>
      <w:r>
        <w:rPr>
          <w:rFonts w:ascii="Times New Roman" w:hAnsi="Times New Roman" w:cs="Times New Roman"/>
          <w:sz w:val="28"/>
          <w:szCs w:val="28"/>
        </w:rPr>
        <w:t>предпринимательства</w:t>
      </w:r>
      <w:r>
        <w:rPr>
          <w:rFonts w:ascii="Times New Roman" w:hAnsi="Times New Roman" w:cs="Times New Roman"/>
          <w:bCs/>
          <w:sz w:val="28"/>
          <w:szCs w:val="28"/>
        </w:rPr>
        <w:t xml:space="preserve">  </w:t>
      </w:r>
      <w:r>
        <w:rPr>
          <w:rFonts w:ascii="Times New Roman" w:hAnsi="Times New Roman" w:cs="Times New Roman"/>
          <w:color w:val="000000"/>
          <w:sz w:val="28"/>
          <w:szCs w:val="28"/>
        </w:rPr>
        <w:t xml:space="preserve">на компенсацию </w:t>
      </w:r>
    </w:p>
    <w:p w:rsidR="00614CEE" w:rsidRDefault="00614CEE" w:rsidP="00614CEE">
      <w:pPr>
        <w:pStyle w:val="ConsPlusNormal"/>
        <w:tabs>
          <w:tab w:val="left" w:pos="7938"/>
        </w:tabs>
        <w:jc w:val="right"/>
        <w:rPr>
          <w:rFonts w:ascii="Times New Roman" w:hAnsi="Times New Roman" w:cs="Times New Roman"/>
          <w:color w:val="000000"/>
          <w:sz w:val="28"/>
          <w:szCs w:val="28"/>
        </w:rPr>
      </w:pPr>
      <w:r>
        <w:rPr>
          <w:rFonts w:ascii="Times New Roman" w:hAnsi="Times New Roman" w:cs="Times New Roman"/>
          <w:color w:val="000000"/>
          <w:sz w:val="28"/>
          <w:szCs w:val="28"/>
        </w:rPr>
        <w:t xml:space="preserve">части затрат, связанных с созданием </w:t>
      </w:r>
    </w:p>
    <w:p w:rsidR="00614CEE" w:rsidRDefault="00614CEE" w:rsidP="00614CEE">
      <w:pPr>
        <w:pStyle w:val="ConsPlusNormal"/>
        <w:tabs>
          <w:tab w:val="left" w:pos="7938"/>
        </w:tabs>
        <w:jc w:val="right"/>
        <w:rPr>
          <w:rFonts w:ascii="Times New Roman" w:hAnsi="Times New Roman" w:cs="Times New Roman"/>
          <w:color w:val="000000"/>
          <w:sz w:val="28"/>
          <w:szCs w:val="28"/>
        </w:rPr>
      </w:pPr>
      <w:r>
        <w:rPr>
          <w:rFonts w:ascii="Times New Roman" w:hAnsi="Times New Roman" w:cs="Times New Roman"/>
          <w:color w:val="000000"/>
          <w:sz w:val="28"/>
          <w:szCs w:val="28"/>
        </w:rPr>
        <w:t xml:space="preserve">и  (или)  развитием центров </w:t>
      </w:r>
    </w:p>
    <w:p w:rsidR="00614CEE" w:rsidRDefault="00614CEE" w:rsidP="00614CEE">
      <w:pPr>
        <w:pStyle w:val="ConsPlusNormal"/>
        <w:tabs>
          <w:tab w:val="left" w:pos="7938"/>
        </w:tabs>
        <w:jc w:val="right"/>
        <w:rPr>
          <w:rFonts w:ascii="Times New Roman" w:hAnsi="Times New Roman" w:cs="Times New Roman"/>
          <w:color w:val="000000"/>
          <w:sz w:val="28"/>
          <w:szCs w:val="28"/>
        </w:rPr>
      </w:pPr>
      <w:r>
        <w:rPr>
          <w:rFonts w:ascii="Times New Roman" w:hAnsi="Times New Roman" w:cs="Times New Roman"/>
          <w:color w:val="000000"/>
          <w:sz w:val="28"/>
          <w:szCs w:val="28"/>
        </w:rPr>
        <w:t>времяпрепровождения детей</w:t>
      </w:r>
    </w:p>
    <w:p w:rsidR="00614CEE" w:rsidRPr="00E541BB" w:rsidRDefault="00614CEE" w:rsidP="00614CEE">
      <w:pPr>
        <w:pStyle w:val="ConsPlusNormal"/>
        <w:jc w:val="center"/>
        <w:rPr>
          <w:rFonts w:ascii="Times New Roman" w:hAnsi="Times New Roman" w:cs="Times New Roman"/>
          <w:b/>
          <w:sz w:val="28"/>
          <w:szCs w:val="28"/>
        </w:rPr>
      </w:pPr>
      <w:r w:rsidRPr="00E541BB">
        <w:rPr>
          <w:rFonts w:ascii="Times New Roman" w:hAnsi="Times New Roman" w:cs="Times New Roman"/>
          <w:b/>
          <w:sz w:val="28"/>
          <w:szCs w:val="28"/>
        </w:rPr>
        <w:t>Заявление</w:t>
      </w:r>
    </w:p>
    <w:p w:rsidR="00614CEE" w:rsidRPr="00E541BB" w:rsidRDefault="00614CEE" w:rsidP="00614CEE">
      <w:pPr>
        <w:pStyle w:val="ConsPlusNormal"/>
        <w:jc w:val="center"/>
        <w:rPr>
          <w:rFonts w:ascii="Times New Roman" w:hAnsi="Times New Roman" w:cs="Times New Roman"/>
          <w:b/>
          <w:sz w:val="28"/>
          <w:szCs w:val="28"/>
        </w:rPr>
      </w:pPr>
      <w:r w:rsidRPr="00E541BB">
        <w:rPr>
          <w:rFonts w:ascii="Times New Roman" w:hAnsi="Times New Roman" w:cs="Times New Roman"/>
          <w:b/>
          <w:sz w:val="28"/>
          <w:szCs w:val="28"/>
        </w:rPr>
        <w:t>о предоставлении субсидии на компенсацию части затрат, связанных</w:t>
      </w:r>
    </w:p>
    <w:p w:rsidR="00614CEE" w:rsidRPr="00E541BB" w:rsidRDefault="00614CEE" w:rsidP="00614CEE">
      <w:pPr>
        <w:pStyle w:val="ConsPlusNormal"/>
        <w:jc w:val="center"/>
        <w:rPr>
          <w:b/>
        </w:rPr>
      </w:pPr>
      <w:r w:rsidRPr="00E541BB">
        <w:rPr>
          <w:rFonts w:ascii="Times New Roman" w:hAnsi="Times New Roman" w:cs="Times New Roman"/>
          <w:b/>
          <w:color w:val="000000"/>
          <w:sz w:val="28"/>
          <w:szCs w:val="28"/>
        </w:rPr>
        <w:t>с созданием и  (или) развитием центров времяпрепровождения детей</w:t>
      </w:r>
    </w:p>
    <w:p w:rsidR="00614CEE" w:rsidRDefault="00614CEE" w:rsidP="00614CEE">
      <w:pPr>
        <w:pStyle w:val="ConsPlusNormal"/>
        <w:jc w:val="both"/>
      </w:pPr>
    </w:p>
    <w:p w:rsidR="00614CEE" w:rsidRDefault="00614CEE" w:rsidP="00614CEE">
      <w:pPr>
        <w:pStyle w:val="ConsPlusNormal"/>
        <w:tabs>
          <w:tab w:val="left" w:pos="7938"/>
        </w:tabs>
        <w:ind w:firstLine="709"/>
        <w:jc w:val="both"/>
        <w:rPr>
          <w:rFonts w:ascii="Times New Roman" w:hAnsi="Times New Roman" w:cs="Times New Roman"/>
          <w:sz w:val="28"/>
          <w:szCs w:val="28"/>
        </w:rPr>
      </w:pPr>
      <w:r>
        <w:rPr>
          <w:rFonts w:ascii="Times New Roman" w:hAnsi="Times New Roman" w:cs="Times New Roman"/>
          <w:sz w:val="28"/>
          <w:szCs w:val="28"/>
        </w:rPr>
        <w:t>В соответствии с Порядком предоставления субсидий субъектам малого и среднего предпринимательства</w:t>
      </w:r>
      <w:r>
        <w:rPr>
          <w:rFonts w:ascii="Times New Roman" w:hAnsi="Times New Roman" w:cs="Times New Roman"/>
          <w:bCs/>
          <w:sz w:val="28"/>
          <w:szCs w:val="28"/>
        </w:rPr>
        <w:t xml:space="preserve">  </w:t>
      </w:r>
      <w:r>
        <w:rPr>
          <w:rFonts w:ascii="Times New Roman" w:hAnsi="Times New Roman" w:cs="Times New Roman"/>
          <w:color w:val="000000"/>
          <w:sz w:val="28"/>
          <w:szCs w:val="28"/>
        </w:rPr>
        <w:t>на компенсацию части затрат, связанных с созданием и  (или)  развитием центров времяпрепровождения детей</w:t>
      </w:r>
      <w:r>
        <w:rPr>
          <w:rFonts w:ascii="Times New Roman" w:hAnsi="Times New Roman" w:cs="Times New Roman"/>
          <w:sz w:val="28"/>
          <w:szCs w:val="28"/>
        </w:rPr>
        <w:t xml:space="preserve">, </w:t>
      </w:r>
    </w:p>
    <w:p w:rsidR="00614CEE" w:rsidRDefault="00614CEE" w:rsidP="00614CEE">
      <w:pPr>
        <w:pStyle w:val="ConsPlusNormal"/>
        <w:jc w:val="righ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p>
    <w:p w:rsidR="00614CEE" w:rsidRDefault="00614CEE" w:rsidP="00614CEE">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(полное наименование юридического лица/индивидуального предпринимателя)</w:t>
      </w:r>
    </w:p>
    <w:p w:rsidR="00614CEE" w:rsidRDefault="00614CEE" w:rsidP="00614CEE">
      <w:pPr>
        <w:pStyle w:val="ConsPlusNonformat"/>
        <w:jc w:val="both"/>
        <w:rPr>
          <w:rFonts w:ascii="Times New Roman" w:hAnsi="Times New Roman" w:cs="Times New Roman"/>
          <w:sz w:val="28"/>
          <w:szCs w:val="28"/>
        </w:rPr>
      </w:pPr>
      <w:r>
        <w:rPr>
          <w:rFonts w:ascii="Times New Roman" w:hAnsi="Times New Roman" w:cs="Times New Roman"/>
          <w:sz w:val="28"/>
          <w:szCs w:val="28"/>
        </w:rPr>
        <w:t>в лице _________________________________________, действующего на основании ________________________________________________, направляет документы для участия в конкурсном отборе на предоставление субсидии субъектам малого и среднего предпринимательства</w:t>
      </w:r>
      <w:r>
        <w:rPr>
          <w:rFonts w:ascii="Times New Roman" w:hAnsi="Times New Roman" w:cs="Times New Roman"/>
          <w:bCs/>
          <w:sz w:val="28"/>
          <w:szCs w:val="28"/>
        </w:rPr>
        <w:t xml:space="preserve">  </w:t>
      </w:r>
      <w:r>
        <w:rPr>
          <w:rFonts w:ascii="Times New Roman" w:hAnsi="Times New Roman" w:cs="Times New Roman"/>
          <w:color w:val="000000"/>
          <w:sz w:val="28"/>
          <w:szCs w:val="28"/>
        </w:rPr>
        <w:t>на компенсацию части затрат, связанных с созданием и  (или)  развитием центров времяпрепровождения детей</w:t>
      </w:r>
      <w:r>
        <w:rPr>
          <w:rFonts w:ascii="Times New Roman" w:hAnsi="Times New Roman" w:cs="Times New Roman"/>
          <w:sz w:val="28"/>
          <w:szCs w:val="28"/>
        </w:rPr>
        <w:t>.</w:t>
      </w:r>
    </w:p>
    <w:p w:rsidR="00614CEE" w:rsidRDefault="00614CEE" w:rsidP="00614CEE">
      <w:pPr>
        <w:pStyle w:val="ConsPlusNonformat"/>
        <w:jc w:val="both"/>
        <w:rPr>
          <w:rFonts w:ascii="Times New Roman" w:hAnsi="Times New Roman" w:cs="Times New Roman"/>
          <w:sz w:val="16"/>
          <w:szCs w:val="16"/>
        </w:rPr>
      </w:pPr>
      <w:r>
        <w:rPr>
          <w:rFonts w:ascii="Times New Roman" w:hAnsi="Times New Roman" w:cs="Times New Roman"/>
          <w:sz w:val="28"/>
          <w:szCs w:val="28"/>
        </w:rPr>
        <w:t xml:space="preserve"> </w:t>
      </w:r>
    </w:p>
    <w:p w:rsidR="00614CEE" w:rsidRDefault="00614CEE" w:rsidP="00614CEE">
      <w:pPr>
        <w:pStyle w:val="ConsPlusNonformat"/>
        <w:numPr>
          <w:ilvl w:val="0"/>
          <w:numId w:val="6"/>
        </w:numPr>
        <w:adjustRightInd/>
        <w:jc w:val="center"/>
        <w:rPr>
          <w:rFonts w:ascii="Times New Roman" w:hAnsi="Times New Roman" w:cs="Times New Roman"/>
          <w:sz w:val="28"/>
          <w:szCs w:val="28"/>
        </w:rPr>
      </w:pPr>
      <w:r>
        <w:rPr>
          <w:rFonts w:ascii="Times New Roman" w:hAnsi="Times New Roman" w:cs="Times New Roman"/>
          <w:sz w:val="28"/>
          <w:szCs w:val="28"/>
        </w:rPr>
        <w:t>Общие сведения</w:t>
      </w:r>
    </w:p>
    <w:tbl>
      <w:tblPr>
        <w:tblW w:w="0" w:type="auto"/>
        <w:tblCellMar>
          <w:top w:w="102" w:type="dxa"/>
          <w:left w:w="62" w:type="dxa"/>
          <w:bottom w:w="102" w:type="dxa"/>
          <w:right w:w="62" w:type="dxa"/>
        </w:tblCellMar>
        <w:tblLook w:val="04A0"/>
      </w:tblPr>
      <w:tblGrid>
        <w:gridCol w:w="10045"/>
      </w:tblGrid>
      <w:tr w:rsidR="00614CEE" w:rsidTr="00E541BB">
        <w:tc>
          <w:tcPr>
            <w:tcW w:w="0" w:type="auto"/>
            <w:hideMark/>
          </w:tcPr>
          <w:p w:rsidR="00614CEE" w:rsidRDefault="00614CEE" w:rsidP="00D55265">
            <w:pPr>
              <w:pStyle w:val="ConsPlusNormal"/>
              <w:jc w:val="both"/>
              <w:rPr>
                <w:rFonts w:ascii="Times New Roman" w:hAnsi="Times New Roman" w:cs="Times New Roman"/>
                <w:sz w:val="28"/>
                <w:szCs w:val="28"/>
                <w:lang w:eastAsia="en-US"/>
              </w:rPr>
            </w:pPr>
            <w:r>
              <w:rPr>
                <w:rFonts w:ascii="Times New Roman" w:hAnsi="Times New Roman" w:cs="Times New Roman"/>
                <w:sz w:val="28"/>
                <w:szCs w:val="28"/>
              </w:rPr>
              <w:t xml:space="preserve">Объем затрат на </w:t>
            </w:r>
            <w:r>
              <w:rPr>
                <w:rFonts w:ascii="Times New Roman" w:hAnsi="Times New Roman" w:cs="Times New Roman"/>
                <w:color w:val="000000"/>
                <w:sz w:val="28"/>
                <w:szCs w:val="28"/>
              </w:rPr>
              <w:t>создание и  (или)  развитие центров времяпрепровождения детей</w:t>
            </w:r>
          </w:p>
        </w:tc>
      </w:tr>
      <w:tr w:rsidR="00614CEE" w:rsidTr="00E541BB">
        <w:tc>
          <w:tcPr>
            <w:tcW w:w="0" w:type="auto"/>
            <w:hideMark/>
          </w:tcPr>
          <w:p w:rsidR="00614CEE" w:rsidRDefault="00614CEE" w:rsidP="00E541BB">
            <w:pPr>
              <w:pStyle w:val="ConsPlusNormal"/>
              <w:ind w:firstLine="0"/>
              <w:jc w:val="both"/>
              <w:rPr>
                <w:rFonts w:ascii="Times New Roman" w:hAnsi="Times New Roman" w:cs="Times New Roman"/>
                <w:sz w:val="28"/>
                <w:szCs w:val="28"/>
                <w:lang w:eastAsia="en-US"/>
              </w:rPr>
            </w:pPr>
            <w:r>
              <w:rPr>
                <w:rFonts w:ascii="Times New Roman" w:hAnsi="Times New Roman" w:cs="Times New Roman"/>
                <w:sz w:val="28"/>
                <w:szCs w:val="28"/>
              </w:rPr>
              <w:t>______________________________________________________ рублей.</w:t>
            </w:r>
          </w:p>
        </w:tc>
      </w:tr>
      <w:tr w:rsidR="00614CEE" w:rsidTr="00E541BB">
        <w:tc>
          <w:tcPr>
            <w:tcW w:w="0" w:type="auto"/>
            <w:hideMark/>
          </w:tcPr>
          <w:p w:rsidR="00614CEE" w:rsidRDefault="00614CEE" w:rsidP="00D55265">
            <w:pPr>
              <w:pStyle w:val="ConsPlusNormal"/>
              <w:jc w:val="both"/>
              <w:rPr>
                <w:rFonts w:ascii="Times New Roman" w:hAnsi="Times New Roman" w:cs="Times New Roman"/>
                <w:sz w:val="28"/>
                <w:szCs w:val="28"/>
                <w:lang w:eastAsia="en-US"/>
              </w:rPr>
            </w:pPr>
            <w:r>
              <w:rPr>
                <w:rFonts w:ascii="Times New Roman" w:hAnsi="Times New Roman" w:cs="Times New Roman"/>
                <w:sz w:val="28"/>
                <w:szCs w:val="28"/>
              </w:rPr>
              <w:t>Дата регистрации юридического лица (индивидуального предпринимателя), основной государственный регистрационный номер, наименование органа, выдавшего документ о государственной регистрации</w:t>
            </w:r>
          </w:p>
        </w:tc>
      </w:tr>
      <w:tr w:rsidR="00614CEE" w:rsidTr="00E541BB">
        <w:trPr>
          <w:trHeight w:val="248"/>
        </w:trPr>
        <w:tc>
          <w:tcPr>
            <w:tcW w:w="0" w:type="auto"/>
            <w:hideMark/>
          </w:tcPr>
          <w:p w:rsidR="00614CEE" w:rsidRDefault="00614CEE" w:rsidP="00D55265">
            <w:pPr>
              <w:pStyle w:val="ConsPlusNormal"/>
              <w:rPr>
                <w:rFonts w:ascii="Times New Roman" w:hAnsi="Times New Roman" w:cs="Times New Roman"/>
                <w:sz w:val="28"/>
                <w:szCs w:val="28"/>
                <w:lang w:eastAsia="en-US"/>
              </w:rPr>
            </w:pPr>
            <w:r>
              <w:rPr>
                <w:rFonts w:ascii="Times New Roman" w:hAnsi="Times New Roman" w:cs="Times New Roman"/>
                <w:sz w:val="28"/>
                <w:szCs w:val="28"/>
              </w:rPr>
              <w:t>_____________________________________________________________</w:t>
            </w:r>
          </w:p>
        </w:tc>
      </w:tr>
      <w:tr w:rsidR="00614CEE" w:rsidTr="00E541BB">
        <w:trPr>
          <w:trHeight w:val="322"/>
        </w:trPr>
        <w:tc>
          <w:tcPr>
            <w:tcW w:w="0" w:type="auto"/>
            <w:hideMark/>
          </w:tcPr>
          <w:p w:rsidR="00614CEE" w:rsidRDefault="00614CEE" w:rsidP="00D55265">
            <w:pPr>
              <w:pStyle w:val="ConsPlusNormal"/>
              <w:ind w:firstLine="0"/>
              <w:jc w:val="both"/>
              <w:rPr>
                <w:rFonts w:ascii="Times New Roman" w:hAnsi="Times New Roman" w:cs="Times New Roman"/>
                <w:sz w:val="28"/>
                <w:szCs w:val="28"/>
                <w:lang w:eastAsia="en-US"/>
              </w:rPr>
            </w:pPr>
            <w:r>
              <w:rPr>
                <w:rFonts w:ascii="Times New Roman" w:hAnsi="Times New Roman" w:cs="Times New Roman"/>
                <w:sz w:val="28"/>
                <w:szCs w:val="28"/>
              </w:rPr>
              <w:t>Юридический / почтовый адрес</w:t>
            </w:r>
          </w:p>
        </w:tc>
      </w:tr>
      <w:tr w:rsidR="00614CEE" w:rsidTr="00E541BB">
        <w:trPr>
          <w:trHeight w:val="322"/>
        </w:trPr>
        <w:tc>
          <w:tcPr>
            <w:tcW w:w="0" w:type="auto"/>
            <w:hideMark/>
          </w:tcPr>
          <w:p w:rsidR="00614CEE" w:rsidRDefault="00614CEE" w:rsidP="00D55265">
            <w:pPr>
              <w:pStyle w:val="ConsPlusNormal"/>
              <w:rPr>
                <w:rFonts w:ascii="Times New Roman" w:hAnsi="Times New Roman" w:cs="Times New Roman"/>
                <w:sz w:val="28"/>
                <w:szCs w:val="28"/>
                <w:lang w:eastAsia="en-US"/>
              </w:rPr>
            </w:pPr>
            <w:r>
              <w:rPr>
                <w:rFonts w:ascii="Times New Roman" w:hAnsi="Times New Roman" w:cs="Times New Roman"/>
                <w:sz w:val="28"/>
                <w:szCs w:val="28"/>
              </w:rPr>
              <w:t>_____________________________________________________________</w:t>
            </w:r>
          </w:p>
        </w:tc>
      </w:tr>
      <w:tr w:rsidR="00614CEE" w:rsidTr="00E541BB">
        <w:trPr>
          <w:trHeight w:val="322"/>
        </w:trPr>
        <w:tc>
          <w:tcPr>
            <w:tcW w:w="0" w:type="auto"/>
            <w:hideMark/>
          </w:tcPr>
          <w:p w:rsidR="00614CEE" w:rsidRDefault="00614CEE" w:rsidP="00D55265">
            <w:pPr>
              <w:pStyle w:val="ConsPlusNormal"/>
              <w:ind w:firstLine="0"/>
              <w:rPr>
                <w:rFonts w:ascii="Times New Roman" w:hAnsi="Times New Roman" w:cs="Times New Roman"/>
                <w:sz w:val="28"/>
                <w:szCs w:val="28"/>
                <w:lang w:eastAsia="en-US"/>
              </w:rPr>
            </w:pPr>
            <w:r>
              <w:rPr>
                <w:rFonts w:ascii="Times New Roman" w:hAnsi="Times New Roman" w:cs="Times New Roman"/>
                <w:sz w:val="28"/>
                <w:szCs w:val="28"/>
              </w:rPr>
              <w:t xml:space="preserve">Фактический адрес нахождения </w:t>
            </w:r>
            <w:r>
              <w:rPr>
                <w:rFonts w:ascii="Times New Roman" w:hAnsi="Times New Roman" w:cs="Times New Roman"/>
                <w:color w:val="000000"/>
                <w:sz w:val="28"/>
                <w:szCs w:val="28"/>
              </w:rPr>
              <w:t>центра времяпрепровождения детей</w:t>
            </w:r>
          </w:p>
        </w:tc>
      </w:tr>
      <w:tr w:rsidR="00614CEE" w:rsidTr="00E541BB">
        <w:trPr>
          <w:trHeight w:val="322"/>
        </w:trPr>
        <w:tc>
          <w:tcPr>
            <w:tcW w:w="0" w:type="auto"/>
            <w:hideMark/>
          </w:tcPr>
          <w:p w:rsidR="00614CEE" w:rsidRDefault="00614CEE" w:rsidP="00D55265">
            <w:pPr>
              <w:pStyle w:val="ConsPlusNormal"/>
              <w:rPr>
                <w:rFonts w:ascii="Times New Roman" w:hAnsi="Times New Roman" w:cs="Times New Roman"/>
                <w:sz w:val="28"/>
                <w:szCs w:val="28"/>
                <w:lang w:eastAsia="en-US"/>
              </w:rPr>
            </w:pPr>
            <w:r>
              <w:rPr>
                <w:rFonts w:ascii="Times New Roman" w:hAnsi="Times New Roman" w:cs="Times New Roman"/>
                <w:sz w:val="28"/>
                <w:szCs w:val="28"/>
              </w:rPr>
              <w:t>_____________________________________________________________</w:t>
            </w:r>
          </w:p>
        </w:tc>
      </w:tr>
      <w:tr w:rsidR="00614CEE" w:rsidTr="00E541BB">
        <w:trPr>
          <w:trHeight w:val="322"/>
        </w:trPr>
        <w:tc>
          <w:tcPr>
            <w:tcW w:w="0" w:type="auto"/>
            <w:hideMark/>
          </w:tcPr>
          <w:p w:rsidR="00614CEE" w:rsidRDefault="00614CEE" w:rsidP="00D55265">
            <w:pPr>
              <w:pStyle w:val="ConsPlusNormal"/>
              <w:ind w:firstLine="0"/>
              <w:jc w:val="both"/>
              <w:rPr>
                <w:rFonts w:ascii="Times New Roman" w:hAnsi="Times New Roman" w:cs="Times New Roman"/>
                <w:sz w:val="28"/>
                <w:szCs w:val="28"/>
                <w:lang w:eastAsia="en-US"/>
              </w:rPr>
            </w:pPr>
            <w:r>
              <w:rPr>
                <w:rFonts w:ascii="Times New Roman" w:hAnsi="Times New Roman" w:cs="Times New Roman"/>
                <w:sz w:val="28"/>
                <w:szCs w:val="28"/>
              </w:rPr>
              <w:t>ИНН / КПП</w:t>
            </w:r>
          </w:p>
        </w:tc>
      </w:tr>
      <w:tr w:rsidR="00614CEE" w:rsidTr="00E541BB">
        <w:trPr>
          <w:trHeight w:val="322"/>
        </w:trPr>
        <w:tc>
          <w:tcPr>
            <w:tcW w:w="0" w:type="auto"/>
            <w:hideMark/>
          </w:tcPr>
          <w:p w:rsidR="00614CEE" w:rsidRDefault="00614CEE" w:rsidP="00D55265">
            <w:pPr>
              <w:pStyle w:val="ConsPlusNormal"/>
              <w:rPr>
                <w:rFonts w:ascii="Times New Roman" w:hAnsi="Times New Roman" w:cs="Times New Roman"/>
                <w:sz w:val="28"/>
                <w:szCs w:val="28"/>
                <w:lang w:eastAsia="en-US"/>
              </w:rPr>
            </w:pPr>
            <w:r>
              <w:rPr>
                <w:rFonts w:ascii="Times New Roman" w:hAnsi="Times New Roman" w:cs="Times New Roman"/>
                <w:sz w:val="28"/>
                <w:szCs w:val="28"/>
              </w:rPr>
              <w:t>_____________________________________________________________</w:t>
            </w:r>
          </w:p>
        </w:tc>
      </w:tr>
      <w:tr w:rsidR="00614CEE" w:rsidTr="00E541BB">
        <w:trPr>
          <w:trHeight w:val="322"/>
        </w:trPr>
        <w:tc>
          <w:tcPr>
            <w:tcW w:w="0" w:type="auto"/>
            <w:hideMark/>
          </w:tcPr>
          <w:p w:rsidR="00614CEE" w:rsidRDefault="00614CEE" w:rsidP="00D55265">
            <w:pPr>
              <w:pStyle w:val="ConsPlusNormal"/>
              <w:ind w:firstLine="0"/>
              <w:jc w:val="both"/>
              <w:rPr>
                <w:rFonts w:ascii="Times New Roman" w:hAnsi="Times New Roman" w:cs="Times New Roman"/>
                <w:sz w:val="28"/>
                <w:szCs w:val="28"/>
                <w:lang w:eastAsia="en-US"/>
              </w:rPr>
            </w:pPr>
            <w:r>
              <w:rPr>
                <w:rFonts w:ascii="Times New Roman" w:hAnsi="Times New Roman" w:cs="Times New Roman"/>
                <w:sz w:val="28"/>
                <w:szCs w:val="28"/>
              </w:rPr>
              <w:t>Банковские реквизиты</w:t>
            </w:r>
          </w:p>
        </w:tc>
      </w:tr>
      <w:tr w:rsidR="00614CEE" w:rsidTr="00E541BB">
        <w:tc>
          <w:tcPr>
            <w:tcW w:w="0" w:type="auto"/>
            <w:hideMark/>
          </w:tcPr>
          <w:p w:rsidR="00614CEE" w:rsidRDefault="00614CEE" w:rsidP="00D55265">
            <w:pPr>
              <w:pStyle w:val="ConsPlusNormal"/>
              <w:rPr>
                <w:rFonts w:ascii="Times New Roman" w:hAnsi="Times New Roman" w:cs="Times New Roman"/>
                <w:sz w:val="28"/>
                <w:szCs w:val="28"/>
                <w:lang w:eastAsia="en-US"/>
              </w:rPr>
            </w:pPr>
            <w:r>
              <w:rPr>
                <w:rFonts w:ascii="Times New Roman" w:hAnsi="Times New Roman" w:cs="Times New Roman"/>
                <w:sz w:val="28"/>
                <w:szCs w:val="28"/>
              </w:rPr>
              <w:t>_____________________________________________________________</w:t>
            </w:r>
          </w:p>
        </w:tc>
      </w:tr>
      <w:tr w:rsidR="00614CEE" w:rsidTr="00E541BB">
        <w:tc>
          <w:tcPr>
            <w:tcW w:w="0" w:type="auto"/>
            <w:hideMark/>
          </w:tcPr>
          <w:p w:rsidR="00614CEE" w:rsidRDefault="00614CEE" w:rsidP="00D55265">
            <w:pPr>
              <w:pStyle w:val="ConsPlusNormal"/>
              <w:ind w:firstLine="0"/>
              <w:jc w:val="both"/>
              <w:rPr>
                <w:rFonts w:ascii="Times New Roman" w:hAnsi="Times New Roman" w:cs="Times New Roman"/>
                <w:sz w:val="28"/>
                <w:szCs w:val="28"/>
                <w:lang w:eastAsia="en-US"/>
              </w:rPr>
            </w:pPr>
            <w:r>
              <w:rPr>
                <w:rFonts w:ascii="Times New Roman" w:hAnsi="Times New Roman" w:cs="Times New Roman"/>
                <w:sz w:val="28"/>
                <w:szCs w:val="28"/>
              </w:rPr>
              <w:lastRenderedPageBreak/>
              <w:t xml:space="preserve">Виды осуществляемой деятельности по </w:t>
            </w:r>
            <w:hyperlink r:id="rId18" w:history="1">
              <w:r w:rsidRPr="00D55265">
                <w:rPr>
                  <w:rFonts w:ascii="Times New Roman" w:hAnsi="Times New Roman" w:cs="Times New Roman"/>
                  <w:sz w:val="28"/>
                  <w:szCs w:val="28"/>
                </w:rPr>
                <w:t>ОКВЭД</w:t>
              </w:r>
            </w:hyperlink>
            <w:r w:rsidRPr="00D55265">
              <w:rPr>
                <w:rFonts w:ascii="Times New Roman" w:hAnsi="Times New Roman" w:cs="Times New Roman"/>
                <w:sz w:val="28"/>
                <w:szCs w:val="28"/>
              </w:rPr>
              <w:t xml:space="preserve"> </w:t>
            </w:r>
            <w:r>
              <w:rPr>
                <w:rFonts w:ascii="Times New Roman" w:hAnsi="Times New Roman" w:cs="Times New Roman"/>
                <w:sz w:val="28"/>
                <w:szCs w:val="28"/>
              </w:rPr>
              <w:t>(с расшифровкой)</w:t>
            </w:r>
          </w:p>
        </w:tc>
      </w:tr>
      <w:tr w:rsidR="00614CEE" w:rsidTr="00E541BB">
        <w:tc>
          <w:tcPr>
            <w:tcW w:w="0" w:type="auto"/>
            <w:hideMark/>
          </w:tcPr>
          <w:p w:rsidR="00614CEE" w:rsidRDefault="00614CEE" w:rsidP="00D55265">
            <w:pPr>
              <w:pStyle w:val="ConsPlusNormal"/>
              <w:rPr>
                <w:rFonts w:ascii="Times New Roman" w:hAnsi="Times New Roman" w:cs="Times New Roman"/>
                <w:sz w:val="28"/>
                <w:szCs w:val="28"/>
                <w:lang w:eastAsia="en-US"/>
              </w:rPr>
            </w:pPr>
            <w:r>
              <w:rPr>
                <w:rFonts w:ascii="Times New Roman" w:hAnsi="Times New Roman" w:cs="Times New Roman"/>
                <w:sz w:val="28"/>
                <w:szCs w:val="28"/>
              </w:rPr>
              <w:t>_____________________________________________________________</w:t>
            </w:r>
          </w:p>
        </w:tc>
      </w:tr>
      <w:tr w:rsidR="00614CEE" w:rsidTr="00E541BB">
        <w:tc>
          <w:tcPr>
            <w:tcW w:w="0" w:type="auto"/>
            <w:hideMark/>
          </w:tcPr>
          <w:p w:rsidR="00614CEE" w:rsidRDefault="00614CEE" w:rsidP="00D55265">
            <w:pPr>
              <w:pStyle w:val="ConsPlusNormal"/>
              <w:ind w:firstLine="0"/>
              <w:jc w:val="both"/>
              <w:rPr>
                <w:rFonts w:ascii="Times New Roman" w:hAnsi="Times New Roman" w:cs="Times New Roman"/>
                <w:sz w:val="28"/>
                <w:szCs w:val="28"/>
                <w:lang w:eastAsia="en-US"/>
              </w:rPr>
            </w:pPr>
            <w:r>
              <w:rPr>
                <w:rFonts w:ascii="Times New Roman" w:hAnsi="Times New Roman" w:cs="Times New Roman"/>
                <w:sz w:val="28"/>
                <w:szCs w:val="28"/>
              </w:rPr>
              <w:t xml:space="preserve">Телефон / факс, </w:t>
            </w:r>
            <w:proofErr w:type="spellStart"/>
            <w:r>
              <w:rPr>
                <w:rFonts w:ascii="Times New Roman" w:hAnsi="Times New Roman" w:cs="Times New Roman"/>
                <w:sz w:val="28"/>
                <w:szCs w:val="28"/>
              </w:rPr>
              <w:t>e-mail</w:t>
            </w:r>
            <w:proofErr w:type="spellEnd"/>
          </w:p>
        </w:tc>
      </w:tr>
      <w:tr w:rsidR="00614CEE" w:rsidTr="00E541BB">
        <w:tc>
          <w:tcPr>
            <w:tcW w:w="0" w:type="auto"/>
            <w:hideMark/>
          </w:tcPr>
          <w:p w:rsidR="00614CEE" w:rsidRDefault="00614CEE" w:rsidP="00D55265">
            <w:pPr>
              <w:pStyle w:val="ConsPlusNormal"/>
              <w:rPr>
                <w:rFonts w:ascii="Times New Roman" w:hAnsi="Times New Roman" w:cs="Times New Roman"/>
                <w:sz w:val="28"/>
                <w:szCs w:val="28"/>
                <w:lang w:eastAsia="en-US"/>
              </w:rPr>
            </w:pPr>
            <w:r>
              <w:rPr>
                <w:rFonts w:ascii="Times New Roman" w:hAnsi="Times New Roman" w:cs="Times New Roman"/>
                <w:sz w:val="28"/>
                <w:szCs w:val="28"/>
              </w:rPr>
              <w:t>_____________________________________________________________</w:t>
            </w:r>
          </w:p>
        </w:tc>
      </w:tr>
      <w:tr w:rsidR="00614CEE" w:rsidTr="00E541BB">
        <w:tc>
          <w:tcPr>
            <w:tcW w:w="0" w:type="auto"/>
            <w:hideMark/>
          </w:tcPr>
          <w:p w:rsidR="00614CEE" w:rsidRDefault="00614CEE" w:rsidP="00D55265">
            <w:pPr>
              <w:pStyle w:val="ConsPlusNormal"/>
              <w:ind w:firstLine="0"/>
              <w:jc w:val="both"/>
              <w:rPr>
                <w:rFonts w:ascii="Times New Roman" w:hAnsi="Times New Roman" w:cs="Times New Roman"/>
                <w:sz w:val="28"/>
                <w:szCs w:val="28"/>
                <w:lang w:eastAsia="en-US"/>
              </w:rPr>
            </w:pPr>
            <w:r>
              <w:rPr>
                <w:rFonts w:ascii="Times New Roman" w:hAnsi="Times New Roman" w:cs="Times New Roman"/>
                <w:sz w:val="28"/>
                <w:szCs w:val="28"/>
              </w:rPr>
              <w:t>Ф.И.О. руководителя (полностью):</w:t>
            </w:r>
          </w:p>
        </w:tc>
      </w:tr>
      <w:tr w:rsidR="00614CEE" w:rsidTr="00E541BB">
        <w:tc>
          <w:tcPr>
            <w:tcW w:w="0" w:type="auto"/>
            <w:hideMark/>
          </w:tcPr>
          <w:p w:rsidR="00614CEE" w:rsidRDefault="00614CEE" w:rsidP="00D55265">
            <w:pPr>
              <w:pStyle w:val="ConsPlusNormal"/>
              <w:jc w:val="both"/>
              <w:rPr>
                <w:rFonts w:ascii="Times New Roman" w:hAnsi="Times New Roman" w:cs="Times New Roman"/>
                <w:sz w:val="28"/>
                <w:szCs w:val="28"/>
                <w:lang w:eastAsia="en-US"/>
              </w:rPr>
            </w:pPr>
            <w:r>
              <w:rPr>
                <w:rFonts w:ascii="Times New Roman" w:hAnsi="Times New Roman" w:cs="Times New Roman"/>
                <w:sz w:val="28"/>
                <w:szCs w:val="28"/>
              </w:rPr>
              <w:t>_____________________________________________________________</w:t>
            </w:r>
          </w:p>
        </w:tc>
      </w:tr>
      <w:tr w:rsidR="00614CEE" w:rsidTr="00E541BB">
        <w:tc>
          <w:tcPr>
            <w:tcW w:w="0" w:type="auto"/>
            <w:hideMark/>
          </w:tcPr>
          <w:p w:rsidR="00614CEE" w:rsidRDefault="00614CEE" w:rsidP="00D55265">
            <w:pPr>
              <w:pStyle w:val="ConsPlusNormal"/>
              <w:ind w:firstLine="0"/>
              <w:jc w:val="both"/>
              <w:rPr>
                <w:rFonts w:ascii="Times New Roman" w:hAnsi="Times New Roman" w:cs="Times New Roman"/>
                <w:sz w:val="28"/>
                <w:szCs w:val="28"/>
                <w:lang w:eastAsia="en-US"/>
              </w:rPr>
            </w:pPr>
            <w:r>
              <w:rPr>
                <w:rFonts w:ascii="Times New Roman" w:hAnsi="Times New Roman" w:cs="Times New Roman"/>
                <w:sz w:val="28"/>
                <w:szCs w:val="28"/>
              </w:rPr>
              <w:t>Средняя численность работников по состоянию на 1 число месяца обращения за субсидией</w:t>
            </w:r>
          </w:p>
        </w:tc>
      </w:tr>
      <w:tr w:rsidR="00614CEE" w:rsidTr="00E541BB">
        <w:tc>
          <w:tcPr>
            <w:tcW w:w="0" w:type="auto"/>
            <w:hideMark/>
          </w:tcPr>
          <w:p w:rsidR="00614CEE" w:rsidRDefault="00614CEE" w:rsidP="00D55265">
            <w:pPr>
              <w:pStyle w:val="ConsPlusNormal"/>
              <w:jc w:val="both"/>
              <w:rPr>
                <w:rFonts w:ascii="Times New Roman" w:hAnsi="Times New Roman" w:cs="Times New Roman"/>
                <w:sz w:val="28"/>
                <w:szCs w:val="28"/>
                <w:lang w:eastAsia="en-US"/>
              </w:rPr>
            </w:pPr>
            <w:r>
              <w:rPr>
                <w:rFonts w:ascii="Times New Roman" w:hAnsi="Times New Roman" w:cs="Times New Roman"/>
                <w:sz w:val="28"/>
                <w:szCs w:val="28"/>
              </w:rPr>
              <w:t>_____________________________________________________________</w:t>
            </w:r>
          </w:p>
        </w:tc>
      </w:tr>
    </w:tbl>
    <w:p w:rsidR="00614CEE" w:rsidRDefault="00614CEE" w:rsidP="00D55265">
      <w:pPr>
        <w:pStyle w:val="ConsPlusNonformat"/>
        <w:jc w:val="both"/>
        <w:rPr>
          <w:rFonts w:ascii="Times New Roman" w:hAnsi="Times New Roman" w:cs="Times New Roman"/>
          <w:sz w:val="28"/>
          <w:szCs w:val="28"/>
        </w:rPr>
      </w:pPr>
      <w:r>
        <w:rPr>
          <w:rFonts w:ascii="Times New Roman" w:hAnsi="Times New Roman" w:cs="Times New Roman"/>
          <w:sz w:val="28"/>
          <w:szCs w:val="28"/>
        </w:rPr>
        <w:t>Настоящим __________________________________________________________________</w:t>
      </w:r>
    </w:p>
    <w:p w:rsidR="00614CEE" w:rsidRDefault="00614CEE" w:rsidP="00D55265">
      <w:pPr>
        <w:pStyle w:val="ConsPlusNonformat"/>
        <w:ind w:firstLine="851"/>
        <w:jc w:val="center"/>
        <w:rPr>
          <w:rFonts w:ascii="Times New Roman" w:hAnsi="Times New Roman" w:cs="Times New Roman"/>
          <w:sz w:val="22"/>
          <w:szCs w:val="22"/>
        </w:rPr>
      </w:pPr>
      <w:proofErr w:type="gramStart"/>
      <w:r>
        <w:rPr>
          <w:rFonts w:ascii="Times New Roman" w:hAnsi="Times New Roman" w:cs="Times New Roman"/>
          <w:sz w:val="22"/>
          <w:szCs w:val="22"/>
        </w:rPr>
        <w:t>(Ф.И.О. рук</w:t>
      </w:r>
      <w:r w:rsidR="00E541BB">
        <w:rPr>
          <w:rFonts w:ascii="Times New Roman" w:hAnsi="Times New Roman" w:cs="Times New Roman"/>
          <w:sz w:val="22"/>
          <w:szCs w:val="22"/>
        </w:rPr>
        <w:t>оводителя (полностью)</w:t>
      </w:r>
      <w:proofErr w:type="gramEnd"/>
    </w:p>
    <w:p w:rsidR="00614CEE" w:rsidRDefault="00614CEE" w:rsidP="00D55265">
      <w:pPr>
        <w:pStyle w:val="ConsPlusNonformat"/>
        <w:jc w:val="both"/>
        <w:rPr>
          <w:rFonts w:ascii="Times New Roman" w:hAnsi="Times New Roman" w:cs="Times New Roman"/>
          <w:sz w:val="28"/>
          <w:szCs w:val="28"/>
        </w:rPr>
      </w:pPr>
      <w:r>
        <w:rPr>
          <w:rFonts w:ascii="Times New Roman" w:hAnsi="Times New Roman" w:cs="Times New Roman"/>
          <w:sz w:val="28"/>
          <w:szCs w:val="28"/>
        </w:rPr>
        <w:t>подтверждает, что __________________________________________________:</w:t>
      </w:r>
    </w:p>
    <w:p w:rsidR="00614CEE" w:rsidRDefault="00614CEE" w:rsidP="00D5526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(наименование юридического лица/индивидуального предпринимателя)</w:t>
      </w:r>
    </w:p>
    <w:p w:rsidR="00614CEE" w:rsidRDefault="00614CEE" w:rsidP="00D55265">
      <w:pPr>
        <w:pStyle w:val="ConsPlusNonformat"/>
        <w:ind w:firstLine="851"/>
        <w:jc w:val="center"/>
        <w:rPr>
          <w:rFonts w:ascii="Times New Roman" w:hAnsi="Times New Roman" w:cs="Times New Roman"/>
          <w:sz w:val="24"/>
          <w:szCs w:val="24"/>
        </w:rPr>
      </w:pPr>
      <w:r>
        <w:rPr>
          <w:rFonts w:ascii="Times New Roman" w:hAnsi="Times New Roman" w:cs="Times New Roman"/>
          <w:sz w:val="28"/>
          <w:szCs w:val="28"/>
        </w:rPr>
        <w:t xml:space="preserve">           </w:t>
      </w:r>
    </w:p>
    <w:p w:rsidR="00614CEE" w:rsidRDefault="00614CEE" w:rsidP="00D55265">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является субъектом малого предпринимательства в соответствии с положениями ст. 4 Федерального закона от 24.07.2007 № 209-ФЗ «О развитии малого и среднего предпринимательства в Российской Федерации»;</w:t>
      </w:r>
    </w:p>
    <w:p w:rsidR="00614CEE" w:rsidRDefault="00614CEE" w:rsidP="00D55265">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осуществляет деятельность на территории __________________ (наименование моногорода);</w:t>
      </w:r>
    </w:p>
    <w:p w:rsidR="00614CEE" w:rsidRDefault="00614CEE" w:rsidP="00D55265">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не имеет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614CEE" w:rsidRDefault="00614CEE" w:rsidP="00D5526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не имеет просроченной задолженности по возврату в бюджет </w:t>
      </w:r>
      <w:r w:rsidR="00D55265">
        <w:rPr>
          <w:rFonts w:ascii="Times New Roman" w:hAnsi="Times New Roman" w:cs="Times New Roman"/>
          <w:sz w:val="28"/>
          <w:szCs w:val="28"/>
        </w:rPr>
        <w:t>Россошанского</w:t>
      </w:r>
      <w:r>
        <w:rPr>
          <w:rFonts w:ascii="Times New Roman" w:hAnsi="Times New Roman" w:cs="Times New Roman"/>
          <w:sz w:val="28"/>
          <w:szCs w:val="28"/>
        </w:rPr>
        <w:t xml:space="preserve"> муниципального района субсидий, бюджетных инвестиций, </w:t>
      </w:r>
      <w:proofErr w:type="gramStart"/>
      <w:r>
        <w:rPr>
          <w:rFonts w:ascii="Times New Roman" w:hAnsi="Times New Roman" w:cs="Times New Roman"/>
          <w:sz w:val="28"/>
          <w:szCs w:val="28"/>
        </w:rPr>
        <w:t>предоставленных</w:t>
      </w:r>
      <w:proofErr w:type="gramEnd"/>
      <w:r>
        <w:rPr>
          <w:rFonts w:ascii="Times New Roman" w:hAnsi="Times New Roman" w:cs="Times New Roman"/>
          <w:sz w:val="28"/>
          <w:szCs w:val="28"/>
        </w:rPr>
        <w:t xml:space="preserve"> в том числе в соответствии с иными правовыми актами, и иная просроченная задолженность перед бюджетом </w:t>
      </w:r>
      <w:r w:rsidR="00D55265">
        <w:rPr>
          <w:rFonts w:ascii="Times New Roman" w:hAnsi="Times New Roman" w:cs="Times New Roman"/>
          <w:sz w:val="28"/>
          <w:szCs w:val="28"/>
        </w:rPr>
        <w:t>Россошанского</w:t>
      </w:r>
      <w:r>
        <w:rPr>
          <w:rFonts w:ascii="Times New Roman" w:hAnsi="Times New Roman" w:cs="Times New Roman"/>
          <w:sz w:val="28"/>
          <w:szCs w:val="28"/>
        </w:rPr>
        <w:t xml:space="preserve"> муниципального района;</w:t>
      </w:r>
    </w:p>
    <w:p w:rsidR="00614CEE" w:rsidRDefault="00614CEE" w:rsidP="00D5526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не находится в процессе реорганизации, ликвидации, банкротства/ не прекратил деятельность в качестве индивидуального предпринимателя (</w:t>
      </w:r>
      <w:proofErr w:type="gramStart"/>
      <w:r>
        <w:rPr>
          <w:rFonts w:ascii="Times New Roman" w:hAnsi="Times New Roman" w:cs="Times New Roman"/>
          <w:sz w:val="28"/>
          <w:szCs w:val="28"/>
        </w:rPr>
        <w:t>ненужное</w:t>
      </w:r>
      <w:proofErr w:type="gramEnd"/>
      <w:r>
        <w:rPr>
          <w:rFonts w:ascii="Times New Roman" w:hAnsi="Times New Roman" w:cs="Times New Roman"/>
          <w:sz w:val="28"/>
          <w:szCs w:val="28"/>
        </w:rPr>
        <w:t xml:space="preserve"> вычеркнуть);</w:t>
      </w:r>
    </w:p>
    <w:p w:rsidR="00614CEE" w:rsidRDefault="00614CEE" w:rsidP="00D5526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не получал средств из бюджета </w:t>
      </w:r>
      <w:r w:rsidR="00D55265">
        <w:rPr>
          <w:rFonts w:ascii="Times New Roman" w:hAnsi="Times New Roman" w:cs="Times New Roman"/>
          <w:sz w:val="28"/>
          <w:szCs w:val="28"/>
        </w:rPr>
        <w:t>Россошанского</w:t>
      </w:r>
      <w:r>
        <w:rPr>
          <w:rFonts w:ascii="Times New Roman" w:hAnsi="Times New Roman" w:cs="Times New Roman"/>
          <w:sz w:val="28"/>
          <w:szCs w:val="28"/>
        </w:rPr>
        <w:t xml:space="preserve"> муниципального района на основании иных нормативных правовых актов Воронежской области на цели, указанные в пункте 1.2 Порядка предоставления субсидий субъектам малого и среднего предпринимательства</w:t>
      </w:r>
      <w:r>
        <w:rPr>
          <w:rFonts w:ascii="Times New Roman" w:hAnsi="Times New Roman" w:cs="Times New Roman"/>
          <w:bCs/>
          <w:sz w:val="28"/>
          <w:szCs w:val="28"/>
        </w:rPr>
        <w:t xml:space="preserve">  </w:t>
      </w:r>
      <w:r>
        <w:rPr>
          <w:rFonts w:ascii="Times New Roman" w:hAnsi="Times New Roman" w:cs="Times New Roman"/>
          <w:color w:val="000000"/>
          <w:sz w:val="28"/>
          <w:szCs w:val="28"/>
        </w:rPr>
        <w:t>на компенсацию части затрат, связанных с созданием и  (или)  развитием центров времяпрепровождения детей</w:t>
      </w:r>
      <w:r>
        <w:rPr>
          <w:rFonts w:ascii="Times New Roman" w:hAnsi="Times New Roman" w:cs="Times New Roman"/>
          <w:sz w:val="28"/>
          <w:szCs w:val="28"/>
        </w:rPr>
        <w:t>;</w:t>
      </w:r>
    </w:p>
    <w:p w:rsidR="00614CEE" w:rsidRDefault="00614CEE" w:rsidP="00D55265">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не  является кредитной организацией, страховой организацией, инвестиционным фондом, негосударственным пенсионным фондом, профессиональным участником рынка ценных бумаг, ломбардом;</w:t>
      </w:r>
    </w:p>
    <w:p w:rsidR="00614CEE" w:rsidRDefault="00614CEE" w:rsidP="00D55265">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не является участником соглашений о разделе продукции;</w:t>
      </w:r>
    </w:p>
    <w:p w:rsidR="00614CEE" w:rsidRDefault="00614CEE" w:rsidP="00D55265">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не осуществляет предпринимательскую деятельность в сфере игорного </w:t>
      </w:r>
      <w:r>
        <w:rPr>
          <w:rFonts w:ascii="Times New Roman" w:hAnsi="Times New Roman" w:cs="Times New Roman"/>
          <w:sz w:val="28"/>
          <w:szCs w:val="28"/>
        </w:rPr>
        <w:lastRenderedPageBreak/>
        <w:t>бизнеса;</w:t>
      </w:r>
    </w:p>
    <w:p w:rsidR="00614CEE" w:rsidRDefault="00614CEE" w:rsidP="00D55265">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w:t>
      </w:r>
    </w:p>
    <w:p w:rsidR="00614CEE" w:rsidRDefault="00614CEE" w:rsidP="00D55265">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не осуществляет производство и реализацию подакцизных товаров.</w:t>
      </w:r>
    </w:p>
    <w:p w:rsidR="00614CEE" w:rsidRDefault="00614CEE" w:rsidP="00D55265">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Настоящим  подтверждаю,  что  вся  информация, содержащаяся в представленных документах или их копиях, является подлинной, и не возражаю против  доступа  к  ней  лиц,  участвующих  в  рассмотрении  документов на предоставление финансовой поддержки. </w:t>
      </w:r>
    </w:p>
    <w:p w:rsidR="00614CEE" w:rsidRDefault="00614CEE" w:rsidP="00D55265">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Даю согласие на осуществление администрацией </w:t>
      </w:r>
      <w:r w:rsidR="00D55265">
        <w:rPr>
          <w:rFonts w:ascii="Times New Roman" w:hAnsi="Times New Roman" w:cs="Times New Roman"/>
          <w:sz w:val="28"/>
          <w:szCs w:val="28"/>
        </w:rPr>
        <w:t>Россошанского</w:t>
      </w:r>
      <w:r>
        <w:rPr>
          <w:rFonts w:ascii="Times New Roman" w:hAnsi="Times New Roman" w:cs="Times New Roman"/>
          <w:sz w:val="28"/>
          <w:szCs w:val="28"/>
        </w:rPr>
        <w:t xml:space="preserve"> муниципального района и органами муниципального финансового контроля </w:t>
      </w:r>
      <w:r w:rsidR="00D55265">
        <w:rPr>
          <w:rFonts w:ascii="Times New Roman" w:hAnsi="Times New Roman" w:cs="Times New Roman"/>
          <w:sz w:val="28"/>
          <w:szCs w:val="28"/>
        </w:rPr>
        <w:t>Россошанского</w:t>
      </w:r>
      <w:r>
        <w:rPr>
          <w:rFonts w:ascii="Times New Roman" w:hAnsi="Times New Roman" w:cs="Times New Roman"/>
          <w:sz w:val="28"/>
          <w:szCs w:val="28"/>
        </w:rPr>
        <w:t xml:space="preserve"> муниципального района проверок соблюдения  условий, целей и порядка предоставления субсидий.</w:t>
      </w:r>
    </w:p>
    <w:p w:rsidR="00614CEE" w:rsidRDefault="00614CEE" w:rsidP="00D55265">
      <w:pPr>
        <w:pStyle w:val="ConsPlusNonformat"/>
        <w:ind w:firstLine="709"/>
        <w:jc w:val="both"/>
        <w:rPr>
          <w:rFonts w:ascii="Times New Roman" w:hAnsi="Times New Roman" w:cs="Times New Roman"/>
          <w:color w:val="212121"/>
          <w:sz w:val="28"/>
          <w:szCs w:val="28"/>
        </w:rPr>
      </w:pPr>
      <w:r>
        <w:rPr>
          <w:rFonts w:ascii="Times New Roman" w:hAnsi="Times New Roman" w:cs="Times New Roman"/>
          <w:color w:val="212121"/>
          <w:sz w:val="28"/>
          <w:szCs w:val="28"/>
        </w:rPr>
        <w:t xml:space="preserve">Обязуюсь предоставлять </w:t>
      </w:r>
      <w:hyperlink r:id="rId19" w:history="1">
        <w:r w:rsidRPr="00D55265">
          <w:rPr>
            <w:rFonts w:ascii="Times New Roman" w:hAnsi="Times New Roman" w:cs="Times New Roman"/>
            <w:sz w:val="28"/>
            <w:szCs w:val="28"/>
          </w:rPr>
          <w:t>анкет</w:t>
        </w:r>
      </w:hyperlink>
      <w:r w:rsidRPr="00D55265">
        <w:rPr>
          <w:rFonts w:ascii="Times New Roman" w:hAnsi="Times New Roman" w:cs="Times New Roman"/>
          <w:sz w:val="28"/>
          <w:szCs w:val="28"/>
        </w:rPr>
        <w:t xml:space="preserve">у </w:t>
      </w:r>
      <w:r>
        <w:rPr>
          <w:rFonts w:ascii="Times New Roman" w:hAnsi="Times New Roman" w:cs="Times New Roman"/>
          <w:color w:val="212121"/>
          <w:sz w:val="28"/>
          <w:szCs w:val="28"/>
        </w:rPr>
        <w:t>получателя поддержки ежегодно в течение последующих трех календарных лет, следующих за годом предоставления субсидии, до 5 апреля года, следующего за отчетным годом.</w:t>
      </w:r>
    </w:p>
    <w:p w:rsidR="00614CEE" w:rsidRDefault="00614CEE" w:rsidP="00D55265">
      <w:pPr>
        <w:pStyle w:val="ConsPlusNonformat"/>
        <w:ind w:firstLine="709"/>
        <w:jc w:val="both"/>
        <w:rPr>
          <w:rFonts w:ascii="Times New Roman" w:hAnsi="Times New Roman" w:cs="Times New Roman"/>
          <w:sz w:val="16"/>
          <w:szCs w:val="16"/>
        </w:rPr>
      </w:pPr>
    </w:p>
    <w:p w:rsidR="00614CEE" w:rsidRDefault="00614CEE" w:rsidP="00D55265">
      <w:pPr>
        <w:jc w:val="center"/>
        <w:rPr>
          <w:sz w:val="28"/>
          <w:szCs w:val="28"/>
        </w:rPr>
      </w:pPr>
      <w:r>
        <w:rPr>
          <w:sz w:val="28"/>
          <w:szCs w:val="28"/>
        </w:rPr>
        <w:t xml:space="preserve">Опись прилагаемых документов </w:t>
      </w:r>
    </w:p>
    <w:tbl>
      <w:tblPr>
        <w:tblW w:w="9780" w:type="dxa"/>
        <w:tblInd w:w="62" w:type="dxa"/>
        <w:tblLayout w:type="fixed"/>
        <w:tblCellMar>
          <w:top w:w="102" w:type="dxa"/>
          <w:left w:w="62" w:type="dxa"/>
          <w:bottom w:w="102" w:type="dxa"/>
          <w:right w:w="62" w:type="dxa"/>
        </w:tblCellMar>
        <w:tblLook w:val="04A0"/>
      </w:tblPr>
      <w:tblGrid>
        <w:gridCol w:w="850"/>
        <w:gridCol w:w="3402"/>
        <w:gridCol w:w="3059"/>
        <w:gridCol w:w="2469"/>
      </w:tblGrid>
      <w:tr w:rsidR="00614CEE" w:rsidTr="00614CEE">
        <w:tc>
          <w:tcPr>
            <w:tcW w:w="851" w:type="dxa"/>
            <w:tcBorders>
              <w:top w:val="single" w:sz="4" w:space="0" w:color="auto"/>
              <w:left w:val="single" w:sz="4" w:space="0" w:color="auto"/>
              <w:bottom w:val="single" w:sz="4" w:space="0" w:color="auto"/>
              <w:right w:val="single" w:sz="4" w:space="0" w:color="auto"/>
            </w:tcBorders>
            <w:hideMark/>
          </w:tcPr>
          <w:p w:rsidR="00614CEE" w:rsidRDefault="00614CEE" w:rsidP="00D55265">
            <w:pPr>
              <w:jc w:val="center"/>
              <w:rPr>
                <w:sz w:val="28"/>
                <w:szCs w:val="28"/>
                <w:lang w:eastAsia="en-US"/>
              </w:rPr>
            </w:pPr>
            <w:r>
              <w:rPr>
                <w:sz w:val="28"/>
                <w:szCs w:val="28"/>
              </w:rPr>
              <w:t xml:space="preserve">№ </w:t>
            </w:r>
            <w:proofErr w:type="spellStart"/>
            <w:proofErr w:type="gramStart"/>
            <w:r>
              <w:rPr>
                <w:sz w:val="28"/>
                <w:szCs w:val="28"/>
              </w:rPr>
              <w:t>п</w:t>
            </w:r>
            <w:proofErr w:type="spellEnd"/>
            <w:proofErr w:type="gramEnd"/>
            <w:r>
              <w:rPr>
                <w:sz w:val="28"/>
                <w:szCs w:val="28"/>
              </w:rPr>
              <w:t>/</w:t>
            </w:r>
            <w:proofErr w:type="spellStart"/>
            <w:r>
              <w:rPr>
                <w:sz w:val="28"/>
                <w:szCs w:val="28"/>
              </w:rPr>
              <w:t>п</w:t>
            </w:r>
            <w:proofErr w:type="spellEnd"/>
            <w:r>
              <w:rPr>
                <w:sz w:val="28"/>
                <w:szCs w:val="28"/>
              </w:rPr>
              <w:t xml:space="preserve"> </w:t>
            </w:r>
          </w:p>
        </w:tc>
        <w:tc>
          <w:tcPr>
            <w:tcW w:w="3402" w:type="dxa"/>
            <w:tcBorders>
              <w:top w:val="single" w:sz="4" w:space="0" w:color="auto"/>
              <w:left w:val="single" w:sz="4" w:space="0" w:color="auto"/>
              <w:bottom w:val="single" w:sz="4" w:space="0" w:color="auto"/>
              <w:right w:val="single" w:sz="4" w:space="0" w:color="auto"/>
            </w:tcBorders>
            <w:hideMark/>
          </w:tcPr>
          <w:p w:rsidR="00614CEE" w:rsidRDefault="00614CEE" w:rsidP="00D55265">
            <w:pPr>
              <w:jc w:val="center"/>
              <w:rPr>
                <w:sz w:val="28"/>
                <w:szCs w:val="28"/>
                <w:lang w:eastAsia="en-US"/>
              </w:rPr>
            </w:pPr>
            <w:r>
              <w:rPr>
                <w:sz w:val="28"/>
                <w:szCs w:val="28"/>
              </w:rPr>
              <w:t xml:space="preserve">Наименование документа </w:t>
            </w:r>
          </w:p>
        </w:tc>
        <w:tc>
          <w:tcPr>
            <w:tcW w:w="3059" w:type="dxa"/>
            <w:tcBorders>
              <w:top w:val="single" w:sz="4" w:space="0" w:color="auto"/>
              <w:left w:val="single" w:sz="4" w:space="0" w:color="auto"/>
              <w:bottom w:val="single" w:sz="4" w:space="0" w:color="auto"/>
              <w:right w:val="single" w:sz="4" w:space="0" w:color="auto"/>
            </w:tcBorders>
            <w:hideMark/>
          </w:tcPr>
          <w:p w:rsidR="00614CEE" w:rsidRDefault="00614CEE" w:rsidP="00D55265">
            <w:pPr>
              <w:jc w:val="center"/>
              <w:rPr>
                <w:sz w:val="28"/>
                <w:szCs w:val="28"/>
                <w:lang w:eastAsia="en-US"/>
              </w:rPr>
            </w:pPr>
            <w:r>
              <w:rPr>
                <w:sz w:val="28"/>
                <w:szCs w:val="28"/>
              </w:rPr>
              <w:t xml:space="preserve">Количество документов </w:t>
            </w:r>
          </w:p>
        </w:tc>
        <w:tc>
          <w:tcPr>
            <w:tcW w:w="2469" w:type="dxa"/>
            <w:tcBorders>
              <w:top w:val="single" w:sz="4" w:space="0" w:color="auto"/>
              <w:left w:val="single" w:sz="4" w:space="0" w:color="auto"/>
              <w:bottom w:val="single" w:sz="4" w:space="0" w:color="auto"/>
              <w:right w:val="single" w:sz="4" w:space="0" w:color="auto"/>
            </w:tcBorders>
            <w:hideMark/>
          </w:tcPr>
          <w:p w:rsidR="00614CEE" w:rsidRDefault="00614CEE" w:rsidP="00D55265">
            <w:pPr>
              <w:jc w:val="center"/>
              <w:rPr>
                <w:sz w:val="28"/>
                <w:szCs w:val="28"/>
                <w:lang w:eastAsia="en-US"/>
              </w:rPr>
            </w:pPr>
            <w:r>
              <w:rPr>
                <w:sz w:val="28"/>
                <w:szCs w:val="28"/>
              </w:rPr>
              <w:t xml:space="preserve">Количество листов </w:t>
            </w:r>
          </w:p>
        </w:tc>
      </w:tr>
      <w:tr w:rsidR="00614CEE" w:rsidRPr="00E3722B" w:rsidTr="00E3722B">
        <w:trPr>
          <w:trHeight w:val="322"/>
        </w:trPr>
        <w:tc>
          <w:tcPr>
            <w:tcW w:w="851" w:type="dxa"/>
            <w:tcBorders>
              <w:top w:val="single" w:sz="4" w:space="0" w:color="auto"/>
              <w:left w:val="single" w:sz="4" w:space="0" w:color="auto"/>
              <w:bottom w:val="single" w:sz="4" w:space="0" w:color="auto"/>
              <w:right w:val="single" w:sz="4" w:space="0" w:color="auto"/>
            </w:tcBorders>
            <w:hideMark/>
          </w:tcPr>
          <w:p w:rsidR="00614CEE" w:rsidRPr="00E3722B" w:rsidRDefault="00614CEE" w:rsidP="00D55265">
            <w:pPr>
              <w:jc w:val="center"/>
              <w:rPr>
                <w:sz w:val="24"/>
                <w:szCs w:val="24"/>
                <w:lang w:eastAsia="en-US"/>
              </w:rPr>
            </w:pPr>
            <w:r w:rsidRPr="00E3722B">
              <w:rPr>
                <w:sz w:val="24"/>
                <w:szCs w:val="24"/>
              </w:rPr>
              <w:t xml:space="preserve">1 </w:t>
            </w:r>
          </w:p>
        </w:tc>
        <w:tc>
          <w:tcPr>
            <w:tcW w:w="3402" w:type="dxa"/>
            <w:tcBorders>
              <w:top w:val="single" w:sz="4" w:space="0" w:color="auto"/>
              <w:left w:val="single" w:sz="4" w:space="0" w:color="auto"/>
              <w:bottom w:val="single" w:sz="4" w:space="0" w:color="auto"/>
              <w:right w:val="single" w:sz="4" w:space="0" w:color="auto"/>
            </w:tcBorders>
          </w:tcPr>
          <w:p w:rsidR="00614CEE" w:rsidRPr="00E3722B" w:rsidRDefault="00614CEE" w:rsidP="00D55265">
            <w:pPr>
              <w:rPr>
                <w:sz w:val="24"/>
                <w:szCs w:val="24"/>
                <w:lang w:eastAsia="en-US"/>
              </w:rPr>
            </w:pPr>
          </w:p>
        </w:tc>
        <w:tc>
          <w:tcPr>
            <w:tcW w:w="3059" w:type="dxa"/>
            <w:tcBorders>
              <w:top w:val="single" w:sz="4" w:space="0" w:color="auto"/>
              <w:left w:val="single" w:sz="4" w:space="0" w:color="auto"/>
              <w:bottom w:val="single" w:sz="4" w:space="0" w:color="auto"/>
              <w:right w:val="single" w:sz="4" w:space="0" w:color="auto"/>
            </w:tcBorders>
          </w:tcPr>
          <w:p w:rsidR="00614CEE" w:rsidRPr="00E3722B" w:rsidRDefault="00614CEE" w:rsidP="00D55265">
            <w:pPr>
              <w:rPr>
                <w:sz w:val="24"/>
                <w:szCs w:val="24"/>
                <w:lang w:eastAsia="en-US"/>
              </w:rPr>
            </w:pPr>
          </w:p>
        </w:tc>
        <w:tc>
          <w:tcPr>
            <w:tcW w:w="2469" w:type="dxa"/>
            <w:tcBorders>
              <w:top w:val="single" w:sz="4" w:space="0" w:color="auto"/>
              <w:left w:val="single" w:sz="4" w:space="0" w:color="auto"/>
              <w:bottom w:val="single" w:sz="4" w:space="0" w:color="auto"/>
              <w:right w:val="single" w:sz="4" w:space="0" w:color="auto"/>
            </w:tcBorders>
          </w:tcPr>
          <w:p w:rsidR="00614CEE" w:rsidRPr="00E3722B" w:rsidRDefault="00614CEE" w:rsidP="00D55265">
            <w:pPr>
              <w:rPr>
                <w:sz w:val="24"/>
                <w:szCs w:val="24"/>
                <w:lang w:eastAsia="en-US"/>
              </w:rPr>
            </w:pPr>
          </w:p>
        </w:tc>
      </w:tr>
      <w:tr w:rsidR="00614CEE" w:rsidRPr="00E3722B" w:rsidTr="00E3722B">
        <w:trPr>
          <w:trHeight w:val="322"/>
        </w:trPr>
        <w:tc>
          <w:tcPr>
            <w:tcW w:w="851" w:type="dxa"/>
            <w:tcBorders>
              <w:top w:val="single" w:sz="4" w:space="0" w:color="auto"/>
              <w:left w:val="single" w:sz="4" w:space="0" w:color="auto"/>
              <w:bottom w:val="single" w:sz="4" w:space="0" w:color="auto"/>
              <w:right w:val="single" w:sz="4" w:space="0" w:color="auto"/>
            </w:tcBorders>
            <w:hideMark/>
          </w:tcPr>
          <w:p w:rsidR="00614CEE" w:rsidRPr="00E3722B" w:rsidRDefault="00614CEE" w:rsidP="00D55265">
            <w:pPr>
              <w:jc w:val="center"/>
              <w:rPr>
                <w:sz w:val="24"/>
                <w:szCs w:val="24"/>
                <w:lang w:eastAsia="en-US"/>
              </w:rPr>
            </w:pPr>
            <w:r w:rsidRPr="00E3722B">
              <w:rPr>
                <w:sz w:val="24"/>
                <w:szCs w:val="24"/>
              </w:rPr>
              <w:t xml:space="preserve">2 </w:t>
            </w:r>
          </w:p>
        </w:tc>
        <w:tc>
          <w:tcPr>
            <w:tcW w:w="3402" w:type="dxa"/>
            <w:tcBorders>
              <w:top w:val="single" w:sz="4" w:space="0" w:color="auto"/>
              <w:left w:val="single" w:sz="4" w:space="0" w:color="auto"/>
              <w:bottom w:val="single" w:sz="4" w:space="0" w:color="auto"/>
              <w:right w:val="single" w:sz="4" w:space="0" w:color="auto"/>
            </w:tcBorders>
          </w:tcPr>
          <w:p w:rsidR="00614CEE" w:rsidRPr="00E3722B" w:rsidRDefault="00614CEE" w:rsidP="00D55265">
            <w:pPr>
              <w:rPr>
                <w:sz w:val="24"/>
                <w:szCs w:val="24"/>
                <w:lang w:eastAsia="en-US"/>
              </w:rPr>
            </w:pPr>
          </w:p>
        </w:tc>
        <w:tc>
          <w:tcPr>
            <w:tcW w:w="3059" w:type="dxa"/>
            <w:tcBorders>
              <w:top w:val="single" w:sz="4" w:space="0" w:color="auto"/>
              <w:left w:val="single" w:sz="4" w:space="0" w:color="auto"/>
              <w:bottom w:val="single" w:sz="4" w:space="0" w:color="auto"/>
              <w:right w:val="single" w:sz="4" w:space="0" w:color="auto"/>
            </w:tcBorders>
          </w:tcPr>
          <w:p w:rsidR="00614CEE" w:rsidRPr="00E3722B" w:rsidRDefault="00614CEE" w:rsidP="00D55265">
            <w:pPr>
              <w:rPr>
                <w:sz w:val="24"/>
                <w:szCs w:val="24"/>
                <w:lang w:eastAsia="en-US"/>
              </w:rPr>
            </w:pPr>
          </w:p>
        </w:tc>
        <w:tc>
          <w:tcPr>
            <w:tcW w:w="2469" w:type="dxa"/>
            <w:tcBorders>
              <w:top w:val="single" w:sz="4" w:space="0" w:color="auto"/>
              <w:left w:val="single" w:sz="4" w:space="0" w:color="auto"/>
              <w:bottom w:val="single" w:sz="4" w:space="0" w:color="auto"/>
              <w:right w:val="single" w:sz="4" w:space="0" w:color="auto"/>
            </w:tcBorders>
          </w:tcPr>
          <w:p w:rsidR="00614CEE" w:rsidRPr="00E3722B" w:rsidRDefault="00614CEE" w:rsidP="00D55265">
            <w:pPr>
              <w:rPr>
                <w:sz w:val="24"/>
                <w:szCs w:val="24"/>
                <w:lang w:eastAsia="en-US"/>
              </w:rPr>
            </w:pPr>
          </w:p>
        </w:tc>
      </w:tr>
      <w:tr w:rsidR="00614CEE" w:rsidRPr="00E3722B" w:rsidTr="00E3722B">
        <w:trPr>
          <w:trHeight w:val="322"/>
        </w:trPr>
        <w:tc>
          <w:tcPr>
            <w:tcW w:w="851" w:type="dxa"/>
            <w:tcBorders>
              <w:top w:val="single" w:sz="4" w:space="0" w:color="auto"/>
              <w:left w:val="single" w:sz="4" w:space="0" w:color="auto"/>
              <w:bottom w:val="single" w:sz="4" w:space="0" w:color="auto"/>
              <w:right w:val="single" w:sz="4" w:space="0" w:color="auto"/>
            </w:tcBorders>
            <w:hideMark/>
          </w:tcPr>
          <w:p w:rsidR="00614CEE" w:rsidRPr="00E3722B" w:rsidRDefault="00614CEE" w:rsidP="00D55265">
            <w:pPr>
              <w:jc w:val="center"/>
              <w:rPr>
                <w:sz w:val="24"/>
                <w:szCs w:val="24"/>
                <w:lang w:eastAsia="en-US"/>
              </w:rPr>
            </w:pPr>
            <w:r w:rsidRPr="00E3722B">
              <w:rPr>
                <w:sz w:val="24"/>
                <w:szCs w:val="24"/>
              </w:rPr>
              <w:t>3</w:t>
            </w:r>
          </w:p>
        </w:tc>
        <w:tc>
          <w:tcPr>
            <w:tcW w:w="3402" w:type="dxa"/>
            <w:tcBorders>
              <w:top w:val="single" w:sz="4" w:space="0" w:color="auto"/>
              <w:left w:val="single" w:sz="4" w:space="0" w:color="auto"/>
              <w:bottom w:val="single" w:sz="4" w:space="0" w:color="auto"/>
              <w:right w:val="single" w:sz="4" w:space="0" w:color="auto"/>
            </w:tcBorders>
          </w:tcPr>
          <w:p w:rsidR="00614CEE" w:rsidRPr="00E3722B" w:rsidRDefault="00614CEE" w:rsidP="00D55265">
            <w:pPr>
              <w:rPr>
                <w:sz w:val="24"/>
                <w:szCs w:val="24"/>
                <w:lang w:eastAsia="en-US"/>
              </w:rPr>
            </w:pPr>
          </w:p>
        </w:tc>
        <w:tc>
          <w:tcPr>
            <w:tcW w:w="3059" w:type="dxa"/>
            <w:tcBorders>
              <w:top w:val="single" w:sz="4" w:space="0" w:color="auto"/>
              <w:left w:val="single" w:sz="4" w:space="0" w:color="auto"/>
              <w:bottom w:val="single" w:sz="4" w:space="0" w:color="auto"/>
              <w:right w:val="single" w:sz="4" w:space="0" w:color="auto"/>
            </w:tcBorders>
          </w:tcPr>
          <w:p w:rsidR="00614CEE" w:rsidRPr="00E3722B" w:rsidRDefault="00614CEE" w:rsidP="00D55265">
            <w:pPr>
              <w:rPr>
                <w:sz w:val="24"/>
                <w:szCs w:val="24"/>
                <w:lang w:eastAsia="en-US"/>
              </w:rPr>
            </w:pPr>
          </w:p>
        </w:tc>
        <w:tc>
          <w:tcPr>
            <w:tcW w:w="2469" w:type="dxa"/>
            <w:tcBorders>
              <w:top w:val="single" w:sz="4" w:space="0" w:color="auto"/>
              <w:left w:val="single" w:sz="4" w:space="0" w:color="auto"/>
              <w:bottom w:val="single" w:sz="4" w:space="0" w:color="auto"/>
              <w:right w:val="single" w:sz="4" w:space="0" w:color="auto"/>
            </w:tcBorders>
          </w:tcPr>
          <w:p w:rsidR="00614CEE" w:rsidRPr="00E3722B" w:rsidRDefault="00614CEE" w:rsidP="00D55265">
            <w:pPr>
              <w:rPr>
                <w:sz w:val="24"/>
                <w:szCs w:val="24"/>
                <w:lang w:eastAsia="en-US"/>
              </w:rPr>
            </w:pPr>
          </w:p>
        </w:tc>
      </w:tr>
      <w:tr w:rsidR="00614CEE" w:rsidRPr="00E3722B" w:rsidTr="00E3722B">
        <w:trPr>
          <w:trHeight w:val="177"/>
        </w:trPr>
        <w:tc>
          <w:tcPr>
            <w:tcW w:w="851" w:type="dxa"/>
            <w:tcBorders>
              <w:top w:val="single" w:sz="4" w:space="0" w:color="auto"/>
              <w:left w:val="single" w:sz="4" w:space="0" w:color="auto"/>
              <w:bottom w:val="single" w:sz="4" w:space="0" w:color="auto"/>
              <w:right w:val="single" w:sz="4" w:space="0" w:color="auto"/>
            </w:tcBorders>
            <w:hideMark/>
          </w:tcPr>
          <w:p w:rsidR="00614CEE" w:rsidRPr="00E3722B" w:rsidRDefault="00614CEE" w:rsidP="00D55265">
            <w:pPr>
              <w:jc w:val="center"/>
              <w:rPr>
                <w:sz w:val="24"/>
                <w:szCs w:val="24"/>
                <w:lang w:eastAsia="en-US"/>
              </w:rPr>
            </w:pPr>
            <w:r w:rsidRPr="00E3722B">
              <w:rPr>
                <w:sz w:val="24"/>
                <w:szCs w:val="24"/>
              </w:rPr>
              <w:t>4</w:t>
            </w:r>
          </w:p>
        </w:tc>
        <w:tc>
          <w:tcPr>
            <w:tcW w:w="3402" w:type="dxa"/>
            <w:tcBorders>
              <w:top w:val="single" w:sz="4" w:space="0" w:color="auto"/>
              <w:left w:val="single" w:sz="4" w:space="0" w:color="auto"/>
              <w:bottom w:val="single" w:sz="4" w:space="0" w:color="auto"/>
              <w:right w:val="single" w:sz="4" w:space="0" w:color="auto"/>
            </w:tcBorders>
          </w:tcPr>
          <w:p w:rsidR="00614CEE" w:rsidRPr="00E3722B" w:rsidRDefault="00614CEE" w:rsidP="00D55265">
            <w:pPr>
              <w:rPr>
                <w:sz w:val="24"/>
                <w:szCs w:val="24"/>
                <w:lang w:eastAsia="en-US"/>
              </w:rPr>
            </w:pPr>
          </w:p>
        </w:tc>
        <w:tc>
          <w:tcPr>
            <w:tcW w:w="3059" w:type="dxa"/>
            <w:tcBorders>
              <w:top w:val="single" w:sz="4" w:space="0" w:color="auto"/>
              <w:left w:val="single" w:sz="4" w:space="0" w:color="auto"/>
              <w:bottom w:val="single" w:sz="4" w:space="0" w:color="auto"/>
              <w:right w:val="single" w:sz="4" w:space="0" w:color="auto"/>
            </w:tcBorders>
          </w:tcPr>
          <w:p w:rsidR="00614CEE" w:rsidRPr="00E3722B" w:rsidRDefault="00614CEE" w:rsidP="00D55265">
            <w:pPr>
              <w:rPr>
                <w:sz w:val="24"/>
                <w:szCs w:val="24"/>
                <w:lang w:eastAsia="en-US"/>
              </w:rPr>
            </w:pPr>
          </w:p>
        </w:tc>
        <w:tc>
          <w:tcPr>
            <w:tcW w:w="2469" w:type="dxa"/>
            <w:tcBorders>
              <w:top w:val="single" w:sz="4" w:space="0" w:color="auto"/>
              <w:left w:val="single" w:sz="4" w:space="0" w:color="auto"/>
              <w:bottom w:val="single" w:sz="4" w:space="0" w:color="auto"/>
              <w:right w:val="single" w:sz="4" w:space="0" w:color="auto"/>
            </w:tcBorders>
          </w:tcPr>
          <w:p w:rsidR="00614CEE" w:rsidRPr="00E3722B" w:rsidRDefault="00614CEE" w:rsidP="00D55265">
            <w:pPr>
              <w:rPr>
                <w:sz w:val="24"/>
                <w:szCs w:val="24"/>
                <w:lang w:eastAsia="en-US"/>
              </w:rPr>
            </w:pPr>
          </w:p>
        </w:tc>
      </w:tr>
      <w:tr w:rsidR="00614CEE" w:rsidRPr="00E3722B" w:rsidTr="00E3722B">
        <w:trPr>
          <w:trHeight w:val="322"/>
        </w:trPr>
        <w:tc>
          <w:tcPr>
            <w:tcW w:w="851" w:type="dxa"/>
            <w:tcBorders>
              <w:top w:val="single" w:sz="4" w:space="0" w:color="auto"/>
              <w:left w:val="single" w:sz="4" w:space="0" w:color="auto"/>
              <w:bottom w:val="single" w:sz="4" w:space="0" w:color="auto"/>
              <w:right w:val="single" w:sz="4" w:space="0" w:color="auto"/>
            </w:tcBorders>
            <w:hideMark/>
          </w:tcPr>
          <w:p w:rsidR="00614CEE" w:rsidRPr="00E3722B" w:rsidRDefault="00614CEE" w:rsidP="00D55265">
            <w:pPr>
              <w:jc w:val="center"/>
              <w:rPr>
                <w:sz w:val="24"/>
                <w:szCs w:val="24"/>
                <w:lang w:eastAsia="en-US"/>
              </w:rPr>
            </w:pPr>
            <w:r w:rsidRPr="00E3722B">
              <w:rPr>
                <w:sz w:val="24"/>
                <w:szCs w:val="24"/>
              </w:rPr>
              <w:t>…</w:t>
            </w:r>
          </w:p>
        </w:tc>
        <w:tc>
          <w:tcPr>
            <w:tcW w:w="3402" w:type="dxa"/>
            <w:tcBorders>
              <w:top w:val="single" w:sz="4" w:space="0" w:color="auto"/>
              <w:left w:val="single" w:sz="4" w:space="0" w:color="auto"/>
              <w:bottom w:val="single" w:sz="4" w:space="0" w:color="auto"/>
              <w:right w:val="single" w:sz="4" w:space="0" w:color="auto"/>
            </w:tcBorders>
          </w:tcPr>
          <w:p w:rsidR="00614CEE" w:rsidRPr="00E3722B" w:rsidRDefault="00614CEE" w:rsidP="00D55265">
            <w:pPr>
              <w:rPr>
                <w:sz w:val="24"/>
                <w:szCs w:val="24"/>
                <w:lang w:eastAsia="en-US"/>
              </w:rPr>
            </w:pPr>
          </w:p>
        </w:tc>
        <w:tc>
          <w:tcPr>
            <w:tcW w:w="3059" w:type="dxa"/>
            <w:tcBorders>
              <w:top w:val="single" w:sz="4" w:space="0" w:color="auto"/>
              <w:left w:val="single" w:sz="4" w:space="0" w:color="auto"/>
              <w:bottom w:val="single" w:sz="4" w:space="0" w:color="auto"/>
              <w:right w:val="single" w:sz="4" w:space="0" w:color="auto"/>
            </w:tcBorders>
          </w:tcPr>
          <w:p w:rsidR="00614CEE" w:rsidRPr="00E3722B" w:rsidRDefault="00614CEE" w:rsidP="00D55265">
            <w:pPr>
              <w:rPr>
                <w:sz w:val="24"/>
                <w:szCs w:val="24"/>
                <w:lang w:eastAsia="en-US"/>
              </w:rPr>
            </w:pPr>
          </w:p>
        </w:tc>
        <w:tc>
          <w:tcPr>
            <w:tcW w:w="2469" w:type="dxa"/>
            <w:tcBorders>
              <w:top w:val="single" w:sz="4" w:space="0" w:color="auto"/>
              <w:left w:val="single" w:sz="4" w:space="0" w:color="auto"/>
              <w:bottom w:val="single" w:sz="4" w:space="0" w:color="auto"/>
              <w:right w:val="single" w:sz="4" w:space="0" w:color="auto"/>
            </w:tcBorders>
          </w:tcPr>
          <w:p w:rsidR="00614CEE" w:rsidRPr="00E3722B" w:rsidRDefault="00614CEE" w:rsidP="00D55265">
            <w:pPr>
              <w:rPr>
                <w:sz w:val="24"/>
                <w:szCs w:val="24"/>
                <w:lang w:eastAsia="en-US"/>
              </w:rPr>
            </w:pPr>
          </w:p>
        </w:tc>
      </w:tr>
      <w:tr w:rsidR="00614CEE" w:rsidRPr="00E3722B" w:rsidTr="00614CEE">
        <w:tc>
          <w:tcPr>
            <w:tcW w:w="851" w:type="dxa"/>
            <w:tcBorders>
              <w:top w:val="single" w:sz="4" w:space="0" w:color="auto"/>
              <w:left w:val="single" w:sz="4" w:space="0" w:color="auto"/>
              <w:bottom w:val="single" w:sz="4" w:space="0" w:color="auto"/>
              <w:right w:val="single" w:sz="4" w:space="0" w:color="auto"/>
            </w:tcBorders>
            <w:hideMark/>
          </w:tcPr>
          <w:p w:rsidR="00614CEE" w:rsidRPr="00E3722B" w:rsidRDefault="00614CEE" w:rsidP="00D55265">
            <w:pPr>
              <w:jc w:val="center"/>
              <w:rPr>
                <w:sz w:val="24"/>
                <w:szCs w:val="24"/>
                <w:lang w:eastAsia="en-US"/>
              </w:rPr>
            </w:pPr>
            <w:r w:rsidRPr="00E3722B">
              <w:rPr>
                <w:sz w:val="24"/>
                <w:szCs w:val="24"/>
              </w:rPr>
              <w:t>Итого</w:t>
            </w:r>
          </w:p>
        </w:tc>
        <w:tc>
          <w:tcPr>
            <w:tcW w:w="3402" w:type="dxa"/>
            <w:tcBorders>
              <w:top w:val="single" w:sz="4" w:space="0" w:color="auto"/>
              <w:left w:val="single" w:sz="4" w:space="0" w:color="auto"/>
              <w:bottom w:val="single" w:sz="4" w:space="0" w:color="auto"/>
              <w:right w:val="single" w:sz="4" w:space="0" w:color="auto"/>
            </w:tcBorders>
          </w:tcPr>
          <w:p w:rsidR="00614CEE" w:rsidRPr="00E3722B" w:rsidRDefault="00614CEE" w:rsidP="00D55265">
            <w:pPr>
              <w:rPr>
                <w:sz w:val="24"/>
                <w:szCs w:val="24"/>
                <w:lang w:eastAsia="en-US"/>
              </w:rPr>
            </w:pPr>
          </w:p>
        </w:tc>
        <w:tc>
          <w:tcPr>
            <w:tcW w:w="3059" w:type="dxa"/>
            <w:tcBorders>
              <w:top w:val="single" w:sz="4" w:space="0" w:color="auto"/>
              <w:left w:val="single" w:sz="4" w:space="0" w:color="auto"/>
              <w:bottom w:val="single" w:sz="4" w:space="0" w:color="auto"/>
              <w:right w:val="single" w:sz="4" w:space="0" w:color="auto"/>
            </w:tcBorders>
          </w:tcPr>
          <w:p w:rsidR="00614CEE" w:rsidRPr="00E3722B" w:rsidRDefault="00614CEE" w:rsidP="00D55265">
            <w:pPr>
              <w:rPr>
                <w:sz w:val="24"/>
                <w:szCs w:val="24"/>
                <w:lang w:eastAsia="en-US"/>
              </w:rPr>
            </w:pPr>
          </w:p>
        </w:tc>
        <w:tc>
          <w:tcPr>
            <w:tcW w:w="2469" w:type="dxa"/>
            <w:tcBorders>
              <w:top w:val="single" w:sz="4" w:space="0" w:color="auto"/>
              <w:left w:val="single" w:sz="4" w:space="0" w:color="auto"/>
              <w:bottom w:val="single" w:sz="4" w:space="0" w:color="auto"/>
              <w:right w:val="single" w:sz="4" w:space="0" w:color="auto"/>
            </w:tcBorders>
          </w:tcPr>
          <w:p w:rsidR="00614CEE" w:rsidRPr="00E3722B" w:rsidRDefault="00614CEE" w:rsidP="00D55265">
            <w:pPr>
              <w:rPr>
                <w:sz w:val="24"/>
                <w:szCs w:val="24"/>
                <w:lang w:eastAsia="en-US"/>
              </w:rPr>
            </w:pPr>
          </w:p>
        </w:tc>
      </w:tr>
    </w:tbl>
    <w:p w:rsidR="00614CEE" w:rsidRDefault="00614CEE" w:rsidP="00D55265">
      <w:pPr>
        <w:pStyle w:val="ConsPlusNonformat"/>
        <w:jc w:val="both"/>
        <w:rPr>
          <w:rFonts w:ascii="Times New Roman" w:hAnsi="Times New Roman" w:cs="Times New Roman"/>
        </w:rPr>
      </w:pPr>
    </w:p>
    <w:p w:rsidR="00614CEE" w:rsidRDefault="00614CEE" w:rsidP="00D55265">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Руководитель организации/ </w:t>
      </w:r>
    </w:p>
    <w:p w:rsidR="00614CEE" w:rsidRDefault="00614CEE" w:rsidP="00D55265">
      <w:pPr>
        <w:pStyle w:val="ConsPlusNonformat"/>
        <w:jc w:val="both"/>
        <w:rPr>
          <w:rFonts w:ascii="Times New Roman" w:hAnsi="Times New Roman" w:cs="Times New Roman"/>
          <w:sz w:val="28"/>
          <w:szCs w:val="28"/>
        </w:rPr>
      </w:pPr>
      <w:r>
        <w:rPr>
          <w:rFonts w:ascii="Times New Roman" w:hAnsi="Times New Roman" w:cs="Times New Roman"/>
          <w:sz w:val="28"/>
          <w:szCs w:val="28"/>
        </w:rPr>
        <w:t>индивидуальный предприниматель __________      ____________________</w:t>
      </w:r>
    </w:p>
    <w:p w:rsidR="00614CEE" w:rsidRDefault="00614CEE" w:rsidP="00D55265">
      <w:pPr>
        <w:pStyle w:val="ConsPlusNonformat"/>
        <w:jc w:val="both"/>
        <w:rPr>
          <w:rFonts w:ascii="Times New Roman" w:hAnsi="Times New Roman" w:cs="Times New Roman"/>
        </w:rPr>
      </w:pPr>
      <w:r>
        <w:rPr>
          <w:rFonts w:ascii="Times New Roman" w:hAnsi="Times New Roman" w:cs="Times New Roman"/>
        </w:rPr>
        <w:t xml:space="preserve">                                                                                           (подпись)                                     (Ф.И.О.)</w:t>
      </w:r>
    </w:p>
    <w:p w:rsidR="00614CEE" w:rsidRDefault="00614CEE" w:rsidP="00D55265">
      <w:pPr>
        <w:pStyle w:val="ConsPlusNonformat"/>
        <w:jc w:val="both"/>
        <w:rPr>
          <w:rFonts w:ascii="Times New Roman" w:hAnsi="Times New Roman" w:cs="Times New Roman"/>
          <w:sz w:val="28"/>
          <w:szCs w:val="28"/>
        </w:rPr>
      </w:pPr>
      <w:r>
        <w:rPr>
          <w:rFonts w:ascii="Times New Roman" w:hAnsi="Times New Roman" w:cs="Times New Roman"/>
          <w:sz w:val="28"/>
          <w:szCs w:val="28"/>
        </w:rPr>
        <w:t>Дата  ___________</w:t>
      </w:r>
    </w:p>
    <w:p w:rsidR="00614CEE" w:rsidRDefault="00614CEE" w:rsidP="00D55265">
      <w:pPr>
        <w:pStyle w:val="ConsPlusNonformat"/>
        <w:jc w:val="both"/>
        <w:rPr>
          <w:rFonts w:ascii="Times New Roman" w:hAnsi="Times New Roman" w:cs="Times New Roman"/>
          <w:sz w:val="16"/>
          <w:szCs w:val="16"/>
        </w:rPr>
      </w:pPr>
    </w:p>
    <w:p w:rsidR="00614CEE" w:rsidRPr="00D55265" w:rsidRDefault="00614CEE" w:rsidP="00D55265">
      <w:pPr>
        <w:pStyle w:val="ConsPlusNonformat"/>
        <w:jc w:val="both"/>
      </w:pPr>
      <w:r w:rsidRPr="00D55265">
        <w:rPr>
          <w:rFonts w:ascii="Times New Roman" w:hAnsi="Times New Roman" w:cs="Times New Roman"/>
        </w:rPr>
        <w:t xml:space="preserve">м.п. (при наличии) </w:t>
      </w:r>
    </w:p>
    <w:p w:rsidR="00614CEE" w:rsidRDefault="00614CEE" w:rsidP="00D55265">
      <w:pPr>
        <w:pStyle w:val="ConsPlusNonformat"/>
        <w:jc w:val="both"/>
      </w:pPr>
    </w:p>
    <w:p w:rsidR="00614CEE" w:rsidRDefault="00614CEE" w:rsidP="00D55265">
      <w:pPr>
        <w:pStyle w:val="ConsPlusNonformat"/>
        <w:jc w:val="both"/>
        <w:rPr>
          <w:rFonts w:ascii="Times New Roman" w:hAnsi="Times New Roman" w:cs="Times New Roman"/>
          <w:sz w:val="28"/>
          <w:szCs w:val="28"/>
        </w:rPr>
      </w:pPr>
      <w:r>
        <w:rPr>
          <w:rFonts w:ascii="Times New Roman" w:hAnsi="Times New Roman" w:cs="Times New Roman"/>
          <w:sz w:val="28"/>
          <w:szCs w:val="28"/>
        </w:rPr>
        <w:t>Дата регистрации заявления «__» _________ 20______ г.*</w:t>
      </w:r>
    </w:p>
    <w:p w:rsidR="00614CEE" w:rsidRDefault="00614CEE" w:rsidP="00D55265">
      <w:pPr>
        <w:pStyle w:val="ConsPlusNonformat"/>
        <w:jc w:val="both"/>
        <w:rPr>
          <w:rFonts w:ascii="Times New Roman" w:hAnsi="Times New Roman" w:cs="Times New Roman"/>
          <w:sz w:val="28"/>
          <w:szCs w:val="28"/>
        </w:rPr>
      </w:pPr>
      <w:r>
        <w:rPr>
          <w:rFonts w:ascii="Times New Roman" w:hAnsi="Times New Roman" w:cs="Times New Roman"/>
          <w:sz w:val="28"/>
          <w:szCs w:val="28"/>
        </w:rPr>
        <w:t>Регистрационный номер № _________________________________*</w:t>
      </w:r>
    </w:p>
    <w:p w:rsidR="00614CEE" w:rsidRDefault="00614CEE" w:rsidP="00D55265">
      <w:pPr>
        <w:pStyle w:val="ConsPlusNonformat"/>
        <w:jc w:val="both"/>
        <w:rPr>
          <w:rFonts w:ascii="Times New Roman" w:hAnsi="Times New Roman" w:cs="Times New Roman"/>
        </w:rPr>
      </w:pPr>
    </w:p>
    <w:p w:rsidR="00614CEE" w:rsidRDefault="00614CEE" w:rsidP="00D55265">
      <w:pPr>
        <w:pStyle w:val="ConsPlusNonformat"/>
        <w:jc w:val="both"/>
        <w:rPr>
          <w:rFonts w:ascii="Times New Roman" w:hAnsi="Times New Roman" w:cs="Times New Roman"/>
        </w:rPr>
      </w:pPr>
      <w:r>
        <w:rPr>
          <w:rFonts w:ascii="Times New Roman" w:hAnsi="Times New Roman" w:cs="Times New Roman"/>
        </w:rPr>
        <w:t>____________________   ___________________    ______________________*</w:t>
      </w:r>
    </w:p>
    <w:p w:rsidR="00614CEE" w:rsidRDefault="00614CEE" w:rsidP="00D55265">
      <w:pPr>
        <w:pStyle w:val="ConsPlusNonformat"/>
        <w:jc w:val="both"/>
        <w:rPr>
          <w:rFonts w:ascii="Times New Roman" w:hAnsi="Times New Roman" w:cs="Times New Roman"/>
        </w:rPr>
      </w:pPr>
      <w:r>
        <w:rPr>
          <w:rFonts w:ascii="Times New Roman" w:hAnsi="Times New Roman" w:cs="Times New Roman"/>
        </w:rPr>
        <w:t xml:space="preserve">      (должность)                          (подпись)                              (Ф.И.О.)</w:t>
      </w:r>
    </w:p>
    <w:p w:rsidR="00614CEE" w:rsidRDefault="00614CEE" w:rsidP="00D55265">
      <w:pPr>
        <w:pStyle w:val="ConsPlusNonformat"/>
        <w:jc w:val="both"/>
        <w:rPr>
          <w:rFonts w:ascii="Times New Roman" w:hAnsi="Times New Roman" w:cs="Times New Roman"/>
        </w:rPr>
      </w:pPr>
    </w:p>
    <w:p w:rsidR="00614CEE" w:rsidRPr="00E3722B" w:rsidRDefault="00614CEE" w:rsidP="00D55265">
      <w:pPr>
        <w:pStyle w:val="ConsPlusNonformat"/>
        <w:ind w:firstLine="567"/>
        <w:jc w:val="both"/>
        <w:rPr>
          <w:rFonts w:ascii="Times New Roman" w:hAnsi="Times New Roman" w:cs="Times New Roman"/>
        </w:rPr>
      </w:pPr>
      <w:r w:rsidRPr="00E3722B">
        <w:rPr>
          <w:rFonts w:ascii="Times New Roman" w:hAnsi="Times New Roman" w:cs="Times New Roman"/>
        </w:rPr>
        <w:t xml:space="preserve">* Заполняется  должностным лицом администрации </w:t>
      </w:r>
      <w:r w:rsidR="00E3722B" w:rsidRPr="00E3722B">
        <w:rPr>
          <w:rFonts w:ascii="Times New Roman" w:hAnsi="Times New Roman" w:cs="Times New Roman"/>
        </w:rPr>
        <w:t xml:space="preserve">Россошанского </w:t>
      </w:r>
      <w:r w:rsidRPr="00E3722B">
        <w:rPr>
          <w:rFonts w:ascii="Times New Roman" w:hAnsi="Times New Roman" w:cs="Times New Roman"/>
        </w:rPr>
        <w:t>муниципального района, принявшим заявление.</w:t>
      </w:r>
      <w:bookmarkStart w:id="5" w:name="Par10"/>
      <w:bookmarkEnd w:id="5"/>
    </w:p>
    <w:p w:rsidR="00614CEE" w:rsidRDefault="00614CEE" w:rsidP="00614CEE">
      <w:pPr>
        <w:jc w:val="right"/>
        <w:rPr>
          <w:sz w:val="28"/>
          <w:szCs w:val="28"/>
        </w:rPr>
      </w:pPr>
      <w:r>
        <w:br w:type="page"/>
      </w:r>
      <w:r>
        <w:rPr>
          <w:sz w:val="28"/>
          <w:szCs w:val="28"/>
        </w:rPr>
        <w:lastRenderedPageBreak/>
        <w:t>Приложение № 4</w:t>
      </w:r>
    </w:p>
    <w:p w:rsidR="00614CEE" w:rsidRDefault="00614CEE" w:rsidP="00614CEE">
      <w:pPr>
        <w:pStyle w:val="ConsPlusNormal"/>
        <w:tabs>
          <w:tab w:val="left" w:pos="7938"/>
        </w:tabs>
        <w:jc w:val="right"/>
        <w:rPr>
          <w:rFonts w:ascii="Times New Roman" w:hAnsi="Times New Roman" w:cs="Times New Roman"/>
          <w:sz w:val="28"/>
          <w:szCs w:val="28"/>
        </w:rPr>
      </w:pPr>
      <w:r>
        <w:rPr>
          <w:rFonts w:ascii="Times New Roman" w:hAnsi="Times New Roman" w:cs="Times New Roman"/>
          <w:sz w:val="28"/>
          <w:szCs w:val="28"/>
        </w:rPr>
        <w:t xml:space="preserve">к Порядку предоставления </w:t>
      </w:r>
    </w:p>
    <w:p w:rsidR="00614CEE" w:rsidRDefault="00614CEE" w:rsidP="00614CEE">
      <w:pPr>
        <w:pStyle w:val="ConsPlusNormal"/>
        <w:tabs>
          <w:tab w:val="left" w:pos="7938"/>
        </w:tabs>
        <w:jc w:val="right"/>
        <w:rPr>
          <w:rFonts w:ascii="Times New Roman" w:hAnsi="Times New Roman" w:cs="Times New Roman"/>
          <w:sz w:val="28"/>
          <w:szCs w:val="28"/>
        </w:rPr>
      </w:pPr>
      <w:r>
        <w:rPr>
          <w:rFonts w:ascii="Times New Roman" w:hAnsi="Times New Roman" w:cs="Times New Roman"/>
          <w:sz w:val="28"/>
          <w:szCs w:val="28"/>
        </w:rPr>
        <w:t xml:space="preserve">субсидий субъектам малого и среднего </w:t>
      </w:r>
    </w:p>
    <w:p w:rsidR="00614CEE" w:rsidRDefault="00614CEE" w:rsidP="00614CEE">
      <w:pPr>
        <w:pStyle w:val="ConsPlusNormal"/>
        <w:tabs>
          <w:tab w:val="left" w:pos="7938"/>
        </w:tabs>
        <w:jc w:val="right"/>
        <w:rPr>
          <w:rFonts w:ascii="Times New Roman" w:hAnsi="Times New Roman" w:cs="Times New Roman"/>
          <w:color w:val="000000"/>
          <w:sz w:val="28"/>
          <w:szCs w:val="28"/>
        </w:rPr>
      </w:pPr>
      <w:r>
        <w:rPr>
          <w:rFonts w:ascii="Times New Roman" w:hAnsi="Times New Roman" w:cs="Times New Roman"/>
          <w:sz w:val="28"/>
          <w:szCs w:val="28"/>
        </w:rPr>
        <w:t>предпринимательства</w:t>
      </w:r>
      <w:r>
        <w:rPr>
          <w:rFonts w:ascii="Times New Roman" w:hAnsi="Times New Roman" w:cs="Times New Roman"/>
          <w:bCs/>
          <w:sz w:val="28"/>
          <w:szCs w:val="28"/>
        </w:rPr>
        <w:t xml:space="preserve">  </w:t>
      </w:r>
      <w:r>
        <w:rPr>
          <w:rFonts w:ascii="Times New Roman" w:hAnsi="Times New Roman" w:cs="Times New Roman"/>
          <w:color w:val="000000"/>
          <w:sz w:val="28"/>
          <w:szCs w:val="28"/>
        </w:rPr>
        <w:t xml:space="preserve">на компенсацию </w:t>
      </w:r>
    </w:p>
    <w:p w:rsidR="00614CEE" w:rsidRDefault="00614CEE" w:rsidP="00614CEE">
      <w:pPr>
        <w:pStyle w:val="ConsPlusNormal"/>
        <w:tabs>
          <w:tab w:val="left" w:pos="7938"/>
        </w:tabs>
        <w:jc w:val="right"/>
        <w:rPr>
          <w:rFonts w:ascii="Times New Roman" w:hAnsi="Times New Roman" w:cs="Times New Roman"/>
          <w:color w:val="000000"/>
          <w:sz w:val="28"/>
          <w:szCs w:val="28"/>
        </w:rPr>
      </w:pPr>
      <w:r>
        <w:rPr>
          <w:rFonts w:ascii="Times New Roman" w:hAnsi="Times New Roman" w:cs="Times New Roman"/>
          <w:color w:val="000000"/>
          <w:sz w:val="28"/>
          <w:szCs w:val="28"/>
        </w:rPr>
        <w:t xml:space="preserve">части затрат, связанных с созданием </w:t>
      </w:r>
    </w:p>
    <w:p w:rsidR="00614CEE" w:rsidRDefault="00614CEE" w:rsidP="00614CEE">
      <w:pPr>
        <w:pStyle w:val="ConsPlusNormal"/>
        <w:tabs>
          <w:tab w:val="left" w:pos="7938"/>
        </w:tabs>
        <w:jc w:val="right"/>
        <w:rPr>
          <w:rFonts w:ascii="Times New Roman" w:hAnsi="Times New Roman" w:cs="Times New Roman"/>
          <w:color w:val="000000"/>
          <w:sz w:val="28"/>
          <w:szCs w:val="28"/>
        </w:rPr>
      </w:pPr>
      <w:r>
        <w:rPr>
          <w:rFonts w:ascii="Times New Roman" w:hAnsi="Times New Roman" w:cs="Times New Roman"/>
          <w:color w:val="000000"/>
          <w:sz w:val="28"/>
          <w:szCs w:val="28"/>
        </w:rPr>
        <w:t xml:space="preserve">и  (или)  развитием центров </w:t>
      </w:r>
    </w:p>
    <w:p w:rsidR="00614CEE" w:rsidRDefault="00614CEE" w:rsidP="00614CEE">
      <w:pPr>
        <w:pStyle w:val="ConsPlusNormal"/>
        <w:tabs>
          <w:tab w:val="left" w:pos="7938"/>
        </w:tabs>
        <w:jc w:val="right"/>
        <w:rPr>
          <w:rFonts w:ascii="Times New Roman" w:hAnsi="Times New Roman" w:cs="Times New Roman"/>
          <w:color w:val="000000"/>
          <w:sz w:val="28"/>
          <w:szCs w:val="28"/>
        </w:rPr>
      </w:pPr>
      <w:r>
        <w:rPr>
          <w:rFonts w:ascii="Times New Roman" w:hAnsi="Times New Roman" w:cs="Times New Roman"/>
          <w:color w:val="000000"/>
          <w:sz w:val="28"/>
          <w:szCs w:val="28"/>
        </w:rPr>
        <w:t>времяпрепровождения детей</w:t>
      </w:r>
    </w:p>
    <w:p w:rsidR="00614CEE" w:rsidRDefault="00614CEE" w:rsidP="00614CEE">
      <w:pPr>
        <w:pStyle w:val="ConsPlusNonformat"/>
        <w:jc w:val="center"/>
        <w:rPr>
          <w:rFonts w:ascii="Times New Roman" w:hAnsi="Times New Roman" w:cs="Times New Roman"/>
          <w:sz w:val="24"/>
          <w:szCs w:val="24"/>
        </w:rPr>
      </w:pPr>
    </w:p>
    <w:p w:rsidR="00614CEE" w:rsidRDefault="00614CEE" w:rsidP="00614CEE">
      <w:pPr>
        <w:pStyle w:val="ConsPlusNonformat"/>
        <w:jc w:val="center"/>
        <w:rPr>
          <w:rFonts w:ascii="Times New Roman" w:hAnsi="Times New Roman" w:cs="Times New Roman"/>
          <w:sz w:val="28"/>
          <w:szCs w:val="28"/>
        </w:rPr>
      </w:pPr>
      <w:r>
        <w:rPr>
          <w:rFonts w:ascii="Times New Roman" w:hAnsi="Times New Roman" w:cs="Times New Roman"/>
          <w:sz w:val="28"/>
          <w:szCs w:val="28"/>
        </w:rPr>
        <w:t>Смета расходов</w:t>
      </w:r>
    </w:p>
    <w:p w:rsidR="00614CEE" w:rsidRDefault="00614CEE" w:rsidP="00614CEE">
      <w:pPr>
        <w:pStyle w:val="ConsPlusNonformat"/>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субъекта малого и среднего предпринимательства, </w:t>
      </w:r>
    </w:p>
    <w:p w:rsidR="00614CEE" w:rsidRDefault="00614CEE" w:rsidP="00614CEE">
      <w:pPr>
        <w:pStyle w:val="ConsPlusNonformat"/>
        <w:jc w:val="center"/>
        <w:rPr>
          <w:rFonts w:ascii="Times New Roman" w:hAnsi="Times New Roman" w:cs="Times New Roman"/>
          <w:sz w:val="28"/>
          <w:szCs w:val="28"/>
        </w:rPr>
      </w:pPr>
      <w:r>
        <w:rPr>
          <w:rFonts w:ascii="Times New Roman" w:hAnsi="Times New Roman" w:cs="Times New Roman"/>
          <w:color w:val="000000"/>
          <w:sz w:val="28"/>
          <w:szCs w:val="28"/>
        </w:rPr>
        <w:t>связанных с созданием и (или) развитием центров времяпровождения детей</w:t>
      </w:r>
    </w:p>
    <w:p w:rsidR="00614CEE" w:rsidRDefault="00614CEE" w:rsidP="00614CEE">
      <w:pPr>
        <w:pStyle w:val="ConsPlusNonformat"/>
        <w:jc w:val="both"/>
      </w:pPr>
    </w:p>
    <w:p w:rsidR="00614CEE" w:rsidRDefault="00614CEE" w:rsidP="00614CEE">
      <w:pPr>
        <w:pStyle w:val="ConsPlusNonformat"/>
        <w:jc w:val="both"/>
      </w:pPr>
      <w:r>
        <w:t xml:space="preserve">_________________________________________________________________________   </w:t>
      </w:r>
    </w:p>
    <w:p w:rsidR="00614CEE" w:rsidRDefault="00614CEE" w:rsidP="00614CE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(наименование юридического лица/индивидуального    предпринимателя)</w:t>
      </w:r>
    </w:p>
    <w:p w:rsidR="00614CEE" w:rsidRDefault="00614CEE" w:rsidP="00614CEE">
      <w:pPr>
        <w:pStyle w:val="ConsPlusNormal"/>
        <w:ind w:firstLine="540"/>
        <w:jc w:val="both"/>
        <w:rPr>
          <w:rFonts w:ascii="Times New Roman" w:hAnsi="Times New Roman" w:cs="Times New Roman"/>
        </w:rPr>
      </w:pPr>
    </w:p>
    <w:tbl>
      <w:tblPr>
        <w:tblW w:w="9930"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8"/>
        <w:gridCol w:w="5107"/>
        <w:gridCol w:w="1418"/>
        <w:gridCol w:w="1135"/>
        <w:gridCol w:w="1702"/>
      </w:tblGrid>
      <w:tr w:rsidR="00614CEE" w:rsidTr="00E3722B">
        <w:tc>
          <w:tcPr>
            <w:tcW w:w="568" w:type="dxa"/>
            <w:tcBorders>
              <w:top w:val="single" w:sz="4" w:space="0" w:color="auto"/>
              <w:left w:val="single" w:sz="4" w:space="0" w:color="auto"/>
              <w:bottom w:val="single" w:sz="4" w:space="0" w:color="auto"/>
              <w:right w:val="single" w:sz="4" w:space="0" w:color="auto"/>
            </w:tcBorders>
          </w:tcPr>
          <w:p w:rsidR="00614CEE" w:rsidRDefault="00614CEE">
            <w:pPr>
              <w:spacing w:after="200" w:line="276" w:lineRule="auto"/>
              <w:rPr>
                <w:sz w:val="24"/>
                <w:szCs w:val="24"/>
                <w:lang w:eastAsia="en-US"/>
              </w:rPr>
            </w:pPr>
          </w:p>
        </w:tc>
        <w:tc>
          <w:tcPr>
            <w:tcW w:w="5107" w:type="dxa"/>
            <w:tcBorders>
              <w:top w:val="single" w:sz="4" w:space="0" w:color="auto"/>
              <w:left w:val="single" w:sz="4" w:space="0" w:color="auto"/>
              <w:bottom w:val="single" w:sz="4" w:space="0" w:color="auto"/>
              <w:right w:val="single" w:sz="4" w:space="0" w:color="auto"/>
            </w:tcBorders>
            <w:hideMark/>
          </w:tcPr>
          <w:p w:rsidR="00614CEE" w:rsidRDefault="00614CEE" w:rsidP="00E3722B">
            <w:pPr>
              <w:jc w:val="center"/>
              <w:rPr>
                <w:sz w:val="24"/>
                <w:szCs w:val="24"/>
                <w:highlight w:val="yellow"/>
                <w:lang w:eastAsia="en-US"/>
              </w:rPr>
            </w:pPr>
            <w:r>
              <w:rPr>
                <w:sz w:val="24"/>
                <w:szCs w:val="24"/>
              </w:rPr>
              <w:t>Наименование затрат</w:t>
            </w:r>
          </w:p>
        </w:tc>
        <w:tc>
          <w:tcPr>
            <w:tcW w:w="1418" w:type="dxa"/>
            <w:tcBorders>
              <w:top w:val="single" w:sz="4" w:space="0" w:color="auto"/>
              <w:left w:val="single" w:sz="4" w:space="0" w:color="auto"/>
              <w:bottom w:val="single" w:sz="4" w:space="0" w:color="auto"/>
              <w:right w:val="single" w:sz="4" w:space="0" w:color="auto"/>
            </w:tcBorders>
            <w:hideMark/>
          </w:tcPr>
          <w:p w:rsidR="00614CEE" w:rsidRDefault="00614CEE" w:rsidP="00E3722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Понесенные затраты,</w:t>
            </w:r>
          </w:p>
          <w:p w:rsidR="00614CEE" w:rsidRDefault="00614CEE" w:rsidP="00E3722B">
            <w:pPr>
              <w:pStyle w:val="ConsPlusNormal"/>
              <w:ind w:firstLine="0"/>
              <w:rPr>
                <w:rFonts w:ascii="Times New Roman" w:hAnsi="Times New Roman" w:cs="Times New Roman"/>
                <w:sz w:val="24"/>
                <w:szCs w:val="24"/>
                <w:lang w:eastAsia="en-US"/>
              </w:rPr>
            </w:pPr>
            <w:r>
              <w:rPr>
                <w:rFonts w:ascii="Times New Roman" w:hAnsi="Times New Roman" w:cs="Times New Roman"/>
                <w:sz w:val="24"/>
                <w:szCs w:val="24"/>
              </w:rPr>
              <w:t>рублей</w:t>
            </w:r>
          </w:p>
        </w:tc>
        <w:tc>
          <w:tcPr>
            <w:tcW w:w="1135" w:type="dxa"/>
            <w:tcBorders>
              <w:top w:val="single" w:sz="4" w:space="0" w:color="auto"/>
              <w:left w:val="single" w:sz="4" w:space="0" w:color="auto"/>
              <w:bottom w:val="single" w:sz="4" w:space="0" w:color="auto"/>
              <w:right w:val="single" w:sz="4" w:space="0" w:color="auto"/>
            </w:tcBorders>
            <w:hideMark/>
          </w:tcPr>
          <w:p w:rsidR="00614CEE" w:rsidRDefault="00614CEE" w:rsidP="00E3722B">
            <w:pPr>
              <w:pStyle w:val="ConsPlusNormal"/>
              <w:ind w:firstLine="0"/>
              <w:jc w:val="center"/>
              <w:rPr>
                <w:rFonts w:ascii="Times New Roman" w:hAnsi="Times New Roman" w:cs="Times New Roman"/>
                <w:sz w:val="24"/>
                <w:szCs w:val="24"/>
              </w:rPr>
            </w:pPr>
            <w:proofErr w:type="spellStart"/>
            <w:proofErr w:type="gramStart"/>
            <w:r>
              <w:rPr>
                <w:rFonts w:ascii="Times New Roman" w:hAnsi="Times New Roman" w:cs="Times New Roman"/>
                <w:sz w:val="24"/>
                <w:szCs w:val="24"/>
              </w:rPr>
              <w:t>Планируе-мые</w:t>
            </w:r>
            <w:proofErr w:type="spellEnd"/>
            <w:proofErr w:type="gramEnd"/>
            <w:r>
              <w:rPr>
                <w:rFonts w:ascii="Times New Roman" w:hAnsi="Times New Roman" w:cs="Times New Roman"/>
                <w:sz w:val="24"/>
                <w:szCs w:val="24"/>
              </w:rPr>
              <w:t xml:space="preserve"> расходы,</w:t>
            </w:r>
          </w:p>
          <w:p w:rsidR="00614CEE" w:rsidRDefault="00614CEE" w:rsidP="00E3722B">
            <w:pPr>
              <w:pStyle w:val="ConsPlusNormal"/>
              <w:ind w:firstLine="0"/>
              <w:rPr>
                <w:rFonts w:ascii="Times New Roman" w:hAnsi="Times New Roman" w:cs="Times New Roman"/>
                <w:sz w:val="24"/>
                <w:szCs w:val="24"/>
                <w:lang w:eastAsia="en-US"/>
              </w:rPr>
            </w:pPr>
            <w:r>
              <w:rPr>
                <w:rFonts w:ascii="Times New Roman" w:hAnsi="Times New Roman" w:cs="Times New Roman"/>
                <w:sz w:val="24"/>
                <w:szCs w:val="24"/>
              </w:rPr>
              <w:t>рублей</w:t>
            </w:r>
          </w:p>
        </w:tc>
        <w:tc>
          <w:tcPr>
            <w:tcW w:w="1702" w:type="dxa"/>
            <w:tcBorders>
              <w:top w:val="single" w:sz="4" w:space="0" w:color="auto"/>
              <w:left w:val="single" w:sz="4" w:space="0" w:color="auto"/>
              <w:bottom w:val="single" w:sz="4" w:space="0" w:color="auto"/>
              <w:right w:val="single" w:sz="4" w:space="0" w:color="auto"/>
            </w:tcBorders>
            <w:hideMark/>
          </w:tcPr>
          <w:p w:rsidR="00614CEE" w:rsidRDefault="00614CEE" w:rsidP="00E3722B">
            <w:pPr>
              <w:pStyle w:val="ConsPlusNormal"/>
              <w:ind w:firstLine="0"/>
              <w:jc w:val="center"/>
              <w:rPr>
                <w:rFonts w:ascii="Times New Roman" w:hAnsi="Times New Roman" w:cs="Times New Roman"/>
                <w:sz w:val="24"/>
                <w:szCs w:val="24"/>
                <w:lang w:eastAsia="en-US"/>
              </w:rPr>
            </w:pPr>
            <w:proofErr w:type="spellStart"/>
            <w:proofErr w:type="gramStart"/>
            <w:r>
              <w:rPr>
                <w:rFonts w:ascii="Times New Roman" w:hAnsi="Times New Roman" w:cs="Times New Roman"/>
                <w:sz w:val="24"/>
                <w:szCs w:val="24"/>
              </w:rPr>
              <w:t>Запраши-ваемая</w:t>
            </w:r>
            <w:proofErr w:type="spellEnd"/>
            <w:proofErr w:type="gramEnd"/>
            <w:r>
              <w:rPr>
                <w:rFonts w:ascii="Times New Roman" w:hAnsi="Times New Roman" w:cs="Times New Roman"/>
                <w:sz w:val="24"/>
                <w:szCs w:val="24"/>
              </w:rPr>
              <w:t xml:space="preserve"> сумма субсидии, рублей, но не более 1 500 000 рублей</w:t>
            </w:r>
          </w:p>
        </w:tc>
      </w:tr>
      <w:tr w:rsidR="00614CEE" w:rsidTr="00E3722B">
        <w:tc>
          <w:tcPr>
            <w:tcW w:w="568" w:type="dxa"/>
            <w:tcBorders>
              <w:top w:val="single" w:sz="4" w:space="0" w:color="auto"/>
              <w:left w:val="single" w:sz="4" w:space="0" w:color="auto"/>
              <w:bottom w:val="single" w:sz="4" w:space="0" w:color="auto"/>
              <w:right w:val="single" w:sz="4" w:space="0" w:color="auto"/>
            </w:tcBorders>
            <w:hideMark/>
          </w:tcPr>
          <w:p w:rsidR="00614CEE" w:rsidRPr="00E3722B" w:rsidRDefault="00614CEE" w:rsidP="00E3722B">
            <w:pPr>
              <w:pStyle w:val="ConsPlusNormal"/>
              <w:spacing w:line="276" w:lineRule="auto"/>
              <w:ind w:firstLine="0"/>
              <w:jc w:val="center"/>
              <w:rPr>
                <w:rFonts w:ascii="Times New Roman" w:hAnsi="Times New Roman" w:cs="Times New Roman"/>
                <w:sz w:val="28"/>
                <w:szCs w:val="28"/>
                <w:lang w:eastAsia="en-US"/>
              </w:rPr>
            </w:pPr>
            <w:r w:rsidRPr="00E3722B">
              <w:rPr>
                <w:rFonts w:ascii="Times New Roman" w:hAnsi="Times New Roman" w:cs="Times New Roman"/>
                <w:sz w:val="28"/>
                <w:szCs w:val="28"/>
              </w:rPr>
              <w:t>1.</w:t>
            </w:r>
          </w:p>
        </w:tc>
        <w:tc>
          <w:tcPr>
            <w:tcW w:w="5107" w:type="dxa"/>
            <w:tcBorders>
              <w:top w:val="single" w:sz="4" w:space="0" w:color="auto"/>
              <w:left w:val="single" w:sz="4" w:space="0" w:color="auto"/>
              <w:bottom w:val="single" w:sz="4" w:space="0" w:color="auto"/>
              <w:right w:val="single" w:sz="4" w:space="0" w:color="auto"/>
            </w:tcBorders>
            <w:hideMark/>
          </w:tcPr>
          <w:p w:rsidR="00614CEE" w:rsidRPr="00E3722B" w:rsidRDefault="00614CEE" w:rsidP="00E3722B">
            <w:pPr>
              <w:pStyle w:val="ConsPlusNormal"/>
              <w:spacing w:line="276" w:lineRule="auto"/>
              <w:ind w:firstLine="0"/>
              <w:rPr>
                <w:rFonts w:ascii="Times New Roman" w:hAnsi="Times New Roman" w:cs="Times New Roman"/>
                <w:sz w:val="28"/>
                <w:szCs w:val="28"/>
                <w:highlight w:val="yellow"/>
                <w:lang w:eastAsia="en-US"/>
              </w:rPr>
            </w:pPr>
            <w:r w:rsidRPr="00E3722B">
              <w:rPr>
                <w:rFonts w:ascii="Times New Roman" w:hAnsi="Times New Roman" w:cs="Times New Roman"/>
                <w:sz w:val="28"/>
                <w:szCs w:val="28"/>
              </w:rPr>
              <w:t>Арендная плата помещений, используемых для размещения центра времяпрепровождения детей</w:t>
            </w:r>
          </w:p>
        </w:tc>
        <w:tc>
          <w:tcPr>
            <w:tcW w:w="1418" w:type="dxa"/>
            <w:tcBorders>
              <w:top w:val="single" w:sz="4" w:space="0" w:color="auto"/>
              <w:left w:val="single" w:sz="4" w:space="0" w:color="auto"/>
              <w:bottom w:val="single" w:sz="4" w:space="0" w:color="auto"/>
              <w:right w:val="single" w:sz="4" w:space="0" w:color="auto"/>
            </w:tcBorders>
          </w:tcPr>
          <w:p w:rsidR="00614CEE" w:rsidRPr="00E3722B" w:rsidRDefault="00614CEE">
            <w:pPr>
              <w:pStyle w:val="ConsPlusNormal"/>
              <w:spacing w:line="276" w:lineRule="auto"/>
              <w:jc w:val="center"/>
              <w:rPr>
                <w:rFonts w:ascii="Times New Roman" w:hAnsi="Times New Roman" w:cs="Times New Roman"/>
                <w:sz w:val="28"/>
                <w:szCs w:val="28"/>
                <w:lang w:eastAsia="en-US"/>
              </w:rPr>
            </w:pPr>
          </w:p>
        </w:tc>
        <w:tc>
          <w:tcPr>
            <w:tcW w:w="1135" w:type="dxa"/>
            <w:tcBorders>
              <w:top w:val="single" w:sz="4" w:space="0" w:color="auto"/>
              <w:left w:val="single" w:sz="4" w:space="0" w:color="auto"/>
              <w:bottom w:val="single" w:sz="4" w:space="0" w:color="auto"/>
              <w:right w:val="single" w:sz="4" w:space="0" w:color="auto"/>
            </w:tcBorders>
          </w:tcPr>
          <w:p w:rsidR="00614CEE" w:rsidRPr="00E3722B" w:rsidRDefault="00614CEE">
            <w:pPr>
              <w:pStyle w:val="ConsPlusNormal"/>
              <w:spacing w:line="276" w:lineRule="auto"/>
              <w:jc w:val="center"/>
              <w:rPr>
                <w:rFonts w:ascii="Times New Roman" w:hAnsi="Times New Roman" w:cs="Times New Roman"/>
                <w:sz w:val="28"/>
                <w:szCs w:val="28"/>
                <w:lang w:eastAsia="en-US"/>
              </w:rPr>
            </w:pPr>
          </w:p>
        </w:tc>
        <w:tc>
          <w:tcPr>
            <w:tcW w:w="1702" w:type="dxa"/>
            <w:tcBorders>
              <w:top w:val="single" w:sz="4" w:space="0" w:color="auto"/>
              <w:left w:val="single" w:sz="4" w:space="0" w:color="auto"/>
              <w:bottom w:val="single" w:sz="4" w:space="0" w:color="auto"/>
              <w:right w:val="single" w:sz="4" w:space="0" w:color="auto"/>
            </w:tcBorders>
          </w:tcPr>
          <w:p w:rsidR="00614CEE" w:rsidRPr="00E3722B" w:rsidRDefault="00614CEE">
            <w:pPr>
              <w:pStyle w:val="ConsPlusNormal"/>
              <w:spacing w:line="276" w:lineRule="auto"/>
              <w:jc w:val="center"/>
              <w:rPr>
                <w:rFonts w:ascii="Times New Roman" w:hAnsi="Times New Roman" w:cs="Times New Roman"/>
                <w:sz w:val="28"/>
                <w:szCs w:val="28"/>
                <w:lang w:eastAsia="en-US"/>
              </w:rPr>
            </w:pPr>
          </w:p>
        </w:tc>
      </w:tr>
      <w:tr w:rsidR="00614CEE" w:rsidTr="00E3722B">
        <w:tc>
          <w:tcPr>
            <w:tcW w:w="568" w:type="dxa"/>
            <w:tcBorders>
              <w:top w:val="single" w:sz="4" w:space="0" w:color="auto"/>
              <w:left w:val="single" w:sz="4" w:space="0" w:color="auto"/>
              <w:bottom w:val="single" w:sz="4" w:space="0" w:color="auto"/>
              <w:right w:val="single" w:sz="4" w:space="0" w:color="auto"/>
            </w:tcBorders>
            <w:hideMark/>
          </w:tcPr>
          <w:p w:rsidR="00614CEE" w:rsidRPr="00E3722B" w:rsidRDefault="00614CEE" w:rsidP="00E3722B">
            <w:pPr>
              <w:pStyle w:val="ConsPlusNormal"/>
              <w:spacing w:line="276" w:lineRule="auto"/>
              <w:ind w:firstLine="0"/>
              <w:jc w:val="center"/>
              <w:rPr>
                <w:rFonts w:ascii="Times New Roman" w:hAnsi="Times New Roman" w:cs="Times New Roman"/>
                <w:sz w:val="28"/>
                <w:szCs w:val="28"/>
                <w:lang w:eastAsia="en-US"/>
              </w:rPr>
            </w:pPr>
            <w:r w:rsidRPr="00E3722B">
              <w:rPr>
                <w:rFonts w:ascii="Times New Roman" w:hAnsi="Times New Roman" w:cs="Times New Roman"/>
                <w:sz w:val="28"/>
                <w:szCs w:val="28"/>
              </w:rPr>
              <w:t>2.</w:t>
            </w:r>
          </w:p>
        </w:tc>
        <w:tc>
          <w:tcPr>
            <w:tcW w:w="5107" w:type="dxa"/>
            <w:tcBorders>
              <w:top w:val="single" w:sz="4" w:space="0" w:color="auto"/>
              <w:left w:val="single" w:sz="4" w:space="0" w:color="auto"/>
              <w:bottom w:val="single" w:sz="4" w:space="0" w:color="auto"/>
              <w:right w:val="single" w:sz="4" w:space="0" w:color="auto"/>
            </w:tcBorders>
            <w:hideMark/>
          </w:tcPr>
          <w:p w:rsidR="00614CEE" w:rsidRPr="00E3722B" w:rsidRDefault="00614CEE" w:rsidP="00E3722B">
            <w:pPr>
              <w:pStyle w:val="ConsPlusNormal"/>
              <w:spacing w:line="276" w:lineRule="auto"/>
              <w:ind w:firstLine="0"/>
              <w:rPr>
                <w:rFonts w:ascii="Times New Roman" w:hAnsi="Times New Roman" w:cs="Times New Roman"/>
                <w:sz w:val="28"/>
                <w:szCs w:val="28"/>
                <w:highlight w:val="yellow"/>
                <w:lang w:eastAsia="en-US"/>
              </w:rPr>
            </w:pPr>
            <w:r w:rsidRPr="00E3722B">
              <w:rPr>
                <w:rFonts w:ascii="Times New Roman" w:hAnsi="Times New Roman" w:cs="Times New Roman"/>
                <w:sz w:val="28"/>
                <w:szCs w:val="28"/>
              </w:rPr>
              <w:t>Приобретение помещений, используемых (планируемых к использованию) для размещения центра времяпрепровождения детей</w:t>
            </w:r>
          </w:p>
        </w:tc>
        <w:tc>
          <w:tcPr>
            <w:tcW w:w="1418" w:type="dxa"/>
            <w:tcBorders>
              <w:top w:val="single" w:sz="4" w:space="0" w:color="auto"/>
              <w:left w:val="single" w:sz="4" w:space="0" w:color="auto"/>
              <w:bottom w:val="single" w:sz="4" w:space="0" w:color="auto"/>
              <w:right w:val="single" w:sz="4" w:space="0" w:color="auto"/>
            </w:tcBorders>
          </w:tcPr>
          <w:p w:rsidR="00614CEE" w:rsidRPr="00E3722B" w:rsidRDefault="00614CEE">
            <w:pPr>
              <w:pStyle w:val="ConsPlusNormal"/>
              <w:spacing w:line="276" w:lineRule="auto"/>
              <w:jc w:val="center"/>
              <w:rPr>
                <w:rFonts w:ascii="Times New Roman" w:hAnsi="Times New Roman" w:cs="Times New Roman"/>
                <w:sz w:val="28"/>
                <w:szCs w:val="28"/>
                <w:lang w:eastAsia="en-US"/>
              </w:rPr>
            </w:pPr>
          </w:p>
        </w:tc>
        <w:tc>
          <w:tcPr>
            <w:tcW w:w="1135" w:type="dxa"/>
            <w:tcBorders>
              <w:top w:val="single" w:sz="4" w:space="0" w:color="auto"/>
              <w:left w:val="single" w:sz="4" w:space="0" w:color="auto"/>
              <w:bottom w:val="single" w:sz="4" w:space="0" w:color="auto"/>
              <w:right w:val="single" w:sz="4" w:space="0" w:color="auto"/>
            </w:tcBorders>
          </w:tcPr>
          <w:p w:rsidR="00614CEE" w:rsidRPr="00E3722B" w:rsidRDefault="00614CEE">
            <w:pPr>
              <w:pStyle w:val="ConsPlusNormal"/>
              <w:spacing w:line="276" w:lineRule="auto"/>
              <w:jc w:val="center"/>
              <w:rPr>
                <w:rFonts w:ascii="Times New Roman" w:hAnsi="Times New Roman" w:cs="Times New Roman"/>
                <w:sz w:val="28"/>
                <w:szCs w:val="28"/>
                <w:lang w:eastAsia="en-US"/>
              </w:rPr>
            </w:pPr>
          </w:p>
        </w:tc>
        <w:tc>
          <w:tcPr>
            <w:tcW w:w="1702" w:type="dxa"/>
            <w:tcBorders>
              <w:top w:val="single" w:sz="4" w:space="0" w:color="auto"/>
              <w:left w:val="single" w:sz="4" w:space="0" w:color="auto"/>
              <w:bottom w:val="single" w:sz="4" w:space="0" w:color="auto"/>
              <w:right w:val="single" w:sz="4" w:space="0" w:color="auto"/>
            </w:tcBorders>
          </w:tcPr>
          <w:p w:rsidR="00614CEE" w:rsidRPr="00E3722B" w:rsidRDefault="00614CEE">
            <w:pPr>
              <w:pStyle w:val="ConsPlusNormal"/>
              <w:spacing w:line="276" w:lineRule="auto"/>
              <w:jc w:val="center"/>
              <w:rPr>
                <w:rFonts w:ascii="Times New Roman" w:hAnsi="Times New Roman" w:cs="Times New Roman"/>
                <w:sz w:val="28"/>
                <w:szCs w:val="28"/>
                <w:lang w:eastAsia="en-US"/>
              </w:rPr>
            </w:pPr>
          </w:p>
        </w:tc>
      </w:tr>
      <w:tr w:rsidR="00614CEE" w:rsidTr="00E3722B">
        <w:tc>
          <w:tcPr>
            <w:tcW w:w="568" w:type="dxa"/>
            <w:tcBorders>
              <w:top w:val="single" w:sz="4" w:space="0" w:color="auto"/>
              <w:left w:val="single" w:sz="4" w:space="0" w:color="auto"/>
              <w:bottom w:val="single" w:sz="4" w:space="0" w:color="auto"/>
              <w:right w:val="single" w:sz="4" w:space="0" w:color="auto"/>
            </w:tcBorders>
            <w:hideMark/>
          </w:tcPr>
          <w:p w:rsidR="00614CEE" w:rsidRPr="00E3722B" w:rsidRDefault="00614CEE" w:rsidP="00E3722B">
            <w:pPr>
              <w:pStyle w:val="ConsPlusNormal"/>
              <w:spacing w:line="276" w:lineRule="auto"/>
              <w:ind w:firstLine="0"/>
              <w:jc w:val="center"/>
              <w:rPr>
                <w:rFonts w:ascii="Times New Roman" w:hAnsi="Times New Roman" w:cs="Times New Roman"/>
                <w:sz w:val="28"/>
                <w:szCs w:val="28"/>
                <w:lang w:eastAsia="en-US"/>
              </w:rPr>
            </w:pPr>
            <w:r w:rsidRPr="00E3722B">
              <w:rPr>
                <w:rFonts w:ascii="Times New Roman" w:hAnsi="Times New Roman" w:cs="Times New Roman"/>
                <w:sz w:val="28"/>
                <w:szCs w:val="28"/>
              </w:rPr>
              <w:t>3.</w:t>
            </w:r>
          </w:p>
        </w:tc>
        <w:tc>
          <w:tcPr>
            <w:tcW w:w="5107" w:type="dxa"/>
            <w:tcBorders>
              <w:top w:val="single" w:sz="4" w:space="0" w:color="auto"/>
              <w:left w:val="single" w:sz="4" w:space="0" w:color="auto"/>
              <w:bottom w:val="single" w:sz="4" w:space="0" w:color="auto"/>
              <w:right w:val="single" w:sz="4" w:space="0" w:color="auto"/>
            </w:tcBorders>
            <w:hideMark/>
          </w:tcPr>
          <w:p w:rsidR="00614CEE" w:rsidRPr="00E3722B" w:rsidRDefault="00614CEE" w:rsidP="00E3722B">
            <w:pPr>
              <w:pStyle w:val="ConsPlusNormal"/>
              <w:spacing w:line="276" w:lineRule="auto"/>
              <w:ind w:firstLine="0"/>
              <w:rPr>
                <w:rFonts w:ascii="Times New Roman" w:hAnsi="Times New Roman" w:cs="Times New Roman"/>
                <w:sz w:val="28"/>
                <w:szCs w:val="28"/>
                <w:lang w:eastAsia="en-US"/>
              </w:rPr>
            </w:pPr>
            <w:r w:rsidRPr="00E3722B">
              <w:rPr>
                <w:rFonts w:ascii="Times New Roman" w:hAnsi="Times New Roman" w:cs="Times New Roman"/>
                <w:sz w:val="28"/>
                <w:szCs w:val="28"/>
              </w:rPr>
              <w:t>Реконструкция (ремонт) помещений, используемых (планируемых к использованию) для размещения центра времяпрепровождения детей;</w:t>
            </w:r>
          </w:p>
        </w:tc>
        <w:tc>
          <w:tcPr>
            <w:tcW w:w="1418" w:type="dxa"/>
            <w:tcBorders>
              <w:top w:val="single" w:sz="4" w:space="0" w:color="auto"/>
              <w:left w:val="single" w:sz="4" w:space="0" w:color="auto"/>
              <w:bottom w:val="single" w:sz="4" w:space="0" w:color="auto"/>
              <w:right w:val="single" w:sz="4" w:space="0" w:color="auto"/>
            </w:tcBorders>
          </w:tcPr>
          <w:p w:rsidR="00614CEE" w:rsidRPr="00E3722B" w:rsidRDefault="00614CEE">
            <w:pPr>
              <w:pStyle w:val="ConsPlusNormal"/>
              <w:spacing w:line="276" w:lineRule="auto"/>
              <w:jc w:val="center"/>
              <w:rPr>
                <w:rFonts w:ascii="Times New Roman" w:hAnsi="Times New Roman" w:cs="Times New Roman"/>
                <w:sz w:val="28"/>
                <w:szCs w:val="28"/>
                <w:lang w:eastAsia="en-US"/>
              </w:rPr>
            </w:pPr>
          </w:p>
        </w:tc>
        <w:tc>
          <w:tcPr>
            <w:tcW w:w="1135" w:type="dxa"/>
            <w:tcBorders>
              <w:top w:val="single" w:sz="4" w:space="0" w:color="auto"/>
              <w:left w:val="single" w:sz="4" w:space="0" w:color="auto"/>
              <w:bottom w:val="single" w:sz="4" w:space="0" w:color="auto"/>
              <w:right w:val="single" w:sz="4" w:space="0" w:color="auto"/>
            </w:tcBorders>
          </w:tcPr>
          <w:p w:rsidR="00614CEE" w:rsidRPr="00E3722B" w:rsidRDefault="00614CEE">
            <w:pPr>
              <w:pStyle w:val="ConsPlusNormal"/>
              <w:spacing w:line="276" w:lineRule="auto"/>
              <w:jc w:val="center"/>
              <w:rPr>
                <w:rFonts w:ascii="Times New Roman" w:hAnsi="Times New Roman" w:cs="Times New Roman"/>
                <w:sz w:val="28"/>
                <w:szCs w:val="28"/>
                <w:lang w:eastAsia="en-US"/>
              </w:rPr>
            </w:pPr>
          </w:p>
        </w:tc>
        <w:tc>
          <w:tcPr>
            <w:tcW w:w="1702" w:type="dxa"/>
            <w:tcBorders>
              <w:top w:val="single" w:sz="4" w:space="0" w:color="auto"/>
              <w:left w:val="single" w:sz="4" w:space="0" w:color="auto"/>
              <w:bottom w:val="single" w:sz="4" w:space="0" w:color="auto"/>
              <w:right w:val="single" w:sz="4" w:space="0" w:color="auto"/>
            </w:tcBorders>
          </w:tcPr>
          <w:p w:rsidR="00614CEE" w:rsidRPr="00E3722B" w:rsidRDefault="00614CEE">
            <w:pPr>
              <w:pStyle w:val="ConsPlusNormal"/>
              <w:spacing w:line="276" w:lineRule="auto"/>
              <w:jc w:val="center"/>
              <w:rPr>
                <w:rFonts w:ascii="Times New Roman" w:hAnsi="Times New Roman" w:cs="Times New Roman"/>
                <w:sz w:val="28"/>
                <w:szCs w:val="28"/>
                <w:lang w:eastAsia="en-US"/>
              </w:rPr>
            </w:pPr>
          </w:p>
        </w:tc>
      </w:tr>
      <w:tr w:rsidR="00614CEE" w:rsidTr="00E3722B">
        <w:tc>
          <w:tcPr>
            <w:tcW w:w="568" w:type="dxa"/>
            <w:tcBorders>
              <w:top w:val="single" w:sz="4" w:space="0" w:color="auto"/>
              <w:left w:val="single" w:sz="4" w:space="0" w:color="auto"/>
              <w:bottom w:val="single" w:sz="4" w:space="0" w:color="auto"/>
              <w:right w:val="single" w:sz="4" w:space="0" w:color="auto"/>
            </w:tcBorders>
            <w:hideMark/>
          </w:tcPr>
          <w:p w:rsidR="00614CEE" w:rsidRPr="00E3722B" w:rsidRDefault="00614CEE" w:rsidP="00E3722B">
            <w:pPr>
              <w:pStyle w:val="ConsPlusNormal"/>
              <w:spacing w:line="276" w:lineRule="auto"/>
              <w:ind w:firstLine="0"/>
              <w:jc w:val="center"/>
              <w:rPr>
                <w:rFonts w:ascii="Times New Roman" w:hAnsi="Times New Roman" w:cs="Times New Roman"/>
                <w:sz w:val="28"/>
                <w:szCs w:val="28"/>
                <w:lang w:eastAsia="en-US"/>
              </w:rPr>
            </w:pPr>
            <w:r w:rsidRPr="00E3722B">
              <w:rPr>
                <w:rFonts w:ascii="Times New Roman" w:hAnsi="Times New Roman" w:cs="Times New Roman"/>
                <w:sz w:val="28"/>
                <w:szCs w:val="28"/>
              </w:rPr>
              <w:t>4</w:t>
            </w:r>
            <w:r w:rsidR="00E3722B" w:rsidRPr="00E3722B">
              <w:rPr>
                <w:rFonts w:ascii="Times New Roman" w:hAnsi="Times New Roman" w:cs="Times New Roman"/>
                <w:sz w:val="28"/>
                <w:szCs w:val="28"/>
              </w:rPr>
              <w:t>.</w:t>
            </w:r>
          </w:p>
        </w:tc>
        <w:tc>
          <w:tcPr>
            <w:tcW w:w="5107" w:type="dxa"/>
            <w:tcBorders>
              <w:top w:val="single" w:sz="4" w:space="0" w:color="auto"/>
              <w:left w:val="single" w:sz="4" w:space="0" w:color="auto"/>
              <w:bottom w:val="single" w:sz="4" w:space="0" w:color="auto"/>
              <w:right w:val="single" w:sz="4" w:space="0" w:color="auto"/>
            </w:tcBorders>
            <w:hideMark/>
          </w:tcPr>
          <w:p w:rsidR="00614CEE" w:rsidRPr="00E3722B" w:rsidRDefault="00614CEE" w:rsidP="00E3722B">
            <w:pPr>
              <w:pStyle w:val="ConsPlusNormal"/>
              <w:spacing w:line="276" w:lineRule="auto"/>
              <w:ind w:firstLine="0"/>
              <w:rPr>
                <w:rFonts w:ascii="Times New Roman" w:hAnsi="Times New Roman" w:cs="Times New Roman"/>
                <w:sz w:val="28"/>
                <w:szCs w:val="28"/>
                <w:lang w:eastAsia="en-US"/>
              </w:rPr>
            </w:pPr>
            <w:r w:rsidRPr="00E3722B">
              <w:rPr>
                <w:rFonts w:ascii="Times New Roman" w:hAnsi="Times New Roman" w:cs="Times New Roman"/>
                <w:sz w:val="28"/>
                <w:szCs w:val="28"/>
              </w:rPr>
              <w:t>Оплата коммунальных услуг, услуг электроснабжения помещений, используемых для размещения центра времяпрепровождения детей</w:t>
            </w:r>
          </w:p>
        </w:tc>
        <w:tc>
          <w:tcPr>
            <w:tcW w:w="1418" w:type="dxa"/>
            <w:tcBorders>
              <w:top w:val="single" w:sz="4" w:space="0" w:color="auto"/>
              <w:left w:val="single" w:sz="4" w:space="0" w:color="auto"/>
              <w:bottom w:val="single" w:sz="4" w:space="0" w:color="auto"/>
              <w:right w:val="single" w:sz="4" w:space="0" w:color="auto"/>
            </w:tcBorders>
          </w:tcPr>
          <w:p w:rsidR="00614CEE" w:rsidRPr="00E3722B" w:rsidRDefault="00614CEE">
            <w:pPr>
              <w:pStyle w:val="ConsPlusNormal"/>
              <w:spacing w:line="276" w:lineRule="auto"/>
              <w:jc w:val="center"/>
              <w:rPr>
                <w:rFonts w:ascii="Times New Roman" w:hAnsi="Times New Roman" w:cs="Times New Roman"/>
                <w:sz w:val="28"/>
                <w:szCs w:val="28"/>
                <w:lang w:eastAsia="en-US"/>
              </w:rPr>
            </w:pPr>
          </w:p>
        </w:tc>
        <w:tc>
          <w:tcPr>
            <w:tcW w:w="1135" w:type="dxa"/>
            <w:tcBorders>
              <w:top w:val="single" w:sz="4" w:space="0" w:color="auto"/>
              <w:left w:val="single" w:sz="4" w:space="0" w:color="auto"/>
              <w:bottom w:val="single" w:sz="4" w:space="0" w:color="auto"/>
              <w:right w:val="single" w:sz="4" w:space="0" w:color="auto"/>
            </w:tcBorders>
          </w:tcPr>
          <w:p w:rsidR="00614CEE" w:rsidRPr="00E3722B" w:rsidRDefault="00614CEE">
            <w:pPr>
              <w:pStyle w:val="ConsPlusNormal"/>
              <w:spacing w:line="276" w:lineRule="auto"/>
              <w:jc w:val="center"/>
              <w:rPr>
                <w:rFonts w:ascii="Times New Roman" w:hAnsi="Times New Roman" w:cs="Times New Roman"/>
                <w:sz w:val="28"/>
                <w:szCs w:val="28"/>
                <w:lang w:eastAsia="en-US"/>
              </w:rPr>
            </w:pPr>
          </w:p>
        </w:tc>
        <w:tc>
          <w:tcPr>
            <w:tcW w:w="1702" w:type="dxa"/>
            <w:tcBorders>
              <w:top w:val="single" w:sz="4" w:space="0" w:color="auto"/>
              <w:left w:val="single" w:sz="4" w:space="0" w:color="auto"/>
              <w:bottom w:val="single" w:sz="4" w:space="0" w:color="auto"/>
              <w:right w:val="single" w:sz="4" w:space="0" w:color="auto"/>
            </w:tcBorders>
          </w:tcPr>
          <w:p w:rsidR="00614CEE" w:rsidRPr="00E3722B" w:rsidRDefault="00614CEE">
            <w:pPr>
              <w:pStyle w:val="ConsPlusNormal"/>
              <w:spacing w:line="276" w:lineRule="auto"/>
              <w:jc w:val="center"/>
              <w:rPr>
                <w:rFonts w:ascii="Times New Roman" w:hAnsi="Times New Roman" w:cs="Times New Roman"/>
                <w:sz w:val="28"/>
                <w:szCs w:val="28"/>
                <w:lang w:eastAsia="en-US"/>
              </w:rPr>
            </w:pPr>
          </w:p>
        </w:tc>
      </w:tr>
      <w:tr w:rsidR="00614CEE" w:rsidTr="00E3722B">
        <w:tc>
          <w:tcPr>
            <w:tcW w:w="568" w:type="dxa"/>
            <w:tcBorders>
              <w:top w:val="single" w:sz="4" w:space="0" w:color="auto"/>
              <w:left w:val="single" w:sz="4" w:space="0" w:color="auto"/>
              <w:bottom w:val="single" w:sz="4" w:space="0" w:color="auto"/>
              <w:right w:val="single" w:sz="4" w:space="0" w:color="auto"/>
            </w:tcBorders>
            <w:hideMark/>
          </w:tcPr>
          <w:p w:rsidR="00614CEE" w:rsidRPr="00E3722B" w:rsidRDefault="00614CEE" w:rsidP="00E3722B">
            <w:pPr>
              <w:pStyle w:val="ConsPlusNormal"/>
              <w:spacing w:line="276" w:lineRule="auto"/>
              <w:ind w:firstLine="0"/>
              <w:jc w:val="center"/>
              <w:rPr>
                <w:rFonts w:ascii="Times New Roman" w:hAnsi="Times New Roman" w:cs="Times New Roman"/>
                <w:sz w:val="28"/>
                <w:szCs w:val="28"/>
                <w:lang w:eastAsia="en-US"/>
              </w:rPr>
            </w:pPr>
            <w:r w:rsidRPr="00E3722B">
              <w:rPr>
                <w:rFonts w:ascii="Times New Roman" w:hAnsi="Times New Roman" w:cs="Times New Roman"/>
                <w:sz w:val="28"/>
                <w:szCs w:val="28"/>
              </w:rPr>
              <w:t>5</w:t>
            </w:r>
            <w:r w:rsidR="00E3722B" w:rsidRPr="00E3722B">
              <w:rPr>
                <w:rFonts w:ascii="Times New Roman" w:hAnsi="Times New Roman" w:cs="Times New Roman"/>
                <w:sz w:val="28"/>
                <w:szCs w:val="28"/>
              </w:rPr>
              <w:t>.</w:t>
            </w:r>
          </w:p>
        </w:tc>
        <w:tc>
          <w:tcPr>
            <w:tcW w:w="5107" w:type="dxa"/>
            <w:tcBorders>
              <w:top w:val="single" w:sz="4" w:space="0" w:color="auto"/>
              <w:left w:val="single" w:sz="4" w:space="0" w:color="auto"/>
              <w:bottom w:val="single" w:sz="4" w:space="0" w:color="auto"/>
              <w:right w:val="single" w:sz="4" w:space="0" w:color="auto"/>
            </w:tcBorders>
            <w:hideMark/>
          </w:tcPr>
          <w:p w:rsidR="00614CEE" w:rsidRPr="00E3722B" w:rsidRDefault="00614CEE" w:rsidP="00E3722B">
            <w:pPr>
              <w:rPr>
                <w:sz w:val="28"/>
                <w:szCs w:val="28"/>
                <w:lang w:eastAsia="en-US"/>
              </w:rPr>
            </w:pPr>
            <w:r w:rsidRPr="00E3722B">
              <w:rPr>
                <w:sz w:val="28"/>
                <w:szCs w:val="28"/>
              </w:rPr>
              <w:t xml:space="preserve">Приобретение оборудования мебели, материалов, инвентаря, а также приобретение оборудования, необходимого для обеспечения </w:t>
            </w:r>
            <w:proofErr w:type="gramStart"/>
            <w:r w:rsidRPr="00E3722B">
              <w:rPr>
                <w:sz w:val="28"/>
                <w:szCs w:val="28"/>
              </w:rPr>
              <w:lastRenderedPageBreak/>
              <w:t>соответствия помещений центра времяпрепровождения детей</w:t>
            </w:r>
            <w:proofErr w:type="gramEnd"/>
            <w:r w:rsidRPr="00E3722B">
              <w:rPr>
                <w:sz w:val="28"/>
                <w:szCs w:val="28"/>
              </w:rPr>
              <w:t xml:space="preserve"> требованиям, предусмотренным законодательством Российской Федерации</w:t>
            </w:r>
          </w:p>
        </w:tc>
        <w:tc>
          <w:tcPr>
            <w:tcW w:w="1418" w:type="dxa"/>
            <w:tcBorders>
              <w:top w:val="single" w:sz="4" w:space="0" w:color="auto"/>
              <w:left w:val="single" w:sz="4" w:space="0" w:color="auto"/>
              <w:bottom w:val="single" w:sz="4" w:space="0" w:color="auto"/>
              <w:right w:val="single" w:sz="4" w:space="0" w:color="auto"/>
            </w:tcBorders>
          </w:tcPr>
          <w:p w:rsidR="00614CEE" w:rsidRPr="00E3722B" w:rsidRDefault="00614CEE">
            <w:pPr>
              <w:pStyle w:val="ConsPlusNormal"/>
              <w:spacing w:line="276" w:lineRule="auto"/>
              <w:jc w:val="center"/>
              <w:rPr>
                <w:rFonts w:ascii="Times New Roman" w:hAnsi="Times New Roman" w:cs="Times New Roman"/>
                <w:sz w:val="28"/>
                <w:szCs w:val="28"/>
                <w:lang w:eastAsia="en-US"/>
              </w:rPr>
            </w:pPr>
          </w:p>
        </w:tc>
        <w:tc>
          <w:tcPr>
            <w:tcW w:w="1135" w:type="dxa"/>
            <w:tcBorders>
              <w:top w:val="single" w:sz="4" w:space="0" w:color="auto"/>
              <w:left w:val="single" w:sz="4" w:space="0" w:color="auto"/>
              <w:bottom w:val="single" w:sz="4" w:space="0" w:color="auto"/>
              <w:right w:val="single" w:sz="4" w:space="0" w:color="auto"/>
            </w:tcBorders>
          </w:tcPr>
          <w:p w:rsidR="00614CEE" w:rsidRPr="00E3722B" w:rsidRDefault="00614CEE">
            <w:pPr>
              <w:pStyle w:val="ConsPlusNormal"/>
              <w:spacing w:line="276" w:lineRule="auto"/>
              <w:jc w:val="center"/>
              <w:rPr>
                <w:rFonts w:ascii="Times New Roman" w:hAnsi="Times New Roman" w:cs="Times New Roman"/>
                <w:sz w:val="28"/>
                <w:szCs w:val="28"/>
                <w:lang w:eastAsia="en-US"/>
              </w:rPr>
            </w:pPr>
          </w:p>
        </w:tc>
        <w:tc>
          <w:tcPr>
            <w:tcW w:w="1702" w:type="dxa"/>
            <w:tcBorders>
              <w:top w:val="single" w:sz="4" w:space="0" w:color="auto"/>
              <w:left w:val="single" w:sz="4" w:space="0" w:color="auto"/>
              <w:bottom w:val="single" w:sz="4" w:space="0" w:color="auto"/>
              <w:right w:val="single" w:sz="4" w:space="0" w:color="auto"/>
            </w:tcBorders>
          </w:tcPr>
          <w:p w:rsidR="00614CEE" w:rsidRPr="00E3722B" w:rsidRDefault="00614CEE">
            <w:pPr>
              <w:pStyle w:val="ConsPlusNormal"/>
              <w:spacing w:line="276" w:lineRule="auto"/>
              <w:jc w:val="center"/>
              <w:rPr>
                <w:rFonts w:ascii="Times New Roman" w:hAnsi="Times New Roman" w:cs="Times New Roman"/>
                <w:sz w:val="28"/>
                <w:szCs w:val="28"/>
                <w:lang w:eastAsia="en-US"/>
              </w:rPr>
            </w:pPr>
          </w:p>
        </w:tc>
      </w:tr>
      <w:tr w:rsidR="00614CEE" w:rsidTr="00E3722B">
        <w:tc>
          <w:tcPr>
            <w:tcW w:w="568" w:type="dxa"/>
            <w:tcBorders>
              <w:top w:val="single" w:sz="4" w:space="0" w:color="auto"/>
              <w:left w:val="single" w:sz="4" w:space="0" w:color="auto"/>
              <w:bottom w:val="single" w:sz="4" w:space="0" w:color="auto"/>
              <w:right w:val="single" w:sz="4" w:space="0" w:color="auto"/>
            </w:tcBorders>
          </w:tcPr>
          <w:p w:rsidR="00614CEE" w:rsidRPr="00E3722B" w:rsidRDefault="00614CEE" w:rsidP="00E3722B">
            <w:pPr>
              <w:pStyle w:val="ConsPlusNormal"/>
              <w:spacing w:line="276" w:lineRule="auto"/>
              <w:ind w:firstLine="0"/>
              <w:jc w:val="center"/>
              <w:rPr>
                <w:rFonts w:ascii="Times New Roman" w:hAnsi="Times New Roman" w:cs="Times New Roman"/>
                <w:sz w:val="28"/>
                <w:szCs w:val="28"/>
                <w:lang w:eastAsia="en-US"/>
              </w:rPr>
            </w:pPr>
          </w:p>
        </w:tc>
        <w:tc>
          <w:tcPr>
            <w:tcW w:w="5107" w:type="dxa"/>
            <w:tcBorders>
              <w:top w:val="single" w:sz="4" w:space="0" w:color="auto"/>
              <w:left w:val="single" w:sz="4" w:space="0" w:color="auto"/>
              <w:bottom w:val="single" w:sz="4" w:space="0" w:color="auto"/>
              <w:right w:val="single" w:sz="4" w:space="0" w:color="auto"/>
            </w:tcBorders>
            <w:hideMark/>
          </w:tcPr>
          <w:p w:rsidR="00614CEE" w:rsidRPr="00E3722B" w:rsidRDefault="00614CEE">
            <w:pPr>
              <w:pStyle w:val="ConsPlusNormal"/>
              <w:spacing w:line="276" w:lineRule="auto"/>
              <w:jc w:val="right"/>
              <w:rPr>
                <w:rFonts w:ascii="Times New Roman" w:hAnsi="Times New Roman" w:cs="Times New Roman"/>
                <w:sz w:val="28"/>
                <w:szCs w:val="28"/>
                <w:lang w:eastAsia="en-US"/>
              </w:rPr>
            </w:pPr>
            <w:r w:rsidRPr="00E3722B">
              <w:rPr>
                <w:rFonts w:ascii="Times New Roman" w:hAnsi="Times New Roman" w:cs="Times New Roman"/>
                <w:sz w:val="28"/>
                <w:szCs w:val="28"/>
              </w:rPr>
              <w:t>Итого:</w:t>
            </w:r>
          </w:p>
        </w:tc>
        <w:tc>
          <w:tcPr>
            <w:tcW w:w="1418" w:type="dxa"/>
            <w:tcBorders>
              <w:top w:val="single" w:sz="4" w:space="0" w:color="auto"/>
              <w:left w:val="single" w:sz="4" w:space="0" w:color="auto"/>
              <w:bottom w:val="single" w:sz="4" w:space="0" w:color="auto"/>
              <w:right w:val="single" w:sz="4" w:space="0" w:color="auto"/>
            </w:tcBorders>
          </w:tcPr>
          <w:p w:rsidR="00614CEE" w:rsidRPr="00E3722B" w:rsidRDefault="00614CEE">
            <w:pPr>
              <w:pStyle w:val="ConsPlusNormal"/>
              <w:spacing w:line="276" w:lineRule="auto"/>
              <w:jc w:val="center"/>
              <w:rPr>
                <w:rFonts w:ascii="Times New Roman" w:hAnsi="Times New Roman" w:cs="Times New Roman"/>
                <w:sz w:val="28"/>
                <w:szCs w:val="28"/>
                <w:lang w:eastAsia="en-US"/>
              </w:rPr>
            </w:pPr>
          </w:p>
        </w:tc>
        <w:tc>
          <w:tcPr>
            <w:tcW w:w="1135" w:type="dxa"/>
            <w:tcBorders>
              <w:top w:val="single" w:sz="4" w:space="0" w:color="auto"/>
              <w:left w:val="single" w:sz="4" w:space="0" w:color="auto"/>
              <w:bottom w:val="single" w:sz="4" w:space="0" w:color="auto"/>
              <w:right w:val="single" w:sz="4" w:space="0" w:color="auto"/>
            </w:tcBorders>
          </w:tcPr>
          <w:p w:rsidR="00614CEE" w:rsidRPr="00E3722B" w:rsidRDefault="00614CEE">
            <w:pPr>
              <w:pStyle w:val="ConsPlusNormal"/>
              <w:spacing w:line="276" w:lineRule="auto"/>
              <w:jc w:val="center"/>
              <w:rPr>
                <w:rFonts w:ascii="Times New Roman" w:hAnsi="Times New Roman" w:cs="Times New Roman"/>
                <w:sz w:val="28"/>
                <w:szCs w:val="28"/>
                <w:lang w:eastAsia="en-US"/>
              </w:rPr>
            </w:pPr>
          </w:p>
        </w:tc>
        <w:tc>
          <w:tcPr>
            <w:tcW w:w="1702" w:type="dxa"/>
            <w:tcBorders>
              <w:top w:val="single" w:sz="4" w:space="0" w:color="auto"/>
              <w:left w:val="single" w:sz="4" w:space="0" w:color="auto"/>
              <w:bottom w:val="single" w:sz="4" w:space="0" w:color="auto"/>
              <w:right w:val="single" w:sz="4" w:space="0" w:color="auto"/>
            </w:tcBorders>
          </w:tcPr>
          <w:p w:rsidR="00614CEE" w:rsidRPr="00E3722B" w:rsidRDefault="00614CEE">
            <w:pPr>
              <w:pStyle w:val="ConsPlusNormal"/>
              <w:spacing w:line="276" w:lineRule="auto"/>
              <w:jc w:val="center"/>
              <w:rPr>
                <w:rFonts w:ascii="Times New Roman" w:hAnsi="Times New Roman" w:cs="Times New Roman"/>
                <w:sz w:val="28"/>
                <w:szCs w:val="28"/>
                <w:lang w:eastAsia="en-US"/>
              </w:rPr>
            </w:pPr>
          </w:p>
        </w:tc>
      </w:tr>
    </w:tbl>
    <w:p w:rsidR="00614CEE" w:rsidRDefault="00614CEE" w:rsidP="00614CEE">
      <w:pPr>
        <w:pStyle w:val="ConsPlusNonformat"/>
        <w:jc w:val="both"/>
        <w:rPr>
          <w:rFonts w:ascii="Times New Roman" w:hAnsi="Times New Roman" w:cs="Times New Roman"/>
          <w:sz w:val="18"/>
          <w:szCs w:val="18"/>
        </w:rPr>
      </w:pPr>
    </w:p>
    <w:p w:rsidR="00614CEE" w:rsidRDefault="00614CEE" w:rsidP="00614CEE">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Размер запрашиваемой субсидии (сумма прописью) _______________ _________________________________________________________  рублей.</w:t>
      </w:r>
    </w:p>
    <w:p w:rsidR="00614CEE" w:rsidRDefault="00614CEE" w:rsidP="00614CEE">
      <w:pPr>
        <w:pStyle w:val="ConsPlusNonformat"/>
        <w:ind w:firstLine="709"/>
        <w:jc w:val="both"/>
        <w:rPr>
          <w:rFonts w:ascii="Times New Roman" w:hAnsi="Times New Roman" w:cs="Times New Roman"/>
        </w:rPr>
      </w:pPr>
    </w:p>
    <w:p w:rsidR="00614CEE" w:rsidRDefault="00614CEE" w:rsidP="00614CEE">
      <w:pPr>
        <w:pStyle w:val="ConsPlusNonformat"/>
        <w:ind w:firstLine="709"/>
        <w:jc w:val="both"/>
        <w:rPr>
          <w:rFonts w:ascii="Times New Roman" w:hAnsi="Times New Roman" w:cs="Times New Roman"/>
        </w:rPr>
      </w:pPr>
    </w:p>
    <w:p w:rsidR="00614CEE" w:rsidRDefault="00614CEE" w:rsidP="00614CEE">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Руководитель организации/ </w:t>
      </w:r>
    </w:p>
    <w:p w:rsidR="00614CEE" w:rsidRDefault="00614CEE" w:rsidP="00614CEE">
      <w:pPr>
        <w:pStyle w:val="ConsPlusNonformat"/>
        <w:jc w:val="both"/>
        <w:rPr>
          <w:rFonts w:ascii="Times New Roman" w:hAnsi="Times New Roman" w:cs="Times New Roman"/>
          <w:sz w:val="28"/>
          <w:szCs w:val="28"/>
        </w:rPr>
      </w:pPr>
      <w:r>
        <w:rPr>
          <w:rFonts w:ascii="Times New Roman" w:hAnsi="Times New Roman" w:cs="Times New Roman"/>
          <w:sz w:val="28"/>
          <w:szCs w:val="28"/>
        </w:rPr>
        <w:t>индивидуальный предприниматель __________      ____________________</w:t>
      </w:r>
    </w:p>
    <w:p w:rsidR="00614CEE" w:rsidRDefault="00614CEE" w:rsidP="00614CEE">
      <w:pPr>
        <w:pStyle w:val="ConsPlusNonformat"/>
        <w:jc w:val="both"/>
        <w:rPr>
          <w:rFonts w:ascii="Times New Roman" w:hAnsi="Times New Roman" w:cs="Times New Roman"/>
        </w:rPr>
      </w:pPr>
      <w:r>
        <w:rPr>
          <w:rFonts w:ascii="Times New Roman" w:hAnsi="Times New Roman" w:cs="Times New Roman"/>
        </w:rPr>
        <w:t xml:space="preserve">                                                                                              (подпись)                                     (Ф.И.О.)</w:t>
      </w:r>
    </w:p>
    <w:p w:rsidR="00614CEE" w:rsidRDefault="00614CEE" w:rsidP="00614CEE">
      <w:pPr>
        <w:pStyle w:val="ConsPlusNonformat"/>
        <w:jc w:val="both"/>
        <w:rPr>
          <w:rFonts w:ascii="Times New Roman" w:hAnsi="Times New Roman" w:cs="Times New Roman"/>
        </w:rPr>
      </w:pPr>
    </w:p>
    <w:p w:rsidR="00614CEE" w:rsidRDefault="00614CEE" w:rsidP="00614CEE">
      <w:pPr>
        <w:pStyle w:val="ConsPlusNonformat"/>
        <w:jc w:val="both"/>
        <w:rPr>
          <w:rFonts w:ascii="Times New Roman" w:hAnsi="Times New Roman" w:cs="Times New Roman"/>
          <w:sz w:val="28"/>
          <w:szCs w:val="28"/>
        </w:rPr>
      </w:pPr>
      <w:r>
        <w:rPr>
          <w:rFonts w:ascii="Times New Roman" w:hAnsi="Times New Roman" w:cs="Times New Roman"/>
          <w:sz w:val="28"/>
          <w:szCs w:val="28"/>
        </w:rPr>
        <w:t>Дата  ___________</w:t>
      </w:r>
    </w:p>
    <w:p w:rsidR="00614CEE" w:rsidRDefault="00614CEE" w:rsidP="00614CEE">
      <w:pPr>
        <w:pStyle w:val="ConsPlusNonformat"/>
        <w:jc w:val="both"/>
        <w:rPr>
          <w:rFonts w:ascii="Times New Roman" w:hAnsi="Times New Roman" w:cs="Times New Roman"/>
          <w:sz w:val="28"/>
          <w:szCs w:val="28"/>
        </w:rPr>
      </w:pPr>
    </w:p>
    <w:p w:rsidR="00614CEE" w:rsidRDefault="00614CEE" w:rsidP="00614CEE">
      <w:pPr>
        <w:pStyle w:val="ConsPlusNonformat"/>
        <w:jc w:val="both"/>
        <w:rPr>
          <w:sz w:val="28"/>
          <w:szCs w:val="28"/>
        </w:rPr>
      </w:pPr>
      <w:r>
        <w:rPr>
          <w:rFonts w:ascii="Times New Roman" w:hAnsi="Times New Roman" w:cs="Times New Roman"/>
          <w:sz w:val="28"/>
          <w:szCs w:val="28"/>
        </w:rPr>
        <w:t xml:space="preserve">м.п. (при наличии) </w:t>
      </w:r>
    </w:p>
    <w:p w:rsidR="00614CEE" w:rsidRDefault="00614CEE" w:rsidP="00614CEE">
      <w:pPr>
        <w:rPr>
          <w:sz w:val="22"/>
          <w:szCs w:val="22"/>
        </w:rPr>
      </w:pPr>
      <w:r>
        <w:br w:type="page"/>
      </w:r>
    </w:p>
    <w:p w:rsidR="00614CEE" w:rsidRDefault="00614CEE" w:rsidP="00614CEE">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lastRenderedPageBreak/>
        <w:t>Приложение № 5</w:t>
      </w:r>
    </w:p>
    <w:p w:rsidR="00614CEE" w:rsidRDefault="00614CEE" w:rsidP="00614CEE">
      <w:pPr>
        <w:pStyle w:val="ConsPlusNormal"/>
        <w:tabs>
          <w:tab w:val="left" w:pos="7938"/>
        </w:tabs>
        <w:jc w:val="right"/>
        <w:rPr>
          <w:rFonts w:ascii="Times New Roman" w:hAnsi="Times New Roman" w:cs="Times New Roman"/>
          <w:sz w:val="28"/>
          <w:szCs w:val="28"/>
        </w:rPr>
      </w:pPr>
      <w:r>
        <w:rPr>
          <w:rFonts w:ascii="Times New Roman" w:hAnsi="Times New Roman" w:cs="Times New Roman"/>
          <w:sz w:val="28"/>
          <w:szCs w:val="28"/>
        </w:rPr>
        <w:t xml:space="preserve">к Порядку предоставления </w:t>
      </w:r>
    </w:p>
    <w:p w:rsidR="00614CEE" w:rsidRDefault="00614CEE" w:rsidP="00614CEE">
      <w:pPr>
        <w:pStyle w:val="ConsPlusNormal"/>
        <w:tabs>
          <w:tab w:val="left" w:pos="7938"/>
        </w:tabs>
        <w:jc w:val="right"/>
        <w:rPr>
          <w:rFonts w:ascii="Times New Roman" w:hAnsi="Times New Roman" w:cs="Times New Roman"/>
          <w:sz w:val="28"/>
          <w:szCs w:val="28"/>
        </w:rPr>
      </w:pPr>
      <w:r>
        <w:rPr>
          <w:rFonts w:ascii="Times New Roman" w:hAnsi="Times New Roman" w:cs="Times New Roman"/>
          <w:sz w:val="28"/>
          <w:szCs w:val="28"/>
        </w:rPr>
        <w:t xml:space="preserve">субсидий субъектам малого и среднего </w:t>
      </w:r>
    </w:p>
    <w:p w:rsidR="00614CEE" w:rsidRDefault="00614CEE" w:rsidP="00614CEE">
      <w:pPr>
        <w:pStyle w:val="ConsPlusNormal"/>
        <w:tabs>
          <w:tab w:val="left" w:pos="7938"/>
        </w:tabs>
        <w:jc w:val="right"/>
        <w:rPr>
          <w:rFonts w:ascii="Times New Roman" w:hAnsi="Times New Roman" w:cs="Times New Roman"/>
          <w:color w:val="000000"/>
          <w:sz w:val="28"/>
          <w:szCs w:val="28"/>
        </w:rPr>
      </w:pPr>
      <w:r>
        <w:rPr>
          <w:rFonts w:ascii="Times New Roman" w:hAnsi="Times New Roman" w:cs="Times New Roman"/>
          <w:sz w:val="28"/>
          <w:szCs w:val="28"/>
        </w:rPr>
        <w:t>предпринимательства</w:t>
      </w:r>
      <w:r>
        <w:rPr>
          <w:rFonts w:ascii="Times New Roman" w:hAnsi="Times New Roman" w:cs="Times New Roman"/>
          <w:bCs/>
          <w:sz w:val="28"/>
          <w:szCs w:val="28"/>
        </w:rPr>
        <w:t xml:space="preserve">  </w:t>
      </w:r>
      <w:r>
        <w:rPr>
          <w:rFonts w:ascii="Times New Roman" w:hAnsi="Times New Roman" w:cs="Times New Roman"/>
          <w:color w:val="000000"/>
          <w:sz w:val="28"/>
          <w:szCs w:val="28"/>
        </w:rPr>
        <w:t xml:space="preserve">на компенсацию </w:t>
      </w:r>
    </w:p>
    <w:p w:rsidR="00614CEE" w:rsidRDefault="00614CEE" w:rsidP="00614CEE">
      <w:pPr>
        <w:pStyle w:val="ConsPlusNormal"/>
        <w:tabs>
          <w:tab w:val="left" w:pos="7938"/>
        </w:tabs>
        <w:jc w:val="right"/>
        <w:rPr>
          <w:rFonts w:ascii="Times New Roman" w:hAnsi="Times New Roman" w:cs="Times New Roman"/>
          <w:color w:val="000000"/>
          <w:sz w:val="28"/>
          <w:szCs w:val="28"/>
        </w:rPr>
      </w:pPr>
      <w:r>
        <w:rPr>
          <w:rFonts w:ascii="Times New Roman" w:hAnsi="Times New Roman" w:cs="Times New Roman"/>
          <w:color w:val="000000"/>
          <w:sz w:val="28"/>
          <w:szCs w:val="28"/>
        </w:rPr>
        <w:t xml:space="preserve">части затрат, связанных с созданием </w:t>
      </w:r>
    </w:p>
    <w:p w:rsidR="00614CEE" w:rsidRDefault="00614CEE" w:rsidP="00614CEE">
      <w:pPr>
        <w:pStyle w:val="ConsPlusNormal"/>
        <w:tabs>
          <w:tab w:val="left" w:pos="7938"/>
        </w:tabs>
        <w:jc w:val="right"/>
        <w:rPr>
          <w:rFonts w:ascii="Times New Roman" w:hAnsi="Times New Roman" w:cs="Times New Roman"/>
          <w:color w:val="000000"/>
          <w:sz w:val="28"/>
          <w:szCs w:val="28"/>
        </w:rPr>
      </w:pPr>
      <w:r>
        <w:rPr>
          <w:rFonts w:ascii="Times New Roman" w:hAnsi="Times New Roman" w:cs="Times New Roman"/>
          <w:color w:val="000000"/>
          <w:sz w:val="28"/>
          <w:szCs w:val="28"/>
        </w:rPr>
        <w:t xml:space="preserve">и  (или)  развитием центров </w:t>
      </w:r>
    </w:p>
    <w:p w:rsidR="00614CEE" w:rsidRDefault="00614CEE" w:rsidP="00614CEE">
      <w:pPr>
        <w:pStyle w:val="ConsPlusNormal"/>
        <w:tabs>
          <w:tab w:val="left" w:pos="7938"/>
        </w:tabs>
        <w:jc w:val="right"/>
        <w:rPr>
          <w:rFonts w:ascii="Times New Roman" w:hAnsi="Times New Roman" w:cs="Times New Roman"/>
          <w:color w:val="000000"/>
          <w:sz w:val="28"/>
          <w:szCs w:val="28"/>
        </w:rPr>
      </w:pPr>
      <w:r>
        <w:rPr>
          <w:rFonts w:ascii="Times New Roman" w:hAnsi="Times New Roman" w:cs="Times New Roman"/>
          <w:color w:val="000000"/>
          <w:sz w:val="28"/>
          <w:szCs w:val="28"/>
        </w:rPr>
        <w:t>времяпрепровождения детей</w:t>
      </w:r>
    </w:p>
    <w:p w:rsidR="00614CEE" w:rsidRDefault="00614CEE" w:rsidP="00614CEE">
      <w:pPr>
        <w:pStyle w:val="ConsPlusNormal"/>
        <w:jc w:val="center"/>
        <w:rPr>
          <w:rFonts w:ascii="Times New Roman" w:hAnsi="Times New Roman" w:cs="Times New Roman"/>
          <w:b/>
          <w:sz w:val="16"/>
          <w:szCs w:val="16"/>
        </w:rPr>
      </w:pPr>
    </w:p>
    <w:p w:rsidR="00614CEE" w:rsidRDefault="00614CEE" w:rsidP="00614CEE">
      <w:pPr>
        <w:pStyle w:val="ConsPlusNormal"/>
        <w:jc w:val="center"/>
        <w:rPr>
          <w:rFonts w:ascii="Times New Roman" w:hAnsi="Times New Roman" w:cs="Times New Roman"/>
          <w:sz w:val="28"/>
          <w:szCs w:val="28"/>
        </w:rPr>
      </w:pPr>
      <w:r>
        <w:rPr>
          <w:rFonts w:ascii="Times New Roman" w:hAnsi="Times New Roman" w:cs="Times New Roman"/>
          <w:sz w:val="28"/>
          <w:szCs w:val="28"/>
        </w:rPr>
        <w:t>Анкета получателя поддержки</w:t>
      </w:r>
    </w:p>
    <w:p w:rsidR="00614CEE" w:rsidRDefault="00614CEE" w:rsidP="00614CEE">
      <w:pPr>
        <w:pStyle w:val="ConsPlusNormal"/>
        <w:jc w:val="both"/>
        <w:rPr>
          <w:rFonts w:ascii="Times New Roman" w:hAnsi="Times New Roman" w:cs="Times New Roman"/>
          <w:sz w:val="16"/>
          <w:szCs w:val="16"/>
        </w:rPr>
      </w:pPr>
    </w:p>
    <w:p w:rsidR="00614CEE" w:rsidRDefault="00614CEE" w:rsidP="00614CEE">
      <w:pPr>
        <w:pStyle w:val="ConsPlusNormal"/>
        <w:jc w:val="center"/>
        <w:rPr>
          <w:rFonts w:ascii="Times New Roman" w:hAnsi="Times New Roman" w:cs="Times New Roman"/>
          <w:sz w:val="28"/>
          <w:szCs w:val="28"/>
        </w:rPr>
      </w:pPr>
      <w:r>
        <w:rPr>
          <w:rFonts w:ascii="Times New Roman" w:hAnsi="Times New Roman" w:cs="Times New Roman"/>
          <w:sz w:val="28"/>
          <w:szCs w:val="28"/>
        </w:rPr>
        <w:t>I. Общая информация о субъекте малого и среднего</w:t>
      </w:r>
    </w:p>
    <w:p w:rsidR="00614CEE" w:rsidRDefault="00614CEE" w:rsidP="00614CEE">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предпринимательства - </w:t>
      </w:r>
      <w:proofErr w:type="gramStart"/>
      <w:r>
        <w:rPr>
          <w:rFonts w:ascii="Times New Roman" w:hAnsi="Times New Roman" w:cs="Times New Roman"/>
          <w:sz w:val="28"/>
          <w:szCs w:val="28"/>
        </w:rPr>
        <w:t>получателе</w:t>
      </w:r>
      <w:proofErr w:type="gramEnd"/>
      <w:r>
        <w:rPr>
          <w:rFonts w:ascii="Times New Roman" w:hAnsi="Times New Roman" w:cs="Times New Roman"/>
          <w:sz w:val="28"/>
          <w:szCs w:val="28"/>
        </w:rPr>
        <w:t xml:space="preserve"> поддержки</w:t>
      </w:r>
    </w:p>
    <w:p w:rsidR="00614CEE" w:rsidRDefault="00614CEE" w:rsidP="00614CEE">
      <w:pPr>
        <w:pStyle w:val="ConsPlusNormal"/>
        <w:jc w:val="both"/>
        <w:rPr>
          <w:rFonts w:ascii="Times New Roman" w:hAnsi="Times New Roman" w:cs="Times New Roman"/>
          <w:sz w:val="16"/>
          <w:szCs w:val="16"/>
        </w:rPr>
      </w:pPr>
    </w:p>
    <w:p w:rsidR="00614CEE" w:rsidRDefault="00614CEE" w:rsidP="00614CEE">
      <w:pPr>
        <w:pStyle w:val="ConsPlusNonformat"/>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 (полное наименование субъекта малого или среднего предпринимательства)</w:t>
      </w:r>
    </w:p>
    <w:p w:rsidR="00614CEE" w:rsidRDefault="00614CEE" w:rsidP="00614CEE">
      <w:pPr>
        <w:pStyle w:val="ConsPlusNonformat"/>
        <w:jc w:val="both"/>
        <w:rPr>
          <w:rFonts w:ascii="Times New Roman" w:hAnsi="Times New Roman" w:cs="Times New Roman"/>
          <w:sz w:val="28"/>
          <w:szCs w:val="28"/>
        </w:rPr>
      </w:pPr>
      <w:r>
        <w:rPr>
          <w:rFonts w:ascii="Times New Roman" w:hAnsi="Times New Roman" w:cs="Times New Roman"/>
          <w:sz w:val="28"/>
          <w:szCs w:val="28"/>
        </w:rPr>
        <w:t>Дата оказания поддержки ___________________________________________</w:t>
      </w:r>
    </w:p>
    <w:p w:rsidR="00614CEE" w:rsidRDefault="00614CEE" w:rsidP="00614CEE">
      <w:pPr>
        <w:pStyle w:val="ConsPlusNonformat"/>
        <w:jc w:val="both"/>
        <w:rPr>
          <w:rFonts w:ascii="Times New Roman" w:hAnsi="Times New Roman" w:cs="Times New Roman"/>
          <w:sz w:val="28"/>
          <w:szCs w:val="28"/>
        </w:rPr>
      </w:pPr>
      <w:r>
        <w:rPr>
          <w:rFonts w:ascii="Times New Roman" w:hAnsi="Times New Roman" w:cs="Times New Roman"/>
          <w:sz w:val="28"/>
          <w:szCs w:val="28"/>
        </w:rPr>
        <w:t>ИНН получателя поддержки ___________________</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отчетный год _________</w:t>
      </w:r>
    </w:p>
    <w:p w:rsidR="00614CEE" w:rsidRDefault="00614CEE" w:rsidP="00614CEE">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Режим налогообложения получателя ________________________________ </w:t>
      </w:r>
    </w:p>
    <w:p w:rsidR="00614CEE" w:rsidRDefault="00614CEE" w:rsidP="00614CEE">
      <w:pPr>
        <w:pStyle w:val="ConsPlusNonformat"/>
        <w:jc w:val="both"/>
        <w:rPr>
          <w:rFonts w:ascii="Times New Roman" w:hAnsi="Times New Roman" w:cs="Times New Roman"/>
          <w:sz w:val="28"/>
          <w:szCs w:val="28"/>
        </w:rPr>
      </w:pPr>
      <w:r>
        <w:rPr>
          <w:rFonts w:ascii="Times New Roman" w:hAnsi="Times New Roman" w:cs="Times New Roman"/>
          <w:sz w:val="28"/>
          <w:szCs w:val="28"/>
        </w:rPr>
        <w:t>Сумма оказанной поддержки ___________  тыс. рублей</w:t>
      </w:r>
    </w:p>
    <w:p w:rsidR="00614CEE" w:rsidRDefault="00614CEE" w:rsidP="00614CEE">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Вид деятельности по </w:t>
      </w:r>
      <w:hyperlink r:id="rId20" w:history="1">
        <w:r w:rsidRPr="00E3722B">
          <w:rPr>
            <w:rFonts w:ascii="Times New Roman" w:hAnsi="Times New Roman" w:cs="Times New Roman"/>
            <w:sz w:val="28"/>
            <w:szCs w:val="28"/>
          </w:rPr>
          <w:t>ОКВЭД</w:t>
        </w:r>
      </w:hyperlink>
      <w:r w:rsidRPr="00E3722B">
        <w:rPr>
          <w:rFonts w:ascii="Times New Roman" w:hAnsi="Times New Roman" w:cs="Times New Roman"/>
          <w:sz w:val="28"/>
          <w:szCs w:val="28"/>
        </w:rPr>
        <w:t xml:space="preserve"> </w:t>
      </w:r>
      <w:r>
        <w:rPr>
          <w:rFonts w:ascii="Times New Roman" w:hAnsi="Times New Roman" w:cs="Times New Roman"/>
          <w:sz w:val="28"/>
          <w:szCs w:val="28"/>
        </w:rPr>
        <w:t xml:space="preserve">(цифрами и прописью)_____________________ ___________________________________ по </w:t>
      </w:r>
      <w:proofErr w:type="gramStart"/>
      <w:r>
        <w:rPr>
          <w:rFonts w:ascii="Times New Roman" w:hAnsi="Times New Roman" w:cs="Times New Roman"/>
          <w:sz w:val="28"/>
          <w:szCs w:val="28"/>
        </w:rPr>
        <w:t>которому</w:t>
      </w:r>
      <w:proofErr w:type="gramEnd"/>
      <w:r>
        <w:rPr>
          <w:rFonts w:ascii="Times New Roman" w:hAnsi="Times New Roman" w:cs="Times New Roman"/>
          <w:sz w:val="28"/>
          <w:szCs w:val="28"/>
        </w:rPr>
        <w:t xml:space="preserve"> оказана поддержка</w:t>
      </w:r>
    </w:p>
    <w:p w:rsidR="00614CEE" w:rsidRDefault="00614CEE" w:rsidP="00614CEE">
      <w:pPr>
        <w:pStyle w:val="ConsPlusNormal"/>
        <w:jc w:val="both"/>
        <w:rPr>
          <w:rFonts w:ascii="Times New Roman" w:hAnsi="Times New Roman" w:cs="Times New Roman"/>
          <w:sz w:val="16"/>
          <w:szCs w:val="16"/>
        </w:rPr>
      </w:pPr>
    </w:p>
    <w:p w:rsidR="00614CEE" w:rsidRDefault="00614CEE" w:rsidP="00614CEE">
      <w:pPr>
        <w:pStyle w:val="ConsPlusNormal"/>
        <w:jc w:val="center"/>
        <w:rPr>
          <w:rFonts w:ascii="Times New Roman" w:hAnsi="Times New Roman" w:cs="Times New Roman"/>
          <w:sz w:val="28"/>
          <w:szCs w:val="28"/>
        </w:rPr>
      </w:pPr>
      <w:r>
        <w:rPr>
          <w:rFonts w:ascii="Times New Roman" w:hAnsi="Times New Roman" w:cs="Times New Roman"/>
          <w:sz w:val="28"/>
          <w:szCs w:val="28"/>
        </w:rPr>
        <w:t>II. Основные финансово-экономические показатели субъекта</w:t>
      </w:r>
    </w:p>
    <w:p w:rsidR="00614CEE" w:rsidRDefault="00614CEE" w:rsidP="00614CEE">
      <w:pPr>
        <w:pStyle w:val="ConsPlusNormal"/>
        <w:jc w:val="center"/>
        <w:rPr>
          <w:rFonts w:ascii="Times New Roman" w:hAnsi="Times New Roman" w:cs="Times New Roman"/>
          <w:sz w:val="28"/>
          <w:szCs w:val="28"/>
        </w:rPr>
      </w:pPr>
      <w:r>
        <w:rPr>
          <w:rFonts w:ascii="Times New Roman" w:hAnsi="Times New Roman" w:cs="Times New Roman"/>
          <w:sz w:val="28"/>
          <w:szCs w:val="28"/>
        </w:rPr>
        <w:t>малого и среднего предпринимательства - получателя поддержки</w:t>
      </w:r>
    </w:p>
    <w:tbl>
      <w:tblPr>
        <w:tblW w:w="10491" w:type="dxa"/>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710"/>
        <w:gridCol w:w="2410"/>
        <w:gridCol w:w="1134"/>
        <w:gridCol w:w="1275"/>
        <w:gridCol w:w="1276"/>
        <w:gridCol w:w="1276"/>
        <w:gridCol w:w="1276"/>
        <w:gridCol w:w="1134"/>
      </w:tblGrid>
      <w:tr w:rsidR="00614CEE" w:rsidTr="00C05021">
        <w:tc>
          <w:tcPr>
            <w:tcW w:w="710" w:type="dxa"/>
            <w:tcBorders>
              <w:top w:val="single" w:sz="4" w:space="0" w:color="auto"/>
              <w:left w:val="single" w:sz="4" w:space="0" w:color="auto"/>
              <w:bottom w:val="single" w:sz="4" w:space="0" w:color="auto"/>
              <w:right w:val="single" w:sz="4" w:space="0" w:color="auto"/>
            </w:tcBorders>
            <w:vAlign w:val="center"/>
            <w:hideMark/>
          </w:tcPr>
          <w:p w:rsidR="00614CEE" w:rsidRDefault="00614CEE">
            <w:pPr>
              <w:pStyle w:val="ConsPlusNormal"/>
              <w:spacing w:line="276" w:lineRule="auto"/>
              <w:jc w:val="center"/>
              <w:rPr>
                <w:rFonts w:ascii="Times New Roman" w:hAnsi="Times New Roman" w:cs="Times New Roman"/>
                <w:sz w:val="22"/>
                <w:szCs w:val="22"/>
              </w:rPr>
            </w:pPr>
            <w:r>
              <w:rPr>
                <w:rFonts w:ascii="Times New Roman" w:hAnsi="Times New Roman" w:cs="Times New Roman"/>
                <w:sz w:val="22"/>
                <w:szCs w:val="22"/>
              </w:rPr>
              <w:t>№</w:t>
            </w:r>
          </w:p>
          <w:p w:rsidR="00614CEE" w:rsidRDefault="00614CEE">
            <w:pPr>
              <w:pStyle w:val="ConsPlusNormal"/>
              <w:spacing w:line="276" w:lineRule="auto"/>
              <w:jc w:val="center"/>
              <w:rPr>
                <w:rFonts w:ascii="Times New Roman" w:hAnsi="Times New Roman" w:cs="Times New Roman"/>
                <w:sz w:val="22"/>
                <w:szCs w:val="22"/>
                <w:lang w:eastAsia="en-US"/>
              </w:rPr>
            </w:pPr>
            <w:r>
              <w:rPr>
                <w:rFonts w:ascii="Times New Roman" w:hAnsi="Times New Roman" w:cs="Times New Roman"/>
                <w:sz w:val="22"/>
                <w:szCs w:val="22"/>
              </w:rPr>
              <w:t xml:space="preserve"> </w:t>
            </w:r>
            <w:proofErr w:type="spellStart"/>
            <w:proofErr w:type="gramStart"/>
            <w:r>
              <w:rPr>
                <w:rFonts w:ascii="Times New Roman" w:hAnsi="Times New Roman" w:cs="Times New Roman"/>
                <w:sz w:val="22"/>
                <w:szCs w:val="22"/>
              </w:rPr>
              <w:t>п</w:t>
            </w:r>
            <w:proofErr w:type="spellEnd"/>
            <w:proofErr w:type="gramEnd"/>
            <w:r>
              <w:rPr>
                <w:rFonts w:ascii="Times New Roman" w:hAnsi="Times New Roman" w:cs="Times New Roman"/>
                <w:sz w:val="22"/>
                <w:szCs w:val="22"/>
              </w:rPr>
              <w:t>/</w:t>
            </w:r>
            <w:proofErr w:type="spellStart"/>
            <w:r>
              <w:rPr>
                <w:rFonts w:ascii="Times New Roman" w:hAnsi="Times New Roman" w:cs="Times New Roman"/>
                <w:sz w:val="22"/>
                <w:szCs w:val="22"/>
              </w:rPr>
              <w:t>п</w:t>
            </w:r>
            <w:proofErr w:type="spellEnd"/>
          </w:p>
        </w:tc>
        <w:tc>
          <w:tcPr>
            <w:tcW w:w="2410" w:type="dxa"/>
            <w:tcBorders>
              <w:top w:val="single" w:sz="4" w:space="0" w:color="auto"/>
              <w:left w:val="single" w:sz="4" w:space="0" w:color="auto"/>
              <w:bottom w:val="single" w:sz="4" w:space="0" w:color="auto"/>
              <w:right w:val="single" w:sz="4" w:space="0" w:color="auto"/>
            </w:tcBorders>
            <w:vAlign w:val="center"/>
            <w:hideMark/>
          </w:tcPr>
          <w:p w:rsidR="00614CEE" w:rsidRDefault="00614CEE" w:rsidP="00C05021">
            <w:pPr>
              <w:pStyle w:val="ConsPlusNormal"/>
              <w:spacing w:line="276" w:lineRule="auto"/>
              <w:ind w:firstLine="0"/>
              <w:jc w:val="center"/>
              <w:rPr>
                <w:rFonts w:ascii="Times New Roman" w:hAnsi="Times New Roman" w:cs="Times New Roman"/>
                <w:sz w:val="22"/>
                <w:szCs w:val="22"/>
                <w:lang w:eastAsia="en-US"/>
              </w:rPr>
            </w:pPr>
            <w:r>
              <w:rPr>
                <w:rFonts w:ascii="Times New Roman" w:hAnsi="Times New Roman" w:cs="Times New Roman"/>
                <w:sz w:val="22"/>
                <w:szCs w:val="22"/>
              </w:rPr>
              <w:t>Наименование показателя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614CEE" w:rsidRDefault="00614CEE" w:rsidP="00C05021">
            <w:pPr>
              <w:pStyle w:val="ConsPlusNormal"/>
              <w:spacing w:line="276" w:lineRule="auto"/>
              <w:ind w:firstLine="0"/>
              <w:jc w:val="center"/>
              <w:rPr>
                <w:rFonts w:ascii="Times New Roman" w:hAnsi="Times New Roman" w:cs="Times New Roman"/>
                <w:sz w:val="22"/>
                <w:szCs w:val="22"/>
                <w:lang w:eastAsia="en-US"/>
              </w:rPr>
            </w:pPr>
            <w:r>
              <w:rPr>
                <w:rFonts w:ascii="Times New Roman" w:hAnsi="Times New Roman" w:cs="Times New Roman"/>
                <w:sz w:val="22"/>
                <w:szCs w:val="22"/>
              </w:rPr>
              <w:t>Единица измерения</w:t>
            </w:r>
          </w:p>
        </w:tc>
        <w:tc>
          <w:tcPr>
            <w:tcW w:w="1275" w:type="dxa"/>
            <w:tcBorders>
              <w:top w:val="single" w:sz="4" w:space="0" w:color="auto"/>
              <w:left w:val="single" w:sz="4" w:space="0" w:color="auto"/>
              <w:bottom w:val="single" w:sz="4" w:space="0" w:color="auto"/>
              <w:right w:val="single" w:sz="4" w:space="0" w:color="auto"/>
            </w:tcBorders>
            <w:vAlign w:val="center"/>
            <w:hideMark/>
          </w:tcPr>
          <w:p w:rsidR="00614CEE" w:rsidRDefault="00614CEE" w:rsidP="00C05021">
            <w:pPr>
              <w:pStyle w:val="ConsPlusNormal"/>
              <w:ind w:firstLine="0"/>
              <w:jc w:val="center"/>
              <w:rPr>
                <w:rFonts w:ascii="Times New Roman" w:hAnsi="Times New Roman" w:cs="Times New Roman"/>
                <w:sz w:val="22"/>
                <w:szCs w:val="22"/>
                <w:lang w:eastAsia="en-US"/>
              </w:rPr>
            </w:pPr>
            <w:r>
              <w:rPr>
                <w:rFonts w:ascii="Times New Roman" w:hAnsi="Times New Roman" w:cs="Times New Roman"/>
                <w:sz w:val="22"/>
                <w:szCs w:val="22"/>
              </w:rPr>
              <w:t xml:space="preserve">на 1 января 20__ года (год, </w:t>
            </w:r>
            <w:proofErr w:type="spellStart"/>
            <w:proofErr w:type="gramStart"/>
            <w:r>
              <w:rPr>
                <w:rFonts w:ascii="Times New Roman" w:hAnsi="Times New Roman" w:cs="Times New Roman"/>
                <w:sz w:val="22"/>
                <w:szCs w:val="22"/>
              </w:rPr>
              <w:t>предшест-вующий</w:t>
            </w:r>
            <w:proofErr w:type="spellEnd"/>
            <w:proofErr w:type="gramEnd"/>
            <w:r>
              <w:rPr>
                <w:rFonts w:ascii="Times New Roman" w:hAnsi="Times New Roman" w:cs="Times New Roman"/>
                <w:sz w:val="22"/>
                <w:szCs w:val="22"/>
              </w:rPr>
              <w:t xml:space="preserve"> оказанию поддержки)</w:t>
            </w:r>
          </w:p>
        </w:tc>
        <w:tc>
          <w:tcPr>
            <w:tcW w:w="1276" w:type="dxa"/>
            <w:tcBorders>
              <w:top w:val="single" w:sz="4" w:space="0" w:color="auto"/>
              <w:left w:val="single" w:sz="4" w:space="0" w:color="auto"/>
              <w:bottom w:val="single" w:sz="4" w:space="0" w:color="auto"/>
              <w:right w:val="single" w:sz="4" w:space="0" w:color="auto"/>
            </w:tcBorders>
            <w:vAlign w:val="center"/>
            <w:hideMark/>
          </w:tcPr>
          <w:p w:rsidR="00614CEE" w:rsidRDefault="00614CEE" w:rsidP="00C05021">
            <w:pPr>
              <w:pStyle w:val="ConsPlusNormal"/>
              <w:ind w:firstLine="0"/>
              <w:jc w:val="center"/>
              <w:rPr>
                <w:rFonts w:ascii="Times New Roman" w:hAnsi="Times New Roman" w:cs="Times New Roman"/>
                <w:sz w:val="22"/>
                <w:szCs w:val="22"/>
                <w:lang w:eastAsia="en-US"/>
              </w:rPr>
            </w:pPr>
            <w:r>
              <w:rPr>
                <w:rFonts w:ascii="Times New Roman" w:hAnsi="Times New Roman" w:cs="Times New Roman"/>
                <w:sz w:val="22"/>
                <w:szCs w:val="22"/>
              </w:rPr>
              <w:t xml:space="preserve">на 1 января 20__ года (год оказания </w:t>
            </w:r>
            <w:proofErr w:type="spellStart"/>
            <w:proofErr w:type="gramStart"/>
            <w:r>
              <w:rPr>
                <w:rFonts w:ascii="Times New Roman" w:hAnsi="Times New Roman" w:cs="Times New Roman"/>
                <w:sz w:val="22"/>
                <w:szCs w:val="22"/>
              </w:rPr>
              <w:t>поддерж-ки</w:t>
            </w:r>
            <w:proofErr w:type="spellEnd"/>
            <w:proofErr w:type="gramEnd"/>
            <w:r>
              <w:rPr>
                <w:rFonts w:ascii="Times New Roman" w:hAnsi="Times New Roman" w:cs="Times New Roman"/>
                <w:sz w:val="22"/>
                <w:szCs w:val="22"/>
              </w:rPr>
              <w:t>)</w:t>
            </w:r>
          </w:p>
        </w:tc>
        <w:tc>
          <w:tcPr>
            <w:tcW w:w="1276" w:type="dxa"/>
            <w:tcBorders>
              <w:top w:val="single" w:sz="4" w:space="0" w:color="auto"/>
              <w:left w:val="single" w:sz="4" w:space="0" w:color="auto"/>
              <w:bottom w:val="single" w:sz="4" w:space="0" w:color="auto"/>
              <w:right w:val="single" w:sz="4" w:space="0" w:color="auto"/>
            </w:tcBorders>
            <w:vAlign w:val="center"/>
            <w:hideMark/>
          </w:tcPr>
          <w:p w:rsidR="00614CEE" w:rsidRDefault="00614CEE" w:rsidP="00C05021">
            <w:pPr>
              <w:pStyle w:val="ConsPlusNormal"/>
              <w:ind w:firstLine="0"/>
              <w:jc w:val="center"/>
              <w:rPr>
                <w:rFonts w:ascii="Times New Roman" w:hAnsi="Times New Roman" w:cs="Times New Roman"/>
                <w:sz w:val="22"/>
                <w:szCs w:val="22"/>
                <w:lang w:eastAsia="en-US"/>
              </w:rPr>
            </w:pPr>
            <w:r>
              <w:rPr>
                <w:rFonts w:ascii="Times New Roman" w:hAnsi="Times New Roman" w:cs="Times New Roman"/>
                <w:sz w:val="22"/>
                <w:szCs w:val="22"/>
              </w:rPr>
              <w:t>на 1 января 20__ года (первый год после оказания поддержки)</w:t>
            </w:r>
          </w:p>
        </w:tc>
        <w:tc>
          <w:tcPr>
            <w:tcW w:w="1276" w:type="dxa"/>
            <w:tcBorders>
              <w:top w:val="single" w:sz="4" w:space="0" w:color="auto"/>
              <w:left w:val="single" w:sz="4" w:space="0" w:color="auto"/>
              <w:bottom w:val="single" w:sz="4" w:space="0" w:color="auto"/>
              <w:right w:val="single" w:sz="4" w:space="0" w:color="auto"/>
            </w:tcBorders>
            <w:vAlign w:val="center"/>
            <w:hideMark/>
          </w:tcPr>
          <w:p w:rsidR="00614CEE" w:rsidRDefault="00614CEE" w:rsidP="00C05021">
            <w:pPr>
              <w:pStyle w:val="ConsPlusNormal"/>
              <w:ind w:firstLine="0"/>
              <w:jc w:val="center"/>
              <w:rPr>
                <w:rFonts w:ascii="Times New Roman" w:hAnsi="Times New Roman" w:cs="Times New Roman"/>
                <w:sz w:val="22"/>
                <w:szCs w:val="22"/>
                <w:lang w:eastAsia="en-US"/>
              </w:rPr>
            </w:pPr>
            <w:r>
              <w:rPr>
                <w:rFonts w:ascii="Times New Roman" w:hAnsi="Times New Roman" w:cs="Times New Roman"/>
                <w:sz w:val="22"/>
                <w:szCs w:val="22"/>
              </w:rPr>
              <w:t xml:space="preserve">на 1 января 20__ года (второй год после оказания </w:t>
            </w:r>
            <w:proofErr w:type="spellStart"/>
            <w:proofErr w:type="gramStart"/>
            <w:r>
              <w:rPr>
                <w:rFonts w:ascii="Times New Roman" w:hAnsi="Times New Roman" w:cs="Times New Roman"/>
                <w:sz w:val="22"/>
                <w:szCs w:val="22"/>
              </w:rPr>
              <w:t>поддерж-ки</w:t>
            </w:r>
            <w:proofErr w:type="spellEnd"/>
            <w:proofErr w:type="gramEnd"/>
            <w:r>
              <w:rPr>
                <w:rFonts w:ascii="Times New Roman" w:hAnsi="Times New Roman" w:cs="Times New Roman"/>
                <w:sz w:val="22"/>
                <w:szCs w:val="22"/>
              </w:rPr>
              <w:t>)</w:t>
            </w:r>
          </w:p>
        </w:tc>
        <w:tc>
          <w:tcPr>
            <w:tcW w:w="1134" w:type="dxa"/>
            <w:tcBorders>
              <w:top w:val="single" w:sz="4" w:space="0" w:color="auto"/>
              <w:left w:val="single" w:sz="4" w:space="0" w:color="auto"/>
              <w:bottom w:val="single" w:sz="4" w:space="0" w:color="auto"/>
              <w:right w:val="single" w:sz="4" w:space="0" w:color="auto"/>
            </w:tcBorders>
            <w:hideMark/>
          </w:tcPr>
          <w:p w:rsidR="00614CEE" w:rsidRDefault="00614CEE" w:rsidP="00C05021">
            <w:pPr>
              <w:pStyle w:val="ConsPlusNormal"/>
              <w:ind w:firstLine="0"/>
              <w:jc w:val="center"/>
              <w:rPr>
                <w:rFonts w:ascii="Times New Roman" w:hAnsi="Times New Roman" w:cs="Times New Roman"/>
                <w:sz w:val="22"/>
                <w:szCs w:val="22"/>
                <w:lang w:eastAsia="en-US"/>
              </w:rPr>
            </w:pPr>
            <w:r>
              <w:rPr>
                <w:rFonts w:ascii="Times New Roman" w:hAnsi="Times New Roman" w:cs="Times New Roman"/>
                <w:sz w:val="22"/>
                <w:szCs w:val="22"/>
              </w:rPr>
              <w:t xml:space="preserve">на 1 января 20__ года (третий год после оказания </w:t>
            </w:r>
            <w:proofErr w:type="spellStart"/>
            <w:proofErr w:type="gramStart"/>
            <w:r>
              <w:rPr>
                <w:rFonts w:ascii="Times New Roman" w:hAnsi="Times New Roman" w:cs="Times New Roman"/>
                <w:sz w:val="22"/>
                <w:szCs w:val="22"/>
              </w:rPr>
              <w:t>поддерж-ки</w:t>
            </w:r>
            <w:proofErr w:type="spellEnd"/>
            <w:proofErr w:type="gramEnd"/>
            <w:r>
              <w:rPr>
                <w:rFonts w:ascii="Times New Roman" w:hAnsi="Times New Roman" w:cs="Times New Roman"/>
                <w:sz w:val="22"/>
                <w:szCs w:val="22"/>
              </w:rPr>
              <w:t>)</w:t>
            </w:r>
          </w:p>
        </w:tc>
      </w:tr>
      <w:tr w:rsidR="00614CEE" w:rsidTr="00C05021">
        <w:tc>
          <w:tcPr>
            <w:tcW w:w="710" w:type="dxa"/>
            <w:tcBorders>
              <w:top w:val="single" w:sz="4" w:space="0" w:color="auto"/>
              <w:left w:val="single" w:sz="4" w:space="0" w:color="auto"/>
              <w:bottom w:val="single" w:sz="4" w:space="0" w:color="auto"/>
              <w:right w:val="single" w:sz="4" w:space="0" w:color="auto"/>
            </w:tcBorders>
            <w:vAlign w:val="center"/>
            <w:hideMark/>
          </w:tcPr>
          <w:p w:rsidR="00614CEE" w:rsidRDefault="00614CEE" w:rsidP="00C05021">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rPr>
              <w:t>1.</w:t>
            </w:r>
          </w:p>
        </w:tc>
        <w:tc>
          <w:tcPr>
            <w:tcW w:w="2410" w:type="dxa"/>
            <w:tcBorders>
              <w:top w:val="single" w:sz="4" w:space="0" w:color="auto"/>
              <w:left w:val="single" w:sz="4" w:space="0" w:color="auto"/>
              <w:bottom w:val="single" w:sz="4" w:space="0" w:color="auto"/>
              <w:right w:val="single" w:sz="4" w:space="0" w:color="auto"/>
            </w:tcBorders>
            <w:vAlign w:val="center"/>
            <w:hideMark/>
          </w:tcPr>
          <w:p w:rsidR="00614CEE" w:rsidRDefault="00614CEE" w:rsidP="00C05021">
            <w:pPr>
              <w:pStyle w:val="ConsPlusNormal"/>
              <w:ind w:firstLine="0"/>
              <w:rPr>
                <w:rFonts w:ascii="Times New Roman" w:hAnsi="Times New Roman" w:cs="Times New Roman"/>
                <w:sz w:val="24"/>
                <w:szCs w:val="24"/>
                <w:lang w:eastAsia="en-US"/>
              </w:rPr>
            </w:pPr>
            <w:r>
              <w:rPr>
                <w:rFonts w:ascii="Times New Roman" w:hAnsi="Times New Roman" w:cs="Times New Roman"/>
                <w:sz w:val="24"/>
                <w:szCs w:val="24"/>
              </w:rPr>
              <w:t>Выручка от реализации товаров (работ, услуг) без учета НДС</w:t>
            </w:r>
          </w:p>
        </w:tc>
        <w:tc>
          <w:tcPr>
            <w:tcW w:w="1134" w:type="dxa"/>
            <w:tcBorders>
              <w:top w:val="single" w:sz="4" w:space="0" w:color="auto"/>
              <w:left w:val="single" w:sz="4" w:space="0" w:color="auto"/>
              <w:bottom w:val="single" w:sz="4" w:space="0" w:color="auto"/>
              <w:right w:val="single" w:sz="4" w:space="0" w:color="auto"/>
            </w:tcBorders>
            <w:vAlign w:val="center"/>
            <w:hideMark/>
          </w:tcPr>
          <w:p w:rsidR="00614CEE" w:rsidRPr="00C05021" w:rsidRDefault="00614CEE" w:rsidP="00C05021">
            <w:pPr>
              <w:pStyle w:val="ConsPlusNormal"/>
              <w:spacing w:line="276" w:lineRule="auto"/>
              <w:ind w:firstLine="0"/>
              <w:jc w:val="center"/>
              <w:rPr>
                <w:rFonts w:ascii="Times New Roman" w:hAnsi="Times New Roman" w:cs="Times New Roman"/>
                <w:sz w:val="22"/>
                <w:szCs w:val="22"/>
                <w:lang w:eastAsia="en-US"/>
              </w:rPr>
            </w:pPr>
            <w:r w:rsidRPr="00C05021">
              <w:rPr>
                <w:rFonts w:ascii="Times New Roman" w:hAnsi="Times New Roman" w:cs="Times New Roman"/>
                <w:sz w:val="22"/>
                <w:szCs w:val="22"/>
              </w:rPr>
              <w:t>тыс. руб.</w:t>
            </w:r>
          </w:p>
        </w:tc>
        <w:tc>
          <w:tcPr>
            <w:tcW w:w="1275" w:type="dxa"/>
            <w:tcBorders>
              <w:top w:val="single" w:sz="4" w:space="0" w:color="auto"/>
              <w:left w:val="single" w:sz="4" w:space="0" w:color="auto"/>
              <w:bottom w:val="single" w:sz="4" w:space="0" w:color="auto"/>
              <w:right w:val="single" w:sz="4" w:space="0" w:color="auto"/>
            </w:tcBorders>
            <w:vAlign w:val="center"/>
          </w:tcPr>
          <w:p w:rsidR="00614CEE" w:rsidRDefault="00614CEE">
            <w:pPr>
              <w:pStyle w:val="ConsPlusNormal"/>
              <w:spacing w:line="276" w:lineRule="auto"/>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614CEE" w:rsidRDefault="00614CEE">
            <w:pPr>
              <w:pStyle w:val="ConsPlusNormal"/>
              <w:spacing w:line="276" w:lineRule="auto"/>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614CEE" w:rsidRDefault="00614CEE">
            <w:pPr>
              <w:pStyle w:val="ConsPlusNormal"/>
              <w:spacing w:line="276" w:lineRule="auto"/>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614CEE" w:rsidRDefault="00614CEE">
            <w:pPr>
              <w:pStyle w:val="ConsPlusNormal"/>
              <w:spacing w:line="276" w:lineRule="auto"/>
              <w:rPr>
                <w:rFonts w:ascii="Times New Roman" w:hAnsi="Times New Roman" w:cs="Times New Roman"/>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614CEE" w:rsidRDefault="00614CEE">
            <w:pPr>
              <w:pStyle w:val="ConsPlusNormal"/>
              <w:spacing w:line="276" w:lineRule="auto"/>
              <w:rPr>
                <w:rFonts w:ascii="Times New Roman" w:hAnsi="Times New Roman" w:cs="Times New Roman"/>
                <w:sz w:val="24"/>
                <w:szCs w:val="24"/>
                <w:lang w:eastAsia="en-US"/>
              </w:rPr>
            </w:pPr>
          </w:p>
        </w:tc>
      </w:tr>
      <w:tr w:rsidR="00614CEE" w:rsidTr="00C05021">
        <w:tc>
          <w:tcPr>
            <w:tcW w:w="710" w:type="dxa"/>
            <w:tcBorders>
              <w:top w:val="single" w:sz="4" w:space="0" w:color="auto"/>
              <w:left w:val="single" w:sz="4" w:space="0" w:color="auto"/>
              <w:bottom w:val="single" w:sz="4" w:space="0" w:color="auto"/>
              <w:right w:val="single" w:sz="4" w:space="0" w:color="auto"/>
            </w:tcBorders>
            <w:vAlign w:val="center"/>
            <w:hideMark/>
          </w:tcPr>
          <w:p w:rsidR="00614CEE" w:rsidRDefault="00614CEE" w:rsidP="00C05021">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rPr>
              <w:t>2.</w:t>
            </w:r>
          </w:p>
        </w:tc>
        <w:tc>
          <w:tcPr>
            <w:tcW w:w="2410" w:type="dxa"/>
            <w:tcBorders>
              <w:top w:val="single" w:sz="4" w:space="0" w:color="auto"/>
              <w:left w:val="single" w:sz="4" w:space="0" w:color="auto"/>
              <w:bottom w:val="single" w:sz="4" w:space="0" w:color="auto"/>
              <w:right w:val="single" w:sz="4" w:space="0" w:color="auto"/>
            </w:tcBorders>
            <w:vAlign w:val="center"/>
            <w:hideMark/>
          </w:tcPr>
          <w:p w:rsidR="00614CEE" w:rsidRDefault="00614CEE" w:rsidP="00C05021">
            <w:pPr>
              <w:pStyle w:val="ConsPlusNormal"/>
              <w:ind w:firstLine="0"/>
              <w:rPr>
                <w:rFonts w:ascii="Times New Roman" w:hAnsi="Times New Roman" w:cs="Times New Roman"/>
                <w:sz w:val="24"/>
                <w:szCs w:val="24"/>
                <w:lang w:eastAsia="en-US"/>
              </w:rPr>
            </w:pPr>
            <w:r>
              <w:rPr>
                <w:rFonts w:ascii="Times New Roman" w:hAnsi="Times New Roman" w:cs="Times New Roman"/>
                <w:sz w:val="24"/>
                <w:szCs w:val="24"/>
              </w:rPr>
              <w:t>Отгружено товаров собственного производства (выполнено работ и услуг собственными силами)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614CEE" w:rsidRPr="00C05021" w:rsidRDefault="00614CEE" w:rsidP="00C05021">
            <w:pPr>
              <w:pStyle w:val="ConsPlusNormal"/>
              <w:spacing w:line="276" w:lineRule="auto"/>
              <w:ind w:firstLine="0"/>
              <w:jc w:val="center"/>
              <w:rPr>
                <w:rFonts w:ascii="Times New Roman" w:hAnsi="Times New Roman" w:cs="Times New Roman"/>
                <w:sz w:val="22"/>
                <w:szCs w:val="22"/>
                <w:lang w:eastAsia="en-US"/>
              </w:rPr>
            </w:pPr>
            <w:r w:rsidRPr="00C05021">
              <w:rPr>
                <w:rFonts w:ascii="Times New Roman" w:hAnsi="Times New Roman" w:cs="Times New Roman"/>
                <w:sz w:val="22"/>
                <w:szCs w:val="22"/>
              </w:rPr>
              <w:t>тыс. руб.</w:t>
            </w:r>
          </w:p>
        </w:tc>
        <w:tc>
          <w:tcPr>
            <w:tcW w:w="1275" w:type="dxa"/>
            <w:tcBorders>
              <w:top w:val="single" w:sz="4" w:space="0" w:color="auto"/>
              <w:left w:val="single" w:sz="4" w:space="0" w:color="auto"/>
              <w:bottom w:val="single" w:sz="4" w:space="0" w:color="auto"/>
              <w:right w:val="single" w:sz="4" w:space="0" w:color="auto"/>
            </w:tcBorders>
            <w:vAlign w:val="center"/>
          </w:tcPr>
          <w:p w:rsidR="00614CEE" w:rsidRDefault="00614CEE">
            <w:pPr>
              <w:pStyle w:val="ConsPlusNormal"/>
              <w:spacing w:line="276" w:lineRule="auto"/>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614CEE" w:rsidRDefault="00614CEE">
            <w:pPr>
              <w:pStyle w:val="ConsPlusNormal"/>
              <w:spacing w:line="276" w:lineRule="auto"/>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614CEE" w:rsidRDefault="00614CEE">
            <w:pPr>
              <w:pStyle w:val="ConsPlusNormal"/>
              <w:spacing w:line="276" w:lineRule="auto"/>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614CEE" w:rsidRDefault="00614CEE">
            <w:pPr>
              <w:pStyle w:val="ConsPlusNormal"/>
              <w:spacing w:line="276" w:lineRule="auto"/>
              <w:rPr>
                <w:rFonts w:ascii="Times New Roman" w:hAnsi="Times New Roman" w:cs="Times New Roman"/>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614CEE" w:rsidRDefault="00614CEE">
            <w:pPr>
              <w:pStyle w:val="ConsPlusNormal"/>
              <w:spacing w:line="276" w:lineRule="auto"/>
              <w:rPr>
                <w:rFonts w:ascii="Times New Roman" w:hAnsi="Times New Roman" w:cs="Times New Roman"/>
                <w:sz w:val="24"/>
                <w:szCs w:val="24"/>
                <w:lang w:eastAsia="en-US"/>
              </w:rPr>
            </w:pPr>
          </w:p>
        </w:tc>
      </w:tr>
      <w:tr w:rsidR="00614CEE" w:rsidTr="00C05021">
        <w:tc>
          <w:tcPr>
            <w:tcW w:w="710" w:type="dxa"/>
            <w:tcBorders>
              <w:top w:val="single" w:sz="4" w:space="0" w:color="auto"/>
              <w:left w:val="single" w:sz="4" w:space="0" w:color="auto"/>
              <w:bottom w:val="single" w:sz="4" w:space="0" w:color="auto"/>
              <w:right w:val="single" w:sz="4" w:space="0" w:color="auto"/>
            </w:tcBorders>
            <w:vAlign w:val="center"/>
            <w:hideMark/>
          </w:tcPr>
          <w:p w:rsidR="00614CEE" w:rsidRDefault="00614CEE" w:rsidP="00C05021">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rPr>
              <w:t>3.</w:t>
            </w:r>
          </w:p>
        </w:tc>
        <w:tc>
          <w:tcPr>
            <w:tcW w:w="2410" w:type="dxa"/>
            <w:tcBorders>
              <w:top w:val="single" w:sz="4" w:space="0" w:color="auto"/>
              <w:left w:val="single" w:sz="4" w:space="0" w:color="auto"/>
              <w:bottom w:val="single" w:sz="4" w:space="0" w:color="auto"/>
              <w:right w:val="single" w:sz="4" w:space="0" w:color="auto"/>
            </w:tcBorders>
            <w:vAlign w:val="center"/>
            <w:hideMark/>
          </w:tcPr>
          <w:p w:rsidR="00614CEE" w:rsidRDefault="00614CEE" w:rsidP="00C05021">
            <w:pPr>
              <w:pStyle w:val="ConsPlusNormal"/>
              <w:ind w:firstLine="0"/>
              <w:rPr>
                <w:rFonts w:ascii="Times New Roman" w:hAnsi="Times New Roman" w:cs="Times New Roman"/>
                <w:sz w:val="24"/>
                <w:szCs w:val="24"/>
                <w:lang w:eastAsia="en-US"/>
              </w:rPr>
            </w:pPr>
            <w:r>
              <w:rPr>
                <w:rFonts w:ascii="Times New Roman" w:hAnsi="Times New Roman" w:cs="Times New Roman"/>
                <w:sz w:val="24"/>
                <w:szCs w:val="24"/>
              </w:rPr>
              <w:t xml:space="preserve">География поставок (количество субъектов Российской Федерации, в которые осуществляются поставки товаров, </w:t>
            </w:r>
            <w:r>
              <w:rPr>
                <w:rFonts w:ascii="Times New Roman" w:hAnsi="Times New Roman" w:cs="Times New Roman"/>
                <w:sz w:val="24"/>
                <w:szCs w:val="24"/>
              </w:rPr>
              <w:lastRenderedPageBreak/>
              <w:t>работ, услуг)</w:t>
            </w:r>
          </w:p>
        </w:tc>
        <w:tc>
          <w:tcPr>
            <w:tcW w:w="1134" w:type="dxa"/>
            <w:tcBorders>
              <w:top w:val="single" w:sz="4" w:space="0" w:color="auto"/>
              <w:left w:val="single" w:sz="4" w:space="0" w:color="auto"/>
              <w:bottom w:val="single" w:sz="4" w:space="0" w:color="auto"/>
              <w:right w:val="single" w:sz="4" w:space="0" w:color="auto"/>
            </w:tcBorders>
            <w:vAlign w:val="center"/>
            <w:hideMark/>
          </w:tcPr>
          <w:p w:rsidR="00614CEE" w:rsidRPr="00C05021" w:rsidRDefault="00614CEE" w:rsidP="00C05021">
            <w:pPr>
              <w:pStyle w:val="ConsPlusNormal"/>
              <w:spacing w:line="276" w:lineRule="auto"/>
              <w:ind w:firstLine="0"/>
              <w:jc w:val="center"/>
              <w:rPr>
                <w:rFonts w:ascii="Times New Roman" w:hAnsi="Times New Roman" w:cs="Times New Roman"/>
                <w:sz w:val="22"/>
                <w:szCs w:val="22"/>
                <w:lang w:eastAsia="en-US"/>
              </w:rPr>
            </w:pPr>
            <w:r w:rsidRPr="00C05021">
              <w:rPr>
                <w:rFonts w:ascii="Times New Roman" w:hAnsi="Times New Roman" w:cs="Times New Roman"/>
                <w:sz w:val="22"/>
                <w:szCs w:val="22"/>
              </w:rPr>
              <w:lastRenderedPageBreak/>
              <w:t>ед.</w:t>
            </w:r>
          </w:p>
        </w:tc>
        <w:tc>
          <w:tcPr>
            <w:tcW w:w="1275" w:type="dxa"/>
            <w:tcBorders>
              <w:top w:val="single" w:sz="4" w:space="0" w:color="auto"/>
              <w:left w:val="single" w:sz="4" w:space="0" w:color="auto"/>
              <w:bottom w:val="single" w:sz="4" w:space="0" w:color="auto"/>
              <w:right w:val="single" w:sz="4" w:space="0" w:color="auto"/>
            </w:tcBorders>
            <w:vAlign w:val="center"/>
          </w:tcPr>
          <w:p w:rsidR="00614CEE" w:rsidRDefault="00614CEE">
            <w:pPr>
              <w:pStyle w:val="ConsPlusNormal"/>
              <w:spacing w:line="276" w:lineRule="auto"/>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614CEE" w:rsidRDefault="00614CEE">
            <w:pPr>
              <w:pStyle w:val="ConsPlusNormal"/>
              <w:spacing w:line="276" w:lineRule="auto"/>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614CEE" w:rsidRDefault="00614CEE">
            <w:pPr>
              <w:pStyle w:val="ConsPlusNormal"/>
              <w:spacing w:line="276" w:lineRule="auto"/>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614CEE" w:rsidRDefault="00614CEE">
            <w:pPr>
              <w:pStyle w:val="ConsPlusNormal"/>
              <w:spacing w:line="276" w:lineRule="auto"/>
              <w:rPr>
                <w:rFonts w:ascii="Times New Roman" w:hAnsi="Times New Roman" w:cs="Times New Roman"/>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614CEE" w:rsidRDefault="00614CEE">
            <w:pPr>
              <w:pStyle w:val="ConsPlusNormal"/>
              <w:spacing w:line="276" w:lineRule="auto"/>
              <w:rPr>
                <w:rFonts w:ascii="Times New Roman" w:hAnsi="Times New Roman" w:cs="Times New Roman"/>
                <w:sz w:val="24"/>
                <w:szCs w:val="24"/>
                <w:lang w:eastAsia="en-US"/>
              </w:rPr>
            </w:pPr>
          </w:p>
        </w:tc>
      </w:tr>
      <w:tr w:rsidR="00614CEE" w:rsidTr="00C05021">
        <w:tc>
          <w:tcPr>
            <w:tcW w:w="710" w:type="dxa"/>
            <w:tcBorders>
              <w:top w:val="single" w:sz="4" w:space="0" w:color="auto"/>
              <w:left w:val="single" w:sz="4" w:space="0" w:color="auto"/>
              <w:bottom w:val="single" w:sz="4" w:space="0" w:color="auto"/>
              <w:right w:val="single" w:sz="4" w:space="0" w:color="auto"/>
            </w:tcBorders>
            <w:vAlign w:val="center"/>
            <w:hideMark/>
          </w:tcPr>
          <w:p w:rsidR="00614CEE" w:rsidRDefault="00614CEE" w:rsidP="00C05021">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rPr>
              <w:lastRenderedPageBreak/>
              <w:t>4.</w:t>
            </w:r>
          </w:p>
        </w:tc>
        <w:tc>
          <w:tcPr>
            <w:tcW w:w="2410" w:type="dxa"/>
            <w:tcBorders>
              <w:top w:val="single" w:sz="4" w:space="0" w:color="auto"/>
              <w:left w:val="single" w:sz="4" w:space="0" w:color="auto"/>
              <w:bottom w:val="single" w:sz="4" w:space="0" w:color="auto"/>
              <w:right w:val="single" w:sz="4" w:space="0" w:color="auto"/>
            </w:tcBorders>
            <w:vAlign w:val="center"/>
            <w:hideMark/>
          </w:tcPr>
          <w:p w:rsidR="00614CEE" w:rsidRDefault="00614CEE" w:rsidP="00C05021">
            <w:pPr>
              <w:pStyle w:val="ConsPlusNormal"/>
              <w:ind w:firstLine="0"/>
              <w:rPr>
                <w:rFonts w:ascii="Times New Roman" w:hAnsi="Times New Roman" w:cs="Times New Roman"/>
                <w:sz w:val="24"/>
                <w:szCs w:val="24"/>
                <w:lang w:eastAsia="en-US"/>
              </w:rPr>
            </w:pPr>
            <w:r>
              <w:rPr>
                <w:rFonts w:ascii="Times New Roman" w:hAnsi="Times New Roman" w:cs="Times New Roman"/>
                <w:sz w:val="24"/>
                <w:szCs w:val="24"/>
              </w:rPr>
              <w:t>Номенклатура производимой продукции (работ, услуг)</w:t>
            </w:r>
          </w:p>
        </w:tc>
        <w:tc>
          <w:tcPr>
            <w:tcW w:w="1134" w:type="dxa"/>
            <w:tcBorders>
              <w:top w:val="single" w:sz="4" w:space="0" w:color="auto"/>
              <w:left w:val="single" w:sz="4" w:space="0" w:color="auto"/>
              <w:bottom w:val="single" w:sz="4" w:space="0" w:color="auto"/>
              <w:right w:val="single" w:sz="4" w:space="0" w:color="auto"/>
            </w:tcBorders>
            <w:vAlign w:val="center"/>
            <w:hideMark/>
          </w:tcPr>
          <w:p w:rsidR="00614CEE" w:rsidRPr="00C05021" w:rsidRDefault="00614CEE" w:rsidP="00C05021">
            <w:pPr>
              <w:pStyle w:val="ConsPlusNormal"/>
              <w:spacing w:line="276" w:lineRule="auto"/>
              <w:ind w:firstLine="0"/>
              <w:jc w:val="center"/>
              <w:rPr>
                <w:rFonts w:ascii="Times New Roman" w:hAnsi="Times New Roman" w:cs="Times New Roman"/>
                <w:sz w:val="22"/>
                <w:szCs w:val="22"/>
                <w:lang w:eastAsia="en-US"/>
              </w:rPr>
            </w:pPr>
            <w:r w:rsidRPr="00C05021">
              <w:rPr>
                <w:rFonts w:ascii="Times New Roman" w:hAnsi="Times New Roman" w:cs="Times New Roman"/>
                <w:sz w:val="22"/>
                <w:szCs w:val="22"/>
              </w:rPr>
              <w:t>ед.</w:t>
            </w:r>
          </w:p>
        </w:tc>
        <w:tc>
          <w:tcPr>
            <w:tcW w:w="1275" w:type="dxa"/>
            <w:tcBorders>
              <w:top w:val="single" w:sz="4" w:space="0" w:color="auto"/>
              <w:left w:val="single" w:sz="4" w:space="0" w:color="auto"/>
              <w:bottom w:val="single" w:sz="4" w:space="0" w:color="auto"/>
              <w:right w:val="single" w:sz="4" w:space="0" w:color="auto"/>
            </w:tcBorders>
            <w:vAlign w:val="center"/>
          </w:tcPr>
          <w:p w:rsidR="00614CEE" w:rsidRDefault="00614CEE">
            <w:pPr>
              <w:pStyle w:val="ConsPlusNormal"/>
              <w:spacing w:line="276" w:lineRule="auto"/>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614CEE" w:rsidRDefault="00614CEE">
            <w:pPr>
              <w:pStyle w:val="ConsPlusNormal"/>
              <w:spacing w:line="276" w:lineRule="auto"/>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614CEE" w:rsidRDefault="00614CEE">
            <w:pPr>
              <w:pStyle w:val="ConsPlusNormal"/>
              <w:spacing w:line="276" w:lineRule="auto"/>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614CEE" w:rsidRDefault="00614CEE">
            <w:pPr>
              <w:pStyle w:val="ConsPlusNormal"/>
              <w:spacing w:line="276" w:lineRule="auto"/>
              <w:rPr>
                <w:rFonts w:ascii="Times New Roman" w:hAnsi="Times New Roman" w:cs="Times New Roman"/>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614CEE" w:rsidRDefault="00614CEE">
            <w:pPr>
              <w:pStyle w:val="ConsPlusNormal"/>
              <w:spacing w:line="276" w:lineRule="auto"/>
              <w:rPr>
                <w:rFonts w:ascii="Times New Roman" w:hAnsi="Times New Roman" w:cs="Times New Roman"/>
                <w:sz w:val="24"/>
                <w:szCs w:val="24"/>
                <w:lang w:eastAsia="en-US"/>
              </w:rPr>
            </w:pPr>
          </w:p>
        </w:tc>
      </w:tr>
      <w:tr w:rsidR="00614CEE" w:rsidTr="00C05021">
        <w:tc>
          <w:tcPr>
            <w:tcW w:w="710" w:type="dxa"/>
            <w:tcBorders>
              <w:top w:val="single" w:sz="4" w:space="0" w:color="auto"/>
              <w:left w:val="single" w:sz="4" w:space="0" w:color="auto"/>
              <w:bottom w:val="single" w:sz="4" w:space="0" w:color="auto"/>
              <w:right w:val="single" w:sz="4" w:space="0" w:color="auto"/>
            </w:tcBorders>
            <w:vAlign w:val="center"/>
            <w:hideMark/>
          </w:tcPr>
          <w:p w:rsidR="00614CEE" w:rsidRDefault="00614CEE" w:rsidP="00C05021">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rPr>
              <w:t>5.</w:t>
            </w:r>
          </w:p>
        </w:tc>
        <w:tc>
          <w:tcPr>
            <w:tcW w:w="2410" w:type="dxa"/>
            <w:tcBorders>
              <w:top w:val="single" w:sz="4" w:space="0" w:color="auto"/>
              <w:left w:val="single" w:sz="4" w:space="0" w:color="auto"/>
              <w:bottom w:val="single" w:sz="4" w:space="0" w:color="auto"/>
              <w:right w:val="single" w:sz="4" w:space="0" w:color="auto"/>
            </w:tcBorders>
            <w:vAlign w:val="center"/>
            <w:hideMark/>
          </w:tcPr>
          <w:p w:rsidR="00614CEE" w:rsidRDefault="00614CEE" w:rsidP="00C05021">
            <w:pPr>
              <w:pStyle w:val="ConsPlusNormal"/>
              <w:ind w:firstLine="0"/>
              <w:rPr>
                <w:rFonts w:ascii="Times New Roman" w:hAnsi="Times New Roman" w:cs="Times New Roman"/>
                <w:sz w:val="24"/>
                <w:szCs w:val="24"/>
                <w:lang w:eastAsia="en-US"/>
              </w:rPr>
            </w:pPr>
            <w:r>
              <w:rPr>
                <w:rFonts w:ascii="Times New Roman" w:hAnsi="Times New Roman" w:cs="Times New Roman"/>
                <w:sz w:val="24"/>
                <w:szCs w:val="24"/>
              </w:rPr>
              <w:t>Среднесписочная численность работников (без внешних совместителей)</w:t>
            </w:r>
          </w:p>
        </w:tc>
        <w:tc>
          <w:tcPr>
            <w:tcW w:w="1134" w:type="dxa"/>
            <w:tcBorders>
              <w:top w:val="single" w:sz="4" w:space="0" w:color="auto"/>
              <w:left w:val="single" w:sz="4" w:space="0" w:color="auto"/>
              <w:bottom w:val="single" w:sz="4" w:space="0" w:color="auto"/>
              <w:right w:val="single" w:sz="4" w:space="0" w:color="auto"/>
            </w:tcBorders>
            <w:vAlign w:val="center"/>
            <w:hideMark/>
          </w:tcPr>
          <w:p w:rsidR="00614CEE" w:rsidRPr="00C05021" w:rsidRDefault="00614CEE" w:rsidP="00C05021">
            <w:pPr>
              <w:pStyle w:val="ConsPlusNormal"/>
              <w:spacing w:line="276" w:lineRule="auto"/>
              <w:ind w:firstLine="0"/>
              <w:jc w:val="center"/>
              <w:rPr>
                <w:rFonts w:ascii="Times New Roman" w:hAnsi="Times New Roman" w:cs="Times New Roman"/>
                <w:sz w:val="22"/>
                <w:szCs w:val="22"/>
                <w:lang w:eastAsia="en-US"/>
              </w:rPr>
            </w:pPr>
            <w:r w:rsidRPr="00C05021">
              <w:rPr>
                <w:rFonts w:ascii="Times New Roman" w:hAnsi="Times New Roman" w:cs="Times New Roman"/>
                <w:sz w:val="22"/>
                <w:szCs w:val="22"/>
              </w:rPr>
              <w:t>чел.</w:t>
            </w:r>
          </w:p>
        </w:tc>
        <w:tc>
          <w:tcPr>
            <w:tcW w:w="1275" w:type="dxa"/>
            <w:tcBorders>
              <w:top w:val="single" w:sz="4" w:space="0" w:color="auto"/>
              <w:left w:val="single" w:sz="4" w:space="0" w:color="auto"/>
              <w:bottom w:val="single" w:sz="4" w:space="0" w:color="auto"/>
              <w:right w:val="single" w:sz="4" w:space="0" w:color="auto"/>
            </w:tcBorders>
            <w:vAlign w:val="center"/>
          </w:tcPr>
          <w:p w:rsidR="00614CEE" w:rsidRDefault="00614CEE">
            <w:pPr>
              <w:pStyle w:val="ConsPlusNormal"/>
              <w:spacing w:line="276" w:lineRule="auto"/>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614CEE" w:rsidRDefault="00614CEE">
            <w:pPr>
              <w:pStyle w:val="ConsPlusNormal"/>
              <w:spacing w:line="276" w:lineRule="auto"/>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614CEE" w:rsidRDefault="00614CEE">
            <w:pPr>
              <w:pStyle w:val="ConsPlusNormal"/>
              <w:spacing w:line="276" w:lineRule="auto"/>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614CEE" w:rsidRDefault="00614CEE">
            <w:pPr>
              <w:pStyle w:val="ConsPlusNormal"/>
              <w:spacing w:line="276" w:lineRule="auto"/>
              <w:rPr>
                <w:rFonts w:ascii="Times New Roman" w:hAnsi="Times New Roman" w:cs="Times New Roman"/>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614CEE" w:rsidRDefault="00614CEE">
            <w:pPr>
              <w:pStyle w:val="ConsPlusNormal"/>
              <w:spacing w:line="276" w:lineRule="auto"/>
              <w:rPr>
                <w:rFonts w:ascii="Times New Roman" w:hAnsi="Times New Roman" w:cs="Times New Roman"/>
                <w:sz w:val="24"/>
                <w:szCs w:val="24"/>
                <w:lang w:eastAsia="en-US"/>
              </w:rPr>
            </w:pPr>
          </w:p>
        </w:tc>
      </w:tr>
      <w:tr w:rsidR="00614CEE" w:rsidTr="00C05021">
        <w:tc>
          <w:tcPr>
            <w:tcW w:w="710" w:type="dxa"/>
            <w:tcBorders>
              <w:top w:val="single" w:sz="4" w:space="0" w:color="auto"/>
              <w:left w:val="single" w:sz="4" w:space="0" w:color="auto"/>
              <w:bottom w:val="single" w:sz="4" w:space="0" w:color="auto"/>
              <w:right w:val="single" w:sz="4" w:space="0" w:color="auto"/>
            </w:tcBorders>
            <w:vAlign w:val="center"/>
            <w:hideMark/>
          </w:tcPr>
          <w:p w:rsidR="00614CEE" w:rsidRDefault="00614CEE" w:rsidP="00C05021">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rPr>
              <w:t>6.</w:t>
            </w:r>
          </w:p>
        </w:tc>
        <w:tc>
          <w:tcPr>
            <w:tcW w:w="2410" w:type="dxa"/>
            <w:tcBorders>
              <w:top w:val="single" w:sz="4" w:space="0" w:color="auto"/>
              <w:left w:val="single" w:sz="4" w:space="0" w:color="auto"/>
              <w:bottom w:val="single" w:sz="4" w:space="0" w:color="auto"/>
              <w:right w:val="single" w:sz="4" w:space="0" w:color="auto"/>
            </w:tcBorders>
            <w:vAlign w:val="center"/>
            <w:hideMark/>
          </w:tcPr>
          <w:p w:rsidR="00614CEE" w:rsidRDefault="00614CEE" w:rsidP="00C05021">
            <w:pPr>
              <w:pStyle w:val="ConsPlusNormal"/>
              <w:ind w:firstLine="0"/>
              <w:rPr>
                <w:rFonts w:ascii="Times New Roman" w:hAnsi="Times New Roman" w:cs="Times New Roman"/>
                <w:sz w:val="24"/>
                <w:szCs w:val="24"/>
                <w:lang w:eastAsia="en-US"/>
              </w:rPr>
            </w:pPr>
            <w:r>
              <w:rPr>
                <w:rFonts w:ascii="Times New Roman" w:hAnsi="Times New Roman" w:cs="Times New Roman"/>
                <w:sz w:val="24"/>
                <w:szCs w:val="24"/>
              </w:rPr>
              <w:t>Среднемесячная начисленная заработная плата работников</w:t>
            </w:r>
          </w:p>
        </w:tc>
        <w:tc>
          <w:tcPr>
            <w:tcW w:w="1134" w:type="dxa"/>
            <w:tcBorders>
              <w:top w:val="single" w:sz="4" w:space="0" w:color="auto"/>
              <w:left w:val="single" w:sz="4" w:space="0" w:color="auto"/>
              <w:bottom w:val="single" w:sz="4" w:space="0" w:color="auto"/>
              <w:right w:val="single" w:sz="4" w:space="0" w:color="auto"/>
            </w:tcBorders>
            <w:vAlign w:val="center"/>
            <w:hideMark/>
          </w:tcPr>
          <w:p w:rsidR="00614CEE" w:rsidRPr="00C05021" w:rsidRDefault="00614CEE" w:rsidP="00C05021">
            <w:pPr>
              <w:pStyle w:val="ConsPlusNormal"/>
              <w:spacing w:line="276" w:lineRule="auto"/>
              <w:ind w:firstLine="0"/>
              <w:jc w:val="center"/>
              <w:rPr>
                <w:rFonts w:ascii="Times New Roman" w:hAnsi="Times New Roman" w:cs="Times New Roman"/>
                <w:sz w:val="22"/>
                <w:szCs w:val="22"/>
                <w:lang w:eastAsia="en-US"/>
              </w:rPr>
            </w:pPr>
            <w:r w:rsidRPr="00C05021">
              <w:rPr>
                <w:rFonts w:ascii="Times New Roman" w:hAnsi="Times New Roman" w:cs="Times New Roman"/>
                <w:sz w:val="22"/>
                <w:szCs w:val="22"/>
              </w:rPr>
              <w:t>тыс. руб.</w:t>
            </w:r>
          </w:p>
        </w:tc>
        <w:tc>
          <w:tcPr>
            <w:tcW w:w="1275" w:type="dxa"/>
            <w:tcBorders>
              <w:top w:val="single" w:sz="4" w:space="0" w:color="auto"/>
              <w:left w:val="single" w:sz="4" w:space="0" w:color="auto"/>
              <w:bottom w:val="single" w:sz="4" w:space="0" w:color="auto"/>
              <w:right w:val="single" w:sz="4" w:space="0" w:color="auto"/>
            </w:tcBorders>
            <w:vAlign w:val="center"/>
          </w:tcPr>
          <w:p w:rsidR="00614CEE" w:rsidRDefault="00614CEE">
            <w:pPr>
              <w:pStyle w:val="ConsPlusNormal"/>
              <w:spacing w:line="276" w:lineRule="auto"/>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614CEE" w:rsidRDefault="00614CEE">
            <w:pPr>
              <w:pStyle w:val="ConsPlusNormal"/>
              <w:spacing w:line="276" w:lineRule="auto"/>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614CEE" w:rsidRDefault="00614CEE">
            <w:pPr>
              <w:pStyle w:val="ConsPlusNormal"/>
              <w:spacing w:line="276" w:lineRule="auto"/>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614CEE" w:rsidRDefault="00614CEE">
            <w:pPr>
              <w:pStyle w:val="ConsPlusNormal"/>
              <w:spacing w:line="276" w:lineRule="auto"/>
              <w:rPr>
                <w:rFonts w:ascii="Times New Roman" w:hAnsi="Times New Roman" w:cs="Times New Roman"/>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614CEE" w:rsidRDefault="00614CEE">
            <w:pPr>
              <w:pStyle w:val="ConsPlusNormal"/>
              <w:spacing w:line="276" w:lineRule="auto"/>
              <w:rPr>
                <w:rFonts w:ascii="Times New Roman" w:hAnsi="Times New Roman" w:cs="Times New Roman"/>
                <w:sz w:val="24"/>
                <w:szCs w:val="24"/>
                <w:lang w:eastAsia="en-US"/>
              </w:rPr>
            </w:pPr>
          </w:p>
        </w:tc>
      </w:tr>
      <w:tr w:rsidR="00614CEE" w:rsidTr="00C05021">
        <w:tc>
          <w:tcPr>
            <w:tcW w:w="710" w:type="dxa"/>
            <w:tcBorders>
              <w:top w:val="single" w:sz="4" w:space="0" w:color="auto"/>
              <w:left w:val="single" w:sz="4" w:space="0" w:color="auto"/>
              <w:bottom w:val="single" w:sz="4" w:space="0" w:color="auto"/>
              <w:right w:val="single" w:sz="4" w:space="0" w:color="auto"/>
            </w:tcBorders>
            <w:vAlign w:val="center"/>
            <w:hideMark/>
          </w:tcPr>
          <w:p w:rsidR="00614CEE" w:rsidRDefault="00614CEE" w:rsidP="00C05021">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rPr>
              <w:t>7.</w:t>
            </w:r>
          </w:p>
        </w:tc>
        <w:tc>
          <w:tcPr>
            <w:tcW w:w="2410" w:type="dxa"/>
            <w:tcBorders>
              <w:top w:val="single" w:sz="4" w:space="0" w:color="auto"/>
              <w:left w:val="single" w:sz="4" w:space="0" w:color="auto"/>
              <w:bottom w:val="single" w:sz="4" w:space="0" w:color="auto"/>
              <w:right w:val="single" w:sz="4" w:space="0" w:color="auto"/>
            </w:tcBorders>
            <w:vAlign w:val="center"/>
            <w:hideMark/>
          </w:tcPr>
          <w:p w:rsidR="00614CEE" w:rsidRDefault="00614CEE" w:rsidP="00C05021">
            <w:pPr>
              <w:pStyle w:val="ConsPlusNormal"/>
              <w:ind w:firstLine="0"/>
              <w:rPr>
                <w:rFonts w:ascii="Times New Roman" w:hAnsi="Times New Roman" w:cs="Times New Roman"/>
                <w:sz w:val="24"/>
                <w:szCs w:val="24"/>
                <w:lang w:eastAsia="en-US"/>
              </w:rPr>
            </w:pPr>
            <w:r>
              <w:rPr>
                <w:rFonts w:ascii="Times New Roman" w:hAnsi="Times New Roman" w:cs="Times New Roman"/>
                <w:sz w:val="24"/>
                <w:szCs w:val="24"/>
              </w:rPr>
              <w:t>Объем налогов, сборов, страховых взносов, уплаченных в бюджетную систему Российской Федерации (без учета налога на добавленную стоимость и акцизов)</w:t>
            </w:r>
          </w:p>
        </w:tc>
        <w:tc>
          <w:tcPr>
            <w:tcW w:w="1134" w:type="dxa"/>
            <w:tcBorders>
              <w:top w:val="single" w:sz="4" w:space="0" w:color="auto"/>
              <w:left w:val="single" w:sz="4" w:space="0" w:color="auto"/>
              <w:bottom w:val="single" w:sz="4" w:space="0" w:color="auto"/>
              <w:right w:val="single" w:sz="4" w:space="0" w:color="auto"/>
            </w:tcBorders>
            <w:vAlign w:val="center"/>
            <w:hideMark/>
          </w:tcPr>
          <w:p w:rsidR="00614CEE" w:rsidRPr="00C05021" w:rsidRDefault="00614CEE" w:rsidP="00C05021">
            <w:pPr>
              <w:pStyle w:val="ConsPlusNormal"/>
              <w:spacing w:line="276" w:lineRule="auto"/>
              <w:ind w:firstLine="0"/>
              <w:jc w:val="center"/>
              <w:rPr>
                <w:rFonts w:ascii="Times New Roman" w:hAnsi="Times New Roman" w:cs="Times New Roman"/>
                <w:sz w:val="22"/>
                <w:szCs w:val="22"/>
                <w:lang w:eastAsia="en-US"/>
              </w:rPr>
            </w:pPr>
            <w:r w:rsidRPr="00C05021">
              <w:rPr>
                <w:rFonts w:ascii="Times New Roman" w:hAnsi="Times New Roman" w:cs="Times New Roman"/>
                <w:sz w:val="22"/>
                <w:szCs w:val="22"/>
              </w:rPr>
              <w:t>тыс. руб.</w:t>
            </w:r>
          </w:p>
        </w:tc>
        <w:tc>
          <w:tcPr>
            <w:tcW w:w="1275" w:type="dxa"/>
            <w:tcBorders>
              <w:top w:val="single" w:sz="4" w:space="0" w:color="auto"/>
              <w:left w:val="single" w:sz="4" w:space="0" w:color="auto"/>
              <w:bottom w:val="single" w:sz="4" w:space="0" w:color="auto"/>
              <w:right w:val="single" w:sz="4" w:space="0" w:color="auto"/>
            </w:tcBorders>
            <w:vAlign w:val="center"/>
          </w:tcPr>
          <w:p w:rsidR="00614CEE" w:rsidRDefault="00614CEE">
            <w:pPr>
              <w:pStyle w:val="ConsPlusNormal"/>
              <w:spacing w:line="276" w:lineRule="auto"/>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614CEE" w:rsidRDefault="00614CEE">
            <w:pPr>
              <w:pStyle w:val="ConsPlusNormal"/>
              <w:spacing w:line="276" w:lineRule="auto"/>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614CEE" w:rsidRDefault="00614CEE">
            <w:pPr>
              <w:pStyle w:val="ConsPlusNormal"/>
              <w:spacing w:line="276" w:lineRule="auto"/>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614CEE" w:rsidRDefault="00614CEE">
            <w:pPr>
              <w:pStyle w:val="ConsPlusNormal"/>
              <w:spacing w:line="276" w:lineRule="auto"/>
              <w:rPr>
                <w:rFonts w:ascii="Times New Roman" w:hAnsi="Times New Roman" w:cs="Times New Roman"/>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614CEE" w:rsidRDefault="00614CEE">
            <w:pPr>
              <w:pStyle w:val="ConsPlusNormal"/>
              <w:spacing w:line="276" w:lineRule="auto"/>
              <w:rPr>
                <w:rFonts w:ascii="Times New Roman" w:hAnsi="Times New Roman" w:cs="Times New Roman"/>
                <w:sz w:val="24"/>
                <w:szCs w:val="24"/>
                <w:lang w:eastAsia="en-US"/>
              </w:rPr>
            </w:pPr>
          </w:p>
        </w:tc>
      </w:tr>
      <w:tr w:rsidR="00614CEE" w:rsidTr="00C05021">
        <w:tc>
          <w:tcPr>
            <w:tcW w:w="710" w:type="dxa"/>
            <w:tcBorders>
              <w:top w:val="single" w:sz="4" w:space="0" w:color="auto"/>
              <w:left w:val="single" w:sz="4" w:space="0" w:color="auto"/>
              <w:bottom w:val="single" w:sz="4" w:space="0" w:color="auto"/>
              <w:right w:val="single" w:sz="4" w:space="0" w:color="auto"/>
            </w:tcBorders>
            <w:vAlign w:val="center"/>
            <w:hideMark/>
          </w:tcPr>
          <w:p w:rsidR="00614CEE" w:rsidRDefault="00614CEE" w:rsidP="00C05021">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rPr>
              <w:t>8.</w:t>
            </w:r>
          </w:p>
        </w:tc>
        <w:tc>
          <w:tcPr>
            <w:tcW w:w="2410" w:type="dxa"/>
            <w:tcBorders>
              <w:top w:val="single" w:sz="4" w:space="0" w:color="auto"/>
              <w:left w:val="single" w:sz="4" w:space="0" w:color="auto"/>
              <w:bottom w:val="single" w:sz="4" w:space="0" w:color="auto"/>
              <w:right w:val="single" w:sz="4" w:space="0" w:color="auto"/>
            </w:tcBorders>
            <w:vAlign w:val="center"/>
            <w:hideMark/>
          </w:tcPr>
          <w:p w:rsidR="00614CEE" w:rsidRDefault="00614CEE" w:rsidP="00C05021">
            <w:pPr>
              <w:pStyle w:val="ConsPlusNormal"/>
              <w:ind w:firstLine="0"/>
              <w:rPr>
                <w:rFonts w:ascii="Times New Roman" w:hAnsi="Times New Roman" w:cs="Times New Roman"/>
                <w:sz w:val="24"/>
                <w:szCs w:val="24"/>
                <w:lang w:eastAsia="en-US"/>
              </w:rPr>
            </w:pPr>
            <w:r>
              <w:rPr>
                <w:rFonts w:ascii="Times New Roman" w:hAnsi="Times New Roman" w:cs="Times New Roman"/>
                <w:sz w:val="24"/>
                <w:szCs w:val="24"/>
              </w:rPr>
              <w:t>Инвестиции в основной капитал, всего:</w:t>
            </w:r>
          </w:p>
        </w:tc>
        <w:tc>
          <w:tcPr>
            <w:tcW w:w="1134" w:type="dxa"/>
            <w:tcBorders>
              <w:top w:val="single" w:sz="4" w:space="0" w:color="auto"/>
              <w:left w:val="single" w:sz="4" w:space="0" w:color="auto"/>
              <w:bottom w:val="single" w:sz="4" w:space="0" w:color="auto"/>
              <w:right w:val="single" w:sz="4" w:space="0" w:color="auto"/>
            </w:tcBorders>
            <w:vAlign w:val="center"/>
            <w:hideMark/>
          </w:tcPr>
          <w:p w:rsidR="00614CEE" w:rsidRPr="00C05021" w:rsidRDefault="00614CEE" w:rsidP="00C05021">
            <w:pPr>
              <w:pStyle w:val="ConsPlusNormal"/>
              <w:spacing w:line="276" w:lineRule="auto"/>
              <w:ind w:firstLine="0"/>
              <w:jc w:val="center"/>
              <w:rPr>
                <w:rFonts w:ascii="Times New Roman" w:hAnsi="Times New Roman" w:cs="Times New Roman"/>
                <w:sz w:val="22"/>
                <w:szCs w:val="22"/>
                <w:lang w:eastAsia="en-US"/>
              </w:rPr>
            </w:pPr>
            <w:r w:rsidRPr="00C05021">
              <w:rPr>
                <w:rFonts w:ascii="Times New Roman" w:hAnsi="Times New Roman" w:cs="Times New Roman"/>
                <w:sz w:val="22"/>
                <w:szCs w:val="22"/>
              </w:rPr>
              <w:t>тыс. руб.</w:t>
            </w:r>
          </w:p>
        </w:tc>
        <w:tc>
          <w:tcPr>
            <w:tcW w:w="1275" w:type="dxa"/>
            <w:tcBorders>
              <w:top w:val="single" w:sz="4" w:space="0" w:color="auto"/>
              <w:left w:val="single" w:sz="4" w:space="0" w:color="auto"/>
              <w:bottom w:val="single" w:sz="4" w:space="0" w:color="auto"/>
              <w:right w:val="single" w:sz="4" w:space="0" w:color="auto"/>
            </w:tcBorders>
            <w:vAlign w:val="center"/>
          </w:tcPr>
          <w:p w:rsidR="00614CEE" w:rsidRDefault="00614CEE">
            <w:pPr>
              <w:pStyle w:val="ConsPlusNormal"/>
              <w:spacing w:line="276" w:lineRule="auto"/>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614CEE" w:rsidRDefault="00614CEE">
            <w:pPr>
              <w:pStyle w:val="ConsPlusNormal"/>
              <w:spacing w:line="276" w:lineRule="auto"/>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614CEE" w:rsidRDefault="00614CEE">
            <w:pPr>
              <w:pStyle w:val="ConsPlusNormal"/>
              <w:spacing w:line="276" w:lineRule="auto"/>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614CEE" w:rsidRDefault="00614CEE">
            <w:pPr>
              <w:pStyle w:val="ConsPlusNormal"/>
              <w:spacing w:line="276" w:lineRule="auto"/>
              <w:rPr>
                <w:rFonts w:ascii="Times New Roman" w:hAnsi="Times New Roman" w:cs="Times New Roman"/>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614CEE" w:rsidRDefault="00614CEE">
            <w:pPr>
              <w:pStyle w:val="ConsPlusNormal"/>
              <w:spacing w:line="276" w:lineRule="auto"/>
              <w:rPr>
                <w:rFonts w:ascii="Times New Roman" w:hAnsi="Times New Roman" w:cs="Times New Roman"/>
                <w:sz w:val="24"/>
                <w:szCs w:val="24"/>
                <w:lang w:eastAsia="en-US"/>
              </w:rPr>
            </w:pPr>
          </w:p>
        </w:tc>
      </w:tr>
      <w:tr w:rsidR="00614CEE" w:rsidTr="00C05021">
        <w:tc>
          <w:tcPr>
            <w:tcW w:w="710" w:type="dxa"/>
            <w:tcBorders>
              <w:top w:val="single" w:sz="4" w:space="0" w:color="auto"/>
              <w:left w:val="single" w:sz="4" w:space="0" w:color="auto"/>
              <w:bottom w:val="single" w:sz="4" w:space="0" w:color="auto"/>
              <w:right w:val="single" w:sz="4" w:space="0" w:color="auto"/>
            </w:tcBorders>
            <w:vAlign w:val="center"/>
            <w:hideMark/>
          </w:tcPr>
          <w:p w:rsidR="00614CEE" w:rsidRDefault="00614CEE" w:rsidP="00C05021">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rPr>
              <w:t>8.1.</w:t>
            </w:r>
          </w:p>
        </w:tc>
        <w:tc>
          <w:tcPr>
            <w:tcW w:w="2410" w:type="dxa"/>
            <w:tcBorders>
              <w:top w:val="single" w:sz="4" w:space="0" w:color="auto"/>
              <w:left w:val="single" w:sz="4" w:space="0" w:color="auto"/>
              <w:bottom w:val="single" w:sz="4" w:space="0" w:color="auto"/>
              <w:right w:val="single" w:sz="4" w:space="0" w:color="auto"/>
            </w:tcBorders>
            <w:vAlign w:val="center"/>
            <w:hideMark/>
          </w:tcPr>
          <w:p w:rsidR="00614CEE" w:rsidRDefault="00614CEE" w:rsidP="00C05021">
            <w:pPr>
              <w:pStyle w:val="ConsPlusNormal"/>
              <w:ind w:firstLine="0"/>
              <w:rPr>
                <w:rFonts w:ascii="Times New Roman" w:hAnsi="Times New Roman" w:cs="Times New Roman"/>
                <w:sz w:val="24"/>
                <w:szCs w:val="24"/>
                <w:lang w:eastAsia="en-US"/>
              </w:rPr>
            </w:pPr>
            <w:r>
              <w:rPr>
                <w:rFonts w:ascii="Times New Roman" w:hAnsi="Times New Roman" w:cs="Times New Roman"/>
                <w:sz w:val="24"/>
                <w:szCs w:val="24"/>
              </w:rPr>
              <w:t>в том числе привлеченные заемные (кредитные) средства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614CEE" w:rsidRPr="00C05021" w:rsidRDefault="00614CEE" w:rsidP="00C05021">
            <w:pPr>
              <w:pStyle w:val="ConsPlusNormal"/>
              <w:spacing w:line="276" w:lineRule="auto"/>
              <w:ind w:firstLine="0"/>
              <w:jc w:val="center"/>
              <w:rPr>
                <w:rFonts w:ascii="Times New Roman" w:hAnsi="Times New Roman" w:cs="Times New Roman"/>
                <w:sz w:val="22"/>
                <w:szCs w:val="22"/>
                <w:lang w:eastAsia="en-US"/>
              </w:rPr>
            </w:pPr>
            <w:r w:rsidRPr="00C05021">
              <w:rPr>
                <w:rFonts w:ascii="Times New Roman" w:hAnsi="Times New Roman" w:cs="Times New Roman"/>
                <w:sz w:val="22"/>
                <w:szCs w:val="22"/>
              </w:rPr>
              <w:t>тыс. руб.</w:t>
            </w:r>
          </w:p>
        </w:tc>
        <w:tc>
          <w:tcPr>
            <w:tcW w:w="1275" w:type="dxa"/>
            <w:tcBorders>
              <w:top w:val="single" w:sz="4" w:space="0" w:color="auto"/>
              <w:left w:val="single" w:sz="4" w:space="0" w:color="auto"/>
              <w:bottom w:val="single" w:sz="4" w:space="0" w:color="auto"/>
              <w:right w:val="single" w:sz="4" w:space="0" w:color="auto"/>
            </w:tcBorders>
            <w:vAlign w:val="center"/>
          </w:tcPr>
          <w:p w:rsidR="00614CEE" w:rsidRDefault="00614CEE">
            <w:pPr>
              <w:pStyle w:val="ConsPlusNormal"/>
              <w:spacing w:line="276" w:lineRule="auto"/>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614CEE" w:rsidRDefault="00614CEE">
            <w:pPr>
              <w:pStyle w:val="ConsPlusNormal"/>
              <w:spacing w:line="276" w:lineRule="auto"/>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614CEE" w:rsidRDefault="00614CEE">
            <w:pPr>
              <w:pStyle w:val="ConsPlusNormal"/>
              <w:spacing w:line="276" w:lineRule="auto"/>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614CEE" w:rsidRDefault="00614CEE">
            <w:pPr>
              <w:pStyle w:val="ConsPlusNormal"/>
              <w:spacing w:line="276" w:lineRule="auto"/>
              <w:rPr>
                <w:rFonts w:ascii="Times New Roman" w:hAnsi="Times New Roman" w:cs="Times New Roman"/>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614CEE" w:rsidRDefault="00614CEE">
            <w:pPr>
              <w:pStyle w:val="ConsPlusNormal"/>
              <w:spacing w:line="276" w:lineRule="auto"/>
              <w:rPr>
                <w:rFonts w:ascii="Times New Roman" w:hAnsi="Times New Roman" w:cs="Times New Roman"/>
                <w:sz w:val="24"/>
                <w:szCs w:val="24"/>
                <w:lang w:eastAsia="en-US"/>
              </w:rPr>
            </w:pPr>
          </w:p>
        </w:tc>
      </w:tr>
      <w:tr w:rsidR="00614CEE" w:rsidTr="00C05021">
        <w:tc>
          <w:tcPr>
            <w:tcW w:w="710" w:type="dxa"/>
            <w:tcBorders>
              <w:top w:val="single" w:sz="4" w:space="0" w:color="auto"/>
              <w:left w:val="single" w:sz="4" w:space="0" w:color="auto"/>
              <w:bottom w:val="single" w:sz="4" w:space="0" w:color="auto"/>
              <w:right w:val="single" w:sz="4" w:space="0" w:color="auto"/>
            </w:tcBorders>
            <w:vAlign w:val="center"/>
            <w:hideMark/>
          </w:tcPr>
          <w:p w:rsidR="00614CEE" w:rsidRDefault="00614CEE" w:rsidP="00C05021">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rPr>
              <w:t>8.1.1.</w:t>
            </w:r>
          </w:p>
        </w:tc>
        <w:tc>
          <w:tcPr>
            <w:tcW w:w="2410" w:type="dxa"/>
            <w:tcBorders>
              <w:top w:val="single" w:sz="4" w:space="0" w:color="auto"/>
              <w:left w:val="single" w:sz="4" w:space="0" w:color="auto"/>
              <w:bottom w:val="single" w:sz="4" w:space="0" w:color="auto"/>
              <w:right w:val="single" w:sz="4" w:space="0" w:color="auto"/>
            </w:tcBorders>
            <w:vAlign w:val="center"/>
            <w:hideMark/>
          </w:tcPr>
          <w:p w:rsidR="00614CEE" w:rsidRDefault="00614CEE" w:rsidP="00C05021">
            <w:pPr>
              <w:pStyle w:val="ConsPlusNormal"/>
              <w:ind w:firstLine="0"/>
              <w:rPr>
                <w:rFonts w:ascii="Times New Roman" w:hAnsi="Times New Roman" w:cs="Times New Roman"/>
                <w:sz w:val="24"/>
                <w:szCs w:val="24"/>
              </w:rPr>
            </w:pPr>
            <w:r>
              <w:rPr>
                <w:rFonts w:ascii="Times New Roman" w:hAnsi="Times New Roman" w:cs="Times New Roman"/>
                <w:sz w:val="24"/>
                <w:szCs w:val="24"/>
              </w:rPr>
              <w:t>из них - привлечено в рамках программ государственной (муниципальной)</w:t>
            </w:r>
          </w:p>
          <w:p w:rsidR="00614CEE" w:rsidRDefault="00614CEE" w:rsidP="00C05021">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rPr>
              <w:t>поддержки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614CEE" w:rsidRPr="00C05021" w:rsidRDefault="00614CEE" w:rsidP="00C05021">
            <w:pPr>
              <w:pStyle w:val="ConsPlusNormal"/>
              <w:spacing w:line="276" w:lineRule="auto"/>
              <w:ind w:firstLine="0"/>
              <w:jc w:val="center"/>
              <w:rPr>
                <w:rFonts w:ascii="Times New Roman" w:hAnsi="Times New Roman" w:cs="Times New Roman"/>
                <w:sz w:val="22"/>
                <w:szCs w:val="22"/>
                <w:lang w:eastAsia="en-US"/>
              </w:rPr>
            </w:pPr>
            <w:r w:rsidRPr="00C05021">
              <w:rPr>
                <w:rFonts w:ascii="Times New Roman" w:hAnsi="Times New Roman" w:cs="Times New Roman"/>
                <w:sz w:val="22"/>
                <w:szCs w:val="22"/>
              </w:rPr>
              <w:t>тыс. руб.</w:t>
            </w:r>
          </w:p>
        </w:tc>
        <w:tc>
          <w:tcPr>
            <w:tcW w:w="1275" w:type="dxa"/>
            <w:tcBorders>
              <w:top w:val="single" w:sz="4" w:space="0" w:color="auto"/>
              <w:left w:val="single" w:sz="4" w:space="0" w:color="auto"/>
              <w:bottom w:val="single" w:sz="4" w:space="0" w:color="auto"/>
              <w:right w:val="single" w:sz="4" w:space="0" w:color="auto"/>
            </w:tcBorders>
            <w:vAlign w:val="center"/>
          </w:tcPr>
          <w:p w:rsidR="00614CEE" w:rsidRDefault="00614CEE">
            <w:pPr>
              <w:pStyle w:val="ConsPlusNormal"/>
              <w:spacing w:line="276" w:lineRule="auto"/>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614CEE" w:rsidRDefault="00614CEE">
            <w:pPr>
              <w:pStyle w:val="ConsPlusNormal"/>
              <w:spacing w:line="276" w:lineRule="auto"/>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614CEE" w:rsidRDefault="00614CEE">
            <w:pPr>
              <w:pStyle w:val="ConsPlusNormal"/>
              <w:spacing w:line="276" w:lineRule="auto"/>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614CEE" w:rsidRDefault="00614CEE">
            <w:pPr>
              <w:pStyle w:val="ConsPlusNormal"/>
              <w:spacing w:line="276" w:lineRule="auto"/>
              <w:rPr>
                <w:rFonts w:ascii="Times New Roman" w:hAnsi="Times New Roman" w:cs="Times New Roman"/>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614CEE" w:rsidRDefault="00614CEE">
            <w:pPr>
              <w:pStyle w:val="ConsPlusNormal"/>
              <w:spacing w:line="276" w:lineRule="auto"/>
              <w:rPr>
                <w:rFonts w:ascii="Times New Roman" w:hAnsi="Times New Roman" w:cs="Times New Roman"/>
                <w:sz w:val="24"/>
                <w:szCs w:val="24"/>
                <w:lang w:eastAsia="en-US"/>
              </w:rPr>
            </w:pPr>
          </w:p>
        </w:tc>
      </w:tr>
    </w:tbl>
    <w:p w:rsidR="00614CEE" w:rsidRDefault="00614CEE" w:rsidP="00614CEE">
      <w:pPr>
        <w:pStyle w:val="ConsPlusNormal"/>
        <w:jc w:val="both"/>
        <w:rPr>
          <w:rFonts w:ascii="Times New Roman" w:hAnsi="Times New Roman" w:cs="Times New Roman"/>
          <w:sz w:val="24"/>
          <w:szCs w:val="24"/>
          <w:lang w:eastAsia="en-US"/>
        </w:rPr>
      </w:pPr>
    </w:p>
    <w:p w:rsidR="00614CEE" w:rsidRDefault="00614CEE" w:rsidP="00614CEE">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Руководитель организации/ </w:t>
      </w:r>
    </w:p>
    <w:p w:rsidR="00614CEE" w:rsidRDefault="00614CEE" w:rsidP="00614CEE">
      <w:pPr>
        <w:pStyle w:val="ConsPlusNonformat"/>
        <w:jc w:val="both"/>
        <w:rPr>
          <w:rFonts w:ascii="Times New Roman" w:hAnsi="Times New Roman" w:cs="Times New Roman"/>
          <w:sz w:val="28"/>
          <w:szCs w:val="28"/>
        </w:rPr>
      </w:pPr>
      <w:r>
        <w:rPr>
          <w:rFonts w:ascii="Times New Roman" w:hAnsi="Times New Roman" w:cs="Times New Roman"/>
          <w:sz w:val="28"/>
          <w:szCs w:val="28"/>
        </w:rPr>
        <w:t>индивидуальный предприниматель __________      ____________________</w:t>
      </w:r>
    </w:p>
    <w:p w:rsidR="00614CEE" w:rsidRDefault="00614CEE" w:rsidP="00614CEE">
      <w:pPr>
        <w:pStyle w:val="ConsPlusNonformat"/>
        <w:jc w:val="both"/>
        <w:rPr>
          <w:rFonts w:ascii="Times New Roman" w:hAnsi="Times New Roman" w:cs="Times New Roman"/>
        </w:rPr>
      </w:pPr>
      <w:r>
        <w:rPr>
          <w:rFonts w:ascii="Times New Roman" w:hAnsi="Times New Roman" w:cs="Times New Roman"/>
        </w:rPr>
        <w:t xml:space="preserve">                                                                                              (подпись)                                     (Ф.И.О.)</w:t>
      </w:r>
    </w:p>
    <w:p w:rsidR="00614CEE" w:rsidRDefault="00614CEE" w:rsidP="00614CEE">
      <w:pPr>
        <w:pStyle w:val="ConsPlusNonformat"/>
        <w:jc w:val="both"/>
        <w:rPr>
          <w:rFonts w:ascii="Times New Roman" w:hAnsi="Times New Roman" w:cs="Times New Roman"/>
        </w:rPr>
      </w:pPr>
    </w:p>
    <w:p w:rsidR="00614CEE" w:rsidRDefault="00614CEE" w:rsidP="00614CEE">
      <w:pPr>
        <w:pStyle w:val="ConsPlusNonformat"/>
        <w:jc w:val="both"/>
        <w:rPr>
          <w:rFonts w:ascii="Times New Roman" w:hAnsi="Times New Roman" w:cs="Times New Roman"/>
          <w:sz w:val="28"/>
          <w:szCs w:val="28"/>
        </w:rPr>
      </w:pPr>
      <w:r>
        <w:rPr>
          <w:rFonts w:ascii="Times New Roman" w:hAnsi="Times New Roman" w:cs="Times New Roman"/>
          <w:sz w:val="28"/>
          <w:szCs w:val="28"/>
        </w:rPr>
        <w:t>Дата  ___________</w:t>
      </w:r>
    </w:p>
    <w:p w:rsidR="00614CEE" w:rsidRDefault="00614CEE" w:rsidP="00614CEE">
      <w:pPr>
        <w:pStyle w:val="ConsPlusNonformat"/>
        <w:jc w:val="both"/>
        <w:rPr>
          <w:rFonts w:ascii="Times New Roman" w:hAnsi="Times New Roman" w:cs="Times New Roman"/>
          <w:sz w:val="28"/>
          <w:szCs w:val="28"/>
        </w:rPr>
      </w:pPr>
    </w:p>
    <w:p w:rsidR="00614CEE" w:rsidRDefault="00614CEE" w:rsidP="00614CEE">
      <w:pPr>
        <w:pStyle w:val="ConsPlusNonformat"/>
        <w:jc w:val="both"/>
        <w:rPr>
          <w:sz w:val="28"/>
          <w:szCs w:val="28"/>
        </w:rPr>
      </w:pPr>
      <w:r>
        <w:rPr>
          <w:rFonts w:ascii="Times New Roman" w:hAnsi="Times New Roman" w:cs="Times New Roman"/>
          <w:sz w:val="28"/>
          <w:szCs w:val="28"/>
        </w:rPr>
        <w:t xml:space="preserve">м.п. (при наличии) </w:t>
      </w:r>
    </w:p>
    <w:p w:rsidR="00614CEE" w:rsidRDefault="00614CEE" w:rsidP="00614CEE">
      <w:pPr>
        <w:rPr>
          <w:sz w:val="22"/>
          <w:szCs w:val="22"/>
        </w:rPr>
      </w:pPr>
    </w:p>
    <w:p w:rsidR="00950F3F" w:rsidRDefault="00950F3F" w:rsidP="00C05021">
      <w:pPr>
        <w:pStyle w:val="ConsPlusNormal"/>
        <w:jc w:val="right"/>
        <w:outlineLvl w:val="1"/>
        <w:rPr>
          <w:rFonts w:ascii="Times New Roman" w:hAnsi="Times New Roman" w:cs="Times New Roman"/>
          <w:sz w:val="24"/>
          <w:szCs w:val="24"/>
        </w:rPr>
      </w:pPr>
    </w:p>
    <w:p w:rsidR="00950F3F" w:rsidRDefault="00950F3F" w:rsidP="00C05021">
      <w:pPr>
        <w:pStyle w:val="ConsPlusNormal"/>
        <w:jc w:val="right"/>
        <w:outlineLvl w:val="1"/>
        <w:rPr>
          <w:rFonts w:ascii="Times New Roman" w:hAnsi="Times New Roman" w:cs="Times New Roman"/>
          <w:sz w:val="24"/>
          <w:szCs w:val="24"/>
        </w:rPr>
      </w:pPr>
    </w:p>
    <w:p w:rsidR="00C05021" w:rsidRPr="00950F3F" w:rsidRDefault="00C05021" w:rsidP="00C05021">
      <w:pPr>
        <w:pStyle w:val="ConsPlusNormal"/>
        <w:jc w:val="right"/>
        <w:outlineLvl w:val="1"/>
        <w:rPr>
          <w:rFonts w:ascii="Times New Roman" w:hAnsi="Times New Roman" w:cs="Times New Roman"/>
          <w:sz w:val="24"/>
          <w:szCs w:val="24"/>
        </w:rPr>
      </w:pPr>
      <w:r w:rsidRPr="00950F3F">
        <w:rPr>
          <w:rFonts w:ascii="Times New Roman" w:hAnsi="Times New Roman" w:cs="Times New Roman"/>
          <w:sz w:val="24"/>
          <w:szCs w:val="24"/>
        </w:rPr>
        <w:lastRenderedPageBreak/>
        <w:t>Приложение № 6</w:t>
      </w:r>
    </w:p>
    <w:p w:rsidR="00C05021" w:rsidRPr="00950F3F" w:rsidRDefault="00C05021" w:rsidP="00C05021">
      <w:pPr>
        <w:pStyle w:val="ConsPlusNormal"/>
        <w:tabs>
          <w:tab w:val="left" w:pos="7938"/>
        </w:tabs>
        <w:jc w:val="right"/>
        <w:rPr>
          <w:rFonts w:ascii="Times New Roman" w:hAnsi="Times New Roman" w:cs="Times New Roman"/>
          <w:sz w:val="24"/>
          <w:szCs w:val="24"/>
        </w:rPr>
      </w:pPr>
      <w:r w:rsidRPr="00950F3F">
        <w:rPr>
          <w:rFonts w:ascii="Times New Roman" w:hAnsi="Times New Roman" w:cs="Times New Roman"/>
          <w:sz w:val="24"/>
          <w:szCs w:val="24"/>
        </w:rPr>
        <w:t xml:space="preserve">к Порядку предоставления </w:t>
      </w:r>
    </w:p>
    <w:p w:rsidR="00C05021" w:rsidRPr="00950F3F" w:rsidRDefault="00C05021" w:rsidP="00C05021">
      <w:pPr>
        <w:pStyle w:val="ConsPlusNormal"/>
        <w:tabs>
          <w:tab w:val="left" w:pos="7938"/>
        </w:tabs>
        <w:jc w:val="right"/>
        <w:rPr>
          <w:rFonts w:ascii="Times New Roman" w:hAnsi="Times New Roman" w:cs="Times New Roman"/>
          <w:sz w:val="24"/>
          <w:szCs w:val="24"/>
        </w:rPr>
      </w:pPr>
      <w:r w:rsidRPr="00950F3F">
        <w:rPr>
          <w:rFonts w:ascii="Times New Roman" w:hAnsi="Times New Roman" w:cs="Times New Roman"/>
          <w:sz w:val="24"/>
          <w:szCs w:val="24"/>
        </w:rPr>
        <w:t xml:space="preserve">субсидий субъектам малого и среднего </w:t>
      </w:r>
    </w:p>
    <w:p w:rsidR="00C05021" w:rsidRPr="00950F3F" w:rsidRDefault="00C05021" w:rsidP="00C05021">
      <w:pPr>
        <w:pStyle w:val="ConsPlusNormal"/>
        <w:tabs>
          <w:tab w:val="left" w:pos="7938"/>
        </w:tabs>
        <w:jc w:val="right"/>
        <w:rPr>
          <w:rFonts w:ascii="Times New Roman" w:hAnsi="Times New Roman" w:cs="Times New Roman"/>
          <w:color w:val="000000"/>
          <w:sz w:val="24"/>
          <w:szCs w:val="24"/>
        </w:rPr>
      </w:pPr>
      <w:r w:rsidRPr="00950F3F">
        <w:rPr>
          <w:rFonts w:ascii="Times New Roman" w:hAnsi="Times New Roman" w:cs="Times New Roman"/>
          <w:sz w:val="24"/>
          <w:szCs w:val="24"/>
        </w:rPr>
        <w:t>предпринимательства</w:t>
      </w:r>
      <w:r w:rsidRPr="00950F3F">
        <w:rPr>
          <w:rFonts w:ascii="Times New Roman" w:hAnsi="Times New Roman" w:cs="Times New Roman"/>
          <w:bCs/>
          <w:sz w:val="24"/>
          <w:szCs w:val="24"/>
        </w:rPr>
        <w:t xml:space="preserve">  </w:t>
      </w:r>
      <w:r w:rsidRPr="00950F3F">
        <w:rPr>
          <w:rFonts w:ascii="Times New Roman" w:hAnsi="Times New Roman" w:cs="Times New Roman"/>
          <w:color w:val="000000"/>
          <w:sz w:val="24"/>
          <w:szCs w:val="24"/>
        </w:rPr>
        <w:t xml:space="preserve">на компенсацию </w:t>
      </w:r>
    </w:p>
    <w:p w:rsidR="00C05021" w:rsidRPr="00950F3F" w:rsidRDefault="00C05021" w:rsidP="00C05021">
      <w:pPr>
        <w:pStyle w:val="ConsPlusNormal"/>
        <w:tabs>
          <w:tab w:val="left" w:pos="7938"/>
        </w:tabs>
        <w:jc w:val="right"/>
        <w:rPr>
          <w:rFonts w:ascii="Times New Roman" w:hAnsi="Times New Roman" w:cs="Times New Roman"/>
          <w:color w:val="000000"/>
          <w:sz w:val="24"/>
          <w:szCs w:val="24"/>
        </w:rPr>
      </w:pPr>
      <w:r w:rsidRPr="00950F3F">
        <w:rPr>
          <w:rFonts w:ascii="Times New Roman" w:hAnsi="Times New Roman" w:cs="Times New Roman"/>
          <w:color w:val="000000"/>
          <w:sz w:val="24"/>
          <w:szCs w:val="24"/>
        </w:rPr>
        <w:t xml:space="preserve">части затрат, связанных с созданием </w:t>
      </w:r>
    </w:p>
    <w:p w:rsidR="00C05021" w:rsidRPr="00950F3F" w:rsidRDefault="00C05021" w:rsidP="00C05021">
      <w:pPr>
        <w:pStyle w:val="ConsPlusNormal"/>
        <w:tabs>
          <w:tab w:val="left" w:pos="7938"/>
        </w:tabs>
        <w:jc w:val="right"/>
        <w:rPr>
          <w:rFonts w:ascii="Times New Roman" w:hAnsi="Times New Roman" w:cs="Times New Roman"/>
          <w:color w:val="000000"/>
          <w:sz w:val="24"/>
          <w:szCs w:val="24"/>
        </w:rPr>
      </w:pPr>
      <w:r w:rsidRPr="00950F3F">
        <w:rPr>
          <w:rFonts w:ascii="Times New Roman" w:hAnsi="Times New Roman" w:cs="Times New Roman"/>
          <w:color w:val="000000"/>
          <w:sz w:val="24"/>
          <w:szCs w:val="24"/>
        </w:rPr>
        <w:t xml:space="preserve">и  (или)  развитием центров </w:t>
      </w:r>
    </w:p>
    <w:p w:rsidR="00C05021" w:rsidRPr="00950F3F" w:rsidRDefault="00C05021" w:rsidP="00C05021">
      <w:pPr>
        <w:jc w:val="right"/>
        <w:rPr>
          <w:sz w:val="24"/>
          <w:szCs w:val="24"/>
        </w:rPr>
      </w:pPr>
      <w:r w:rsidRPr="00950F3F">
        <w:rPr>
          <w:color w:val="000000"/>
          <w:sz w:val="24"/>
          <w:szCs w:val="24"/>
        </w:rPr>
        <w:t>времяпрепровождения детей</w:t>
      </w:r>
    </w:p>
    <w:p w:rsidR="005E74AA" w:rsidRPr="00950F3F" w:rsidRDefault="005E74AA" w:rsidP="00FD1340">
      <w:pPr>
        <w:pStyle w:val="Style4"/>
        <w:widowControl/>
        <w:spacing w:line="240" w:lineRule="auto"/>
        <w:rPr>
          <w:highlight w:val="yellow"/>
        </w:rPr>
      </w:pPr>
    </w:p>
    <w:p w:rsidR="00C05021" w:rsidRDefault="00C05021" w:rsidP="00C05021">
      <w:pPr>
        <w:widowControl w:val="0"/>
        <w:jc w:val="center"/>
        <w:rPr>
          <w:b/>
          <w:sz w:val="24"/>
          <w:szCs w:val="24"/>
        </w:rPr>
      </w:pPr>
      <w:r>
        <w:rPr>
          <w:b/>
          <w:sz w:val="24"/>
          <w:szCs w:val="24"/>
        </w:rPr>
        <w:t>Соглашение № _____</w:t>
      </w:r>
    </w:p>
    <w:p w:rsidR="00C05021" w:rsidRPr="00C05021" w:rsidRDefault="00C05021" w:rsidP="00C05021">
      <w:pPr>
        <w:pStyle w:val="ConsPlusNormal"/>
        <w:ind w:firstLine="709"/>
        <w:jc w:val="center"/>
        <w:rPr>
          <w:rFonts w:ascii="Times New Roman" w:hAnsi="Times New Roman" w:cs="Times New Roman"/>
          <w:b/>
          <w:sz w:val="24"/>
          <w:szCs w:val="24"/>
        </w:rPr>
      </w:pPr>
      <w:r w:rsidRPr="00C05021">
        <w:rPr>
          <w:rFonts w:ascii="Times New Roman" w:hAnsi="Times New Roman" w:cs="Times New Roman"/>
          <w:b/>
          <w:sz w:val="24"/>
          <w:szCs w:val="24"/>
        </w:rPr>
        <w:t>между администрацией Россошанского муниципального района и субъектом малого и среднего предпринимательства о предоставлении субсидий на компенсацию части затрат, связанных с созданием и  (или) развитием центров времяпрепровождения детей</w:t>
      </w:r>
    </w:p>
    <w:p w:rsidR="00C05021" w:rsidRDefault="00C05021" w:rsidP="00C05021">
      <w:pPr>
        <w:widowControl w:val="0"/>
        <w:jc w:val="center"/>
        <w:rPr>
          <w:b/>
          <w:sz w:val="24"/>
          <w:szCs w:val="24"/>
        </w:rPr>
      </w:pPr>
    </w:p>
    <w:p w:rsidR="00E541BB" w:rsidRPr="00E541BB" w:rsidRDefault="00E541BB" w:rsidP="00E541BB">
      <w:pPr>
        <w:widowControl w:val="0"/>
        <w:ind w:firstLine="709"/>
        <w:jc w:val="both"/>
        <w:rPr>
          <w:sz w:val="28"/>
          <w:szCs w:val="28"/>
        </w:rPr>
      </w:pPr>
      <w:bookmarkStart w:id="6" w:name="Par27"/>
      <w:bookmarkEnd w:id="6"/>
      <w:r w:rsidRPr="00E541BB">
        <w:rPr>
          <w:sz w:val="28"/>
          <w:szCs w:val="28"/>
        </w:rPr>
        <w:t xml:space="preserve">1. Администрация Россошанского муниципального района, в лице главы администрации района ____________________________, действующего на основании Устава, именуемая в дальнейшем Администрация, с одной стороны, и ________________________________________________________________ в лице ______________________________________________________________________, </w:t>
      </w:r>
    </w:p>
    <w:p w:rsidR="00E541BB" w:rsidRPr="00E541BB" w:rsidRDefault="00E541BB" w:rsidP="00E541BB">
      <w:pPr>
        <w:widowControl w:val="0"/>
        <w:jc w:val="both"/>
        <w:rPr>
          <w:rFonts w:ascii="Calibri" w:hAnsi="Calibri" w:cs="Calibri"/>
          <w:sz w:val="28"/>
          <w:szCs w:val="28"/>
        </w:rPr>
      </w:pPr>
      <w:r w:rsidRPr="00E541BB">
        <w:rPr>
          <w:sz w:val="28"/>
          <w:szCs w:val="28"/>
        </w:rPr>
        <w:t>действующего на основании _______________, именуемый в дальнейшем Получатель, с другой стороны, на основании _______________________________                                         (наименование нормативного правового акта о предоставлении субсидии)                           заключили настоящее Соглашение о нижеследующем:</w:t>
      </w:r>
    </w:p>
    <w:p w:rsidR="00C05021" w:rsidRPr="00E541BB" w:rsidRDefault="00C05021" w:rsidP="00950F3F">
      <w:pPr>
        <w:widowControl w:val="0"/>
        <w:ind w:firstLine="709"/>
        <w:jc w:val="center"/>
        <w:outlineLvl w:val="0"/>
        <w:rPr>
          <w:sz w:val="28"/>
          <w:szCs w:val="28"/>
        </w:rPr>
      </w:pPr>
      <w:r w:rsidRPr="00E541BB">
        <w:rPr>
          <w:b/>
          <w:sz w:val="28"/>
          <w:szCs w:val="28"/>
        </w:rPr>
        <w:t>1. Предмет Соглашения</w:t>
      </w:r>
    </w:p>
    <w:p w:rsidR="00E541BB" w:rsidRPr="00E541BB" w:rsidRDefault="00E541BB" w:rsidP="00E541BB">
      <w:pPr>
        <w:pStyle w:val="ConsPlusNormal"/>
        <w:tabs>
          <w:tab w:val="left" w:pos="7938"/>
        </w:tabs>
        <w:jc w:val="both"/>
        <w:rPr>
          <w:rFonts w:ascii="Times New Roman" w:hAnsi="Times New Roman" w:cs="Times New Roman"/>
          <w:sz w:val="28"/>
          <w:szCs w:val="28"/>
        </w:rPr>
      </w:pPr>
      <w:r w:rsidRPr="00E541BB">
        <w:rPr>
          <w:rFonts w:ascii="Times New Roman" w:hAnsi="Times New Roman" w:cs="Times New Roman"/>
          <w:sz w:val="28"/>
          <w:szCs w:val="28"/>
        </w:rPr>
        <w:t>1.1. Администрация предоставляет Получателю субсидию на компенсацию части затрат, связанных с созданием и  (или) центров времяпрепровождения детей (далее - субсидия), а Получатель обязуется надлежащим образом исполнять принятые на себя обязательства по настоящему Соглашению.</w:t>
      </w:r>
    </w:p>
    <w:p w:rsidR="00E541BB" w:rsidRPr="00E541BB" w:rsidRDefault="00E541BB" w:rsidP="00E541BB">
      <w:pPr>
        <w:widowControl w:val="0"/>
        <w:jc w:val="both"/>
        <w:rPr>
          <w:sz w:val="28"/>
          <w:szCs w:val="28"/>
        </w:rPr>
      </w:pPr>
      <w:r w:rsidRPr="00E541BB">
        <w:rPr>
          <w:sz w:val="28"/>
          <w:szCs w:val="28"/>
        </w:rPr>
        <w:t xml:space="preserve">1.2. Предоставление субсидии осуществляется в рамках реализации в 20__ году мероприятия ______________________________ подпрограммы ________________________ муниципальной программы ______________________, утвержденной ______________, в пределах в пределах бюджетных средств. </w:t>
      </w:r>
    </w:p>
    <w:p w:rsidR="00C05021" w:rsidRPr="00E541BB" w:rsidRDefault="00C05021" w:rsidP="00C05021">
      <w:pPr>
        <w:widowControl w:val="0"/>
        <w:ind w:firstLine="709"/>
        <w:jc w:val="center"/>
        <w:outlineLvl w:val="0"/>
        <w:rPr>
          <w:b/>
          <w:sz w:val="28"/>
          <w:szCs w:val="28"/>
        </w:rPr>
      </w:pPr>
      <w:r w:rsidRPr="00E541BB">
        <w:rPr>
          <w:b/>
          <w:sz w:val="28"/>
          <w:szCs w:val="28"/>
        </w:rPr>
        <w:t>2. Права и обязанности сторон</w:t>
      </w:r>
    </w:p>
    <w:p w:rsidR="00C05021" w:rsidRPr="00E541BB" w:rsidRDefault="00C05021" w:rsidP="00C05021">
      <w:pPr>
        <w:widowControl w:val="0"/>
        <w:ind w:firstLine="709"/>
        <w:jc w:val="both"/>
        <w:rPr>
          <w:sz w:val="28"/>
          <w:szCs w:val="28"/>
        </w:rPr>
      </w:pPr>
      <w:r w:rsidRPr="00E541BB">
        <w:rPr>
          <w:sz w:val="28"/>
          <w:szCs w:val="28"/>
        </w:rPr>
        <w:t>2.1. Администрация предоставляет Получателю субсидию в порядке, установленном разделом 3 настоящего Соглашения.</w:t>
      </w:r>
    </w:p>
    <w:p w:rsidR="00C05021" w:rsidRPr="00E541BB" w:rsidRDefault="00C05021" w:rsidP="00C05021">
      <w:pPr>
        <w:widowControl w:val="0"/>
        <w:ind w:firstLine="709"/>
        <w:jc w:val="both"/>
        <w:rPr>
          <w:sz w:val="28"/>
          <w:szCs w:val="28"/>
        </w:rPr>
      </w:pPr>
      <w:bookmarkStart w:id="7" w:name="Par39"/>
      <w:bookmarkStart w:id="8" w:name="Par44"/>
      <w:bookmarkEnd w:id="7"/>
      <w:bookmarkEnd w:id="8"/>
      <w:r w:rsidRPr="00E541BB">
        <w:rPr>
          <w:sz w:val="28"/>
          <w:szCs w:val="28"/>
        </w:rPr>
        <w:t>2.2. Администрация обязуется оказывать консультационную помощь по возникающим вопросам, связанным с реализацией настоящего Соглашения.</w:t>
      </w:r>
    </w:p>
    <w:p w:rsidR="00C05021" w:rsidRPr="00E541BB" w:rsidRDefault="00C05021" w:rsidP="00C05021">
      <w:pPr>
        <w:widowControl w:val="0"/>
        <w:ind w:firstLine="709"/>
        <w:jc w:val="both"/>
        <w:rPr>
          <w:sz w:val="28"/>
          <w:szCs w:val="28"/>
        </w:rPr>
      </w:pPr>
      <w:r w:rsidRPr="00E541BB">
        <w:rPr>
          <w:sz w:val="28"/>
          <w:szCs w:val="28"/>
        </w:rPr>
        <w:t>2.3. Получатель обязуется выполнять следующие условия:</w:t>
      </w:r>
    </w:p>
    <w:p w:rsidR="00C05021" w:rsidRPr="00E541BB" w:rsidRDefault="00C05021" w:rsidP="00C05021">
      <w:pPr>
        <w:widowControl w:val="0"/>
        <w:tabs>
          <w:tab w:val="left" w:pos="1066"/>
        </w:tabs>
        <w:ind w:firstLine="709"/>
        <w:jc w:val="both"/>
        <w:rPr>
          <w:sz w:val="28"/>
          <w:szCs w:val="28"/>
        </w:rPr>
      </w:pPr>
      <w:proofErr w:type="gramStart"/>
      <w:r w:rsidRPr="00E541BB">
        <w:rPr>
          <w:sz w:val="28"/>
          <w:szCs w:val="28"/>
        </w:rPr>
        <w:t xml:space="preserve">- о запрете на приобретение субъектом малого и среднего предпринимательства за счет полученных средств субсидии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муниципальными правовыми актами, регулирующими предоставление субсидий </w:t>
      </w:r>
      <w:r w:rsidRPr="00E541BB">
        <w:rPr>
          <w:sz w:val="28"/>
          <w:szCs w:val="28"/>
        </w:rPr>
        <w:lastRenderedPageBreak/>
        <w:t>субъектам малого</w:t>
      </w:r>
      <w:proofErr w:type="gramEnd"/>
      <w:r w:rsidRPr="00E541BB">
        <w:rPr>
          <w:sz w:val="28"/>
          <w:szCs w:val="28"/>
        </w:rPr>
        <w:t xml:space="preserve"> и среднего предпринимательства;</w:t>
      </w:r>
    </w:p>
    <w:p w:rsidR="00C05021" w:rsidRPr="00E541BB" w:rsidRDefault="00C05021" w:rsidP="00C05021">
      <w:pPr>
        <w:widowControl w:val="0"/>
        <w:ind w:firstLine="709"/>
        <w:jc w:val="both"/>
        <w:rPr>
          <w:sz w:val="28"/>
          <w:szCs w:val="28"/>
        </w:rPr>
      </w:pPr>
      <w:r w:rsidRPr="00E541BB">
        <w:rPr>
          <w:sz w:val="28"/>
          <w:szCs w:val="28"/>
        </w:rPr>
        <w:t xml:space="preserve">- создать не </w:t>
      </w:r>
      <w:proofErr w:type="gramStart"/>
      <w:r w:rsidRPr="00E541BB">
        <w:rPr>
          <w:sz w:val="28"/>
          <w:szCs w:val="28"/>
        </w:rPr>
        <w:t>менее ____ рабочих</w:t>
      </w:r>
      <w:proofErr w:type="gramEnd"/>
      <w:r w:rsidRPr="00E541BB">
        <w:rPr>
          <w:sz w:val="28"/>
          <w:szCs w:val="28"/>
        </w:rPr>
        <w:t xml:space="preserve"> мест;</w:t>
      </w:r>
    </w:p>
    <w:p w:rsidR="00C05021" w:rsidRPr="00E541BB" w:rsidRDefault="00C05021" w:rsidP="00C05021">
      <w:pPr>
        <w:widowControl w:val="0"/>
        <w:ind w:firstLine="709"/>
        <w:jc w:val="both"/>
        <w:rPr>
          <w:rFonts w:eastAsia="Calibri"/>
          <w:spacing w:val="2"/>
          <w:sz w:val="28"/>
          <w:szCs w:val="28"/>
        </w:rPr>
      </w:pPr>
      <w:bookmarkStart w:id="9" w:name="Par36"/>
      <w:bookmarkStart w:id="10" w:name="Par38"/>
      <w:bookmarkEnd w:id="9"/>
      <w:bookmarkEnd w:id="10"/>
      <w:r w:rsidRPr="00E541BB">
        <w:rPr>
          <w:sz w:val="28"/>
          <w:szCs w:val="28"/>
        </w:rPr>
        <w:t>- п</w:t>
      </w:r>
      <w:r w:rsidRPr="00E541BB">
        <w:rPr>
          <w:rFonts w:eastAsia="Calibri"/>
          <w:spacing w:val="2"/>
          <w:sz w:val="28"/>
          <w:szCs w:val="28"/>
        </w:rPr>
        <w:t xml:space="preserve">редставлять сведения по форме «Анкета получателя поддержки» ежегодно в течение последующих 3-х календарных лет за соответствующий отчетный период (январь-декабрь) до 05 апреля года, следующего </w:t>
      </w:r>
      <w:proofErr w:type="gramStart"/>
      <w:r w:rsidRPr="00E541BB">
        <w:rPr>
          <w:rFonts w:eastAsia="Calibri"/>
          <w:spacing w:val="2"/>
          <w:sz w:val="28"/>
          <w:szCs w:val="28"/>
        </w:rPr>
        <w:t>за</w:t>
      </w:r>
      <w:proofErr w:type="gramEnd"/>
      <w:r w:rsidRPr="00E541BB">
        <w:rPr>
          <w:rFonts w:eastAsia="Calibri"/>
          <w:spacing w:val="2"/>
          <w:sz w:val="28"/>
          <w:szCs w:val="28"/>
        </w:rPr>
        <w:t xml:space="preserve"> отчетным.</w:t>
      </w:r>
    </w:p>
    <w:p w:rsidR="00C05021" w:rsidRPr="00E541BB" w:rsidRDefault="00C05021" w:rsidP="00C05021">
      <w:pPr>
        <w:widowControl w:val="0"/>
        <w:ind w:firstLine="709"/>
        <w:jc w:val="center"/>
        <w:outlineLvl w:val="0"/>
        <w:rPr>
          <w:b/>
          <w:sz w:val="28"/>
          <w:szCs w:val="28"/>
        </w:rPr>
      </w:pPr>
      <w:bookmarkStart w:id="11" w:name="Par50"/>
      <w:bookmarkEnd w:id="11"/>
      <w:r w:rsidRPr="00E541BB">
        <w:rPr>
          <w:b/>
          <w:sz w:val="28"/>
          <w:szCs w:val="28"/>
        </w:rPr>
        <w:t>3. Сумма субсидии и порядок ее предоставления</w:t>
      </w:r>
    </w:p>
    <w:p w:rsidR="00C05021" w:rsidRPr="00E541BB" w:rsidRDefault="00C05021" w:rsidP="00C05021">
      <w:pPr>
        <w:widowControl w:val="0"/>
        <w:ind w:firstLine="709"/>
        <w:jc w:val="both"/>
        <w:rPr>
          <w:sz w:val="28"/>
          <w:szCs w:val="28"/>
        </w:rPr>
      </w:pPr>
      <w:r w:rsidRPr="00E541BB">
        <w:rPr>
          <w:sz w:val="28"/>
          <w:szCs w:val="28"/>
        </w:rPr>
        <w:t>3.1  Администрация предоставляет Получателю Субсидию в общем размере ________ рублей за счет средств муниципального бюджета.</w:t>
      </w:r>
    </w:p>
    <w:p w:rsidR="00C05021" w:rsidRPr="00E541BB" w:rsidRDefault="00C05021" w:rsidP="00C05021">
      <w:pPr>
        <w:widowControl w:val="0"/>
        <w:ind w:firstLine="709"/>
        <w:jc w:val="both"/>
        <w:rPr>
          <w:sz w:val="28"/>
          <w:szCs w:val="28"/>
        </w:rPr>
      </w:pPr>
      <w:r w:rsidRPr="00E541BB">
        <w:rPr>
          <w:sz w:val="28"/>
          <w:szCs w:val="28"/>
        </w:rPr>
        <w:t xml:space="preserve">3.2. Перечисление денежных средств осуществляется по безналичному расчету на расчетный счет Получателя, указанный в </w:t>
      </w:r>
      <w:hyperlink r:id="rId21" w:anchor="Par81" w:history="1">
        <w:r w:rsidRPr="00E541BB">
          <w:rPr>
            <w:sz w:val="28"/>
            <w:szCs w:val="28"/>
          </w:rPr>
          <w:t>разделе</w:t>
        </w:r>
      </w:hyperlink>
      <w:r w:rsidR="00937E9B" w:rsidRPr="00E541BB">
        <w:rPr>
          <w:sz w:val="28"/>
          <w:szCs w:val="28"/>
        </w:rPr>
        <w:t xml:space="preserve"> </w:t>
      </w:r>
      <w:r w:rsidRPr="00E541BB">
        <w:rPr>
          <w:sz w:val="28"/>
          <w:szCs w:val="28"/>
        </w:rPr>
        <w:t>8 «Адреса и реквизиты Сторон» настоящего Соглашения, после поступления в Администрацию подписанного Получателем настоящего Соглашения в пределах бюджетных ассигнований в соответствии с исполнением муниципального бюджета.</w:t>
      </w:r>
    </w:p>
    <w:p w:rsidR="00C05021" w:rsidRPr="00E541BB" w:rsidRDefault="00C05021" w:rsidP="00C05021">
      <w:pPr>
        <w:widowControl w:val="0"/>
        <w:ind w:firstLine="709"/>
        <w:jc w:val="both"/>
        <w:rPr>
          <w:sz w:val="28"/>
          <w:szCs w:val="28"/>
        </w:rPr>
      </w:pPr>
      <w:bookmarkStart w:id="12" w:name="Par61"/>
      <w:bookmarkStart w:id="13" w:name="Par68"/>
      <w:bookmarkEnd w:id="12"/>
      <w:bookmarkEnd w:id="13"/>
      <w:r w:rsidRPr="00E541BB">
        <w:rPr>
          <w:sz w:val="28"/>
          <w:szCs w:val="28"/>
        </w:rPr>
        <w:t>3.</w:t>
      </w:r>
      <w:r w:rsidR="009A3ABF" w:rsidRPr="00E541BB">
        <w:rPr>
          <w:sz w:val="28"/>
          <w:szCs w:val="28"/>
        </w:rPr>
        <w:t>3</w:t>
      </w:r>
      <w:r w:rsidRPr="00E541BB">
        <w:rPr>
          <w:sz w:val="28"/>
          <w:szCs w:val="28"/>
        </w:rPr>
        <w:t>. В случае изменения реквизитов Получатель обязан в течение 5 рабочих дней в письменной форме сообщить об этом в Администрацию с указанием новых реквизитов. В случае неверного указания реквизитов Получателем все риски, связанные с перечислением Администрацией денежных средств на указанный в настоящем Соглашении расчетный счет Получателя, несет Получатель.</w:t>
      </w:r>
    </w:p>
    <w:p w:rsidR="00C05021" w:rsidRPr="00E541BB" w:rsidRDefault="00C05021" w:rsidP="00C05021">
      <w:pPr>
        <w:widowControl w:val="0"/>
        <w:ind w:firstLine="709"/>
        <w:jc w:val="center"/>
        <w:outlineLvl w:val="0"/>
        <w:rPr>
          <w:b/>
          <w:sz w:val="28"/>
          <w:szCs w:val="28"/>
        </w:rPr>
      </w:pPr>
      <w:r w:rsidRPr="00E541BB">
        <w:rPr>
          <w:b/>
          <w:sz w:val="28"/>
          <w:szCs w:val="28"/>
        </w:rPr>
        <w:t>4. Ответственность сторон</w:t>
      </w:r>
    </w:p>
    <w:p w:rsidR="00C05021" w:rsidRPr="00E541BB" w:rsidRDefault="00C05021" w:rsidP="00C05021">
      <w:pPr>
        <w:widowControl w:val="0"/>
        <w:ind w:firstLine="709"/>
        <w:jc w:val="both"/>
        <w:rPr>
          <w:sz w:val="28"/>
          <w:szCs w:val="28"/>
        </w:rPr>
      </w:pPr>
      <w:r w:rsidRPr="00E541BB">
        <w:rPr>
          <w:sz w:val="28"/>
          <w:szCs w:val="28"/>
        </w:rPr>
        <w:t>4.1.  В случае неисполнения или ненадлежащего исполнения условий настоящего Соглашения Стороны несут ответственность в соответствии с законодательством Российской Федерации.</w:t>
      </w:r>
    </w:p>
    <w:p w:rsidR="00C05021" w:rsidRPr="00E541BB" w:rsidRDefault="00C05021" w:rsidP="00C05021">
      <w:pPr>
        <w:widowControl w:val="0"/>
        <w:ind w:firstLine="709"/>
        <w:jc w:val="both"/>
        <w:rPr>
          <w:sz w:val="28"/>
          <w:szCs w:val="28"/>
        </w:rPr>
      </w:pPr>
      <w:r w:rsidRPr="00E541BB">
        <w:rPr>
          <w:sz w:val="28"/>
          <w:szCs w:val="28"/>
        </w:rPr>
        <w:t>4.2. Стороны освобождаются от ответственности за частичное или полное неисполнение обязательств по Соглашению, если неисполнение явилось следствием обстоятельств непреодолимой силы, возникших после заключения Соглашения в результате событий чрезвычайного характера, которые Стороны не могли ни предвидеть, ни предотвратить разумными мерами. К обстоятельствам непреодолимой силы относятся события, на которые Стороны не могут оказывать влияния, и за возникновение которых не несут ответственности, например, землетрясение, наводнение, пожар, забастовки, массовые беспорядки, военные действия, террористические акты и т.д.</w:t>
      </w:r>
    </w:p>
    <w:p w:rsidR="00C05021" w:rsidRPr="00E541BB" w:rsidRDefault="00C05021" w:rsidP="00C05021">
      <w:pPr>
        <w:widowControl w:val="0"/>
        <w:ind w:firstLine="709"/>
        <w:jc w:val="both"/>
        <w:rPr>
          <w:sz w:val="28"/>
          <w:szCs w:val="28"/>
        </w:rPr>
      </w:pPr>
      <w:r w:rsidRPr="00E541BB">
        <w:rPr>
          <w:sz w:val="28"/>
          <w:szCs w:val="28"/>
        </w:rPr>
        <w:t xml:space="preserve">4.3. Ответственность за достоверность сведений, содержащихся в представленных в Администрацию документах и соблюдение условий предоставления субсидий, установленных </w:t>
      </w:r>
      <w:hyperlink r:id="rId22" w:history="1">
        <w:r w:rsidRPr="00E541BB">
          <w:rPr>
            <w:sz w:val="28"/>
            <w:szCs w:val="28"/>
          </w:rPr>
          <w:t>Положением</w:t>
        </w:r>
      </w:hyperlink>
      <w:r w:rsidRPr="00E541BB">
        <w:rPr>
          <w:sz w:val="28"/>
          <w:szCs w:val="28"/>
        </w:rPr>
        <w:t>, возлагается на Получателя.</w:t>
      </w:r>
    </w:p>
    <w:p w:rsidR="00C05021" w:rsidRPr="00E541BB" w:rsidRDefault="00C05021" w:rsidP="00C05021">
      <w:pPr>
        <w:widowControl w:val="0"/>
        <w:ind w:firstLine="709"/>
        <w:jc w:val="both"/>
        <w:rPr>
          <w:sz w:val="28"/>
          <w:szCs w:val="28"/>
        </w:rPr>
      </w:pPr>
      <w:r w:rsidRPr="00E541BB">
        <w:rPr>
          <w:sz w:val="28"/>
          <w:szCs w:val="28"/>
        </w:rPr>
        <w:t>4.4. Споры, возникающие в связи с исполнением обязательств по настоящему Соглашению, решаются Сторонами путем переговоров.</w:t>
      </w:r>
    </w:p>
    <w:p w:rsidR="00C05021" w:rsidRPr="00E541BB" w:rsidRDefault="00C05021" w:rsidP="00C05021">
      <w:pPr>
        <w:widowControl w:val="0"/>
        <w:ind w:firstLine="709"/>
        <w:jc w:val="both"/>
        <w:rPr>
          <w:sz w:val="28"/>
          <w:szCs w:val="28"/>
        </w:rPr>
      </w:pPr>
      <w:r w:rsidRPr="00E541BB">
        <w:rPr>
          <w:sz w:val="28"/>
          <w:szCs w:val="28"/>
        </w:rPr>
        <w:t>4.5. При невозможности урегулирования разногласий споры разрешаются в суде по месту нахождения Администрации.</w:t>
      </w:r>
    </w:p>
    <w:p w:rsidR="00C05021" w:rsidRPr="00E541BB" w:rsidRDefault="00C05021" w:rsidP="00C05021">
      <w:pPr>
        <w:widowControl w:val="0"/>
        <w:ind w:firstLine="709"/>
        <w:jc w:val="center"/>
        <w:outlineLvl w:val="1"/>
        <w:rPr>
          <w:b/>
          <w:sz w:val="28"/>
          <w:szCs w:val="28"/>
        </w:rPr>
      </w:pPr>
      <w:r w:rsidRPr="00E541BB">
        <w:rPr>
          <w:b/>
          <w:sz w:val="28"/>
          <w:szCs w:val="28"/>
        </w:rPr>
        <w:t xml:space="preserve">5. </w:t>
      </w:r>
      <w:proofErr w:type="gramStart"/>
      <w:r w:rsidRPr="00E541BB">
        <w:rPr>
          <w:b/>
          <w:sz w:val="28"/>
          <w:szCs w:val="28"/>
        </w:rPr>
        <w:t>Контроль за</w:t>
      </w:r>
      <w:proofErr w:type="gramEnd"/>
      <w:r w:rsidRPr="00E541BB">
        <w:rPr>
          <w:b/>
          <w:sz w:val="28"/>
          <w:szCs w:val="28"/>
        </w:rPr>
        <w:t xml:space="preserve"> соблюдением условий, целей и порядка предоставления субсидий </w:t>
      </w:r>
    </w:p>
    <w:p w:rsidR="00C05021" w:rsidRPr="00E541BB" w:rsidRDefault="00C05021" w:rsidP="00C05021">
      <w:pPr>
        <w:widowControl w:val="0"/>
        <w:ind w:firstLine="709"/>
        <w:jc w:val="both"/>
        <w:rPr>
          <w:sz w:val="28"/>
          <w:szCs w:val="28"/>
        </w:rPr>
      </w:pPr>
      <w:r w:rsidRPr="00E541BB">
        <w:rPr>
          <w:sz w:val="28"/>
          <w:szCs w:val="28"/>
        </w:rPr>
        <w:t>5.1. Администрация и органы государственного (муниципального) финансового контроля осуществляют обязательные проверки соблюдения Получателем условий, целей и порядка предоставления субсидий.</w:t>
      </w:r>
    </w:p>
    <w:p w:rsidR="00C05021" w:rsidRPr="00E541BB" w:rsidRDefault="00C05021" w:rsidP="00C05021">
      <w:pPr>
        <w:widowControl w:val="0"/>
        <w:ind w:firstLine="709"/>
        <w:jc w:val="both"/>
        <w:rPr>
          <w:sz w:val="28"/>
          <w:szCs w:val="28"/>
        </w:rPr>
      </w:pPr>
      <w:r w:rsidRPr="00E541BB">
        <w:rPr>
          <w:sz w:val="28"/>
          <w:szCs w:val="28"/>
        </w:rPr>
        <w:lastRenderedPageBreak/>
        <w:t>5.2. Получатель согласен на осуществление Администрацией и органами государственного (муниципального) финансового контроля проверок соблюдения условий, целей и порядка предоставления субсидии.</w:t>
      </w:r>
    </w:p>
    <w:p w:rsidR="00C05021" w:rsidRPr="00E541BB" w:rsidRDefault="00C05021" w:rsidP="00C05021">
      <w:pPr>
        <w:widowControl w:val="0"/>
        <w:ind w:firstLine="709"/>
        <w:jc w:val="both"/>
        <w:rPr>
          <w:sz w:val="28"/>
          <w:szCs w:val="28"/>
        </w:rPr>
      </w:pPr>
      <w:r w:rsidRPr="00E541BB">
        <w:rPr>
          <w:sz w:val="28"/>
          <w:szCs w:val="28"/>
        </w:rPr>
        <w:t>5.3. Предоставление субсидий Получателю прекращается в случае выявления Администрацией и органами государственного финансового контроля района фактов нарушения условий, установленных при получении субсидий, и (или) представления Получателем документов, содержащих недостоверную информацию, повлекших неправомерное получение бюджетных средств, до устранения нарушений.</w:t>
      </w:r>
    </w:p>
    <w:p w:rsidR="00C05021" w:rsidRPr="00E541BB" w:rsidRDefault="00C05021" w:rsidP="00C05021">
      <w:pPr>
        <w:widowControl w:val="0"/>
        <w:ind w:firstLine="709"/>
        <w:jc w:val="both"/>
        <w:rPr>
          <w:sz w:val="28"/>
          <w:szCs w:val="28"/>
        </w:rPr>
      </w:pPr>
      <w:r w:rsidRPr="00E541BB">
        <w:rPr>
          <w:sz w:val="28"/>
          <w:szCs w:val="28"/>
        </w:rPr>
        <w:t>5.4. </w:t>
      </w:r>
      <w:proofErr w:type="gramStart"/>
      <w:r w:rsidRPr="00E541BB">
        <w:rPr>
          <w:sz w:val="28"/>
          <w:szCs w:val="28"/>
        </w:rPr>
        <w:t xml:space="preserve">В случае неисполнения либо ненадлежащего исполнения </w:t>
      </w:r>
      <w:hyperlink r:id="rId23" w:anchor="Par36" w:history="1">
        <w:r w:rsidRPr="00E541BB">
          <w:rPr>
            <w:sz w:val="28"/>
            <w:szCs w:val="28"/>
          </w:rPr>
          <w:t>пункта 2.3</w:t>
        </w:r>
      </w:hyperlink>
      <w:r w:rsidR="001F3863" w:rsidRPr="00E541BB">
        <w:rPr>
          <w:sz w:val="28"/>
          <w:szCs w:val="28"/>
        </w:rPr>
        <w:t xml:space="preserve"> </w:t>
      </w:r>
      <w:r w:rsidRPr="00E541BB">
        <w:rPr>
          <w:sz w:val="28"/>
          <w:szCs w:val="28"/>
        </w:rPr>
        <w:t>настоящего Соглашения, а также в случае установления по итогам проверок, проведенных Администрацией и органами государственного (муниципального) финансового контроля, факта нарушения целей и условий предоставления субсидий, Получатель обязан по письменному требованию Администрации возвратить полученную Субсидию в муниципальный бюджет в течение 10 рабочих дней с даты получения требования.</w:t>
      </w:r>
      <w:proofErr w:type="gramEnd"/>
    </w:p>
    <w:p w:rsidR="009A3ABF" w:rsidRPr="00E541BB" w:rsidRDefault="009A3ABF" w:rsidP="00C05021">
      <w:pPr>
        <w:widowControl w:val="0"/>
        <w:tabs>
          <w:tab w:val="center" w:pos="3402"/>
        </w:tabs>
        <w:ind w:firstLine="709"/>
        <w:jc w:val="center"/>
        <w:outlineLvl w:val="0"/>
        <w:rPr>
          <w:b/>
          <w:sz w:val="28"/>
          <w:szCs w:val="28"/>
        </w:rPr>
      </w:pPr>
    </w:p>
    <w:p w:rsidR="00C05021" w:rsidRPr="00E541BB" w:rsidRDefault="00C05021" w:rsidP="00C05021">
      <w:pPr>
        <w:widowControl w:val="0"/>
        <w:tabs>
          <w:tab w:val="center" w:pos="3402"/>
        </w:tabs>
        <w:ind w:firstLine="709"/>
        <w:jc w:val="center"/>
        <w:outlineLvl w:val="0"/>
        <w:rPr>
          <w:b/>
          <w:sz w:val="28"/>
          <w:szCs w:val="28"/>
        </w:rPr>
      </w:pPr>
      <w:r w:rsidRPr="00E541BB">
        <w:rPr>
          <w:b/>
          <w:sz w:val="28"/>
          <w:szCs w:val="28"/>
        </w:rPr>
        <w:t>6. Порядок возврата субсидии</w:t>
      </w:r>
      <w:bookmarkStart w:id="14" w:name="Par76"/>
      <w:bookmarkEnd w:id="14"/>
    </w:p>
    <w:p w:rsidR="00C05021" w:rsidRPr="00E541BB" w:rsidRDefault="00C05021" w:rsidP="00C05021">
      <w:pPr>
        <w:widowControl w:val="0"/>
        <w:ind w:firstLine="709"/>
        <w:jc w:val="both"/>
        <w:rPr>
          <w:rFonts w:eastAsia="Calibri"/>
          <w:sz w:val="28"/>
          <w:szCs w:val="28"/>
        </w:rPr>
      </w:pPr>
      <w:r w:rsidRPr="00E541BB">
        <w:rPr>
          <w:sz w:val="28"/>
          <w:szCs w:val="28"/>
        </w:rPr>
        <w:t>6.1. </w:t>
      </w:r>
      <w:r w:rsidRPr="00E541BB">
        <w:rPr>
          <w:rFonts w:eastAsia="Calibri"/>
          <w:sz w:val="28"/>
          <w:szCs w:val="28"/>
        </w:rPr>
        <w:t>Предоставление субсидий получателям субсидий прекращается в случае выявления Администрацией фактов нарушения условий, установленных при получении субсидий, и (или) представления получателями субсидий документов, содержащих недостоверную информацию, повлекших неправомерное получение бюджетных средств, до устранения нарушений.</w:t>
      </w:r>
    </w:p>
    <w:p w:rsidR="00C05021" w:rsidRPr="00E541BB" w:rsidRDefault="00C05021" w:rsidP="00C05021">
      <w:pPr>
        <w:widowControl w:val="0"/>
        <w:ind w:firstLine="709"/>
        <w:jc w:val="both"/>
        <w:rPr>
          <w:rFonts w:eastAsia="Calibri"/>
          <w:sz w:val="28"/>
          <w:szCs w:val="28"/>
        </w:rPr>
      </w:pPr>
      <w:r w:rsidRPr="00E541BB">
        <w:rPr>
          <w:rFonts w:eastAsia="Calibri"/>
          <w:sz w:val="28"/>
          <w:szCs w:val="28"/>
        </w:rPr>
        <w:t>При нарушении условий, установленных настоящим Соглашением, субсидия подлежит взысканию в доход муниципального бюджета в соответствии с бюджетным законодательством Российской Федерации.</w:t>
      </w:r>
    </w:p>
    <w:p w:rsidR="00C05021" w:rsidRPr="00E541BB" w:rsidRDefault="00C05021" w:rsidP="00C05021">
      <w:pPr>
        <w:widowControl w:val="0"/>
        <w:ind w:firstLine="709"/>
        <w:jc w:val="both"/>
        <w:rPr>
          <w:rFonts w:eastAsia="Calibri"/>
          <w:sz w:val="28"/>
          <w:szCs w:val="28"/>
        </w:rPr>
      </w:pPr>
      <w:r w:rsidRPr="00E541BB">
        <w:rPr>
          <w:sz w:val="28"/>
          <w:szCs w:val="28"/>
        </w:rPr>
        <w:t>6.2. </w:t>
      </w:r>
      <w:r w:rsidRPr="00E541BB">
        <w:rPr>
          <w:rFonts w:eastAsia="Calibri"/>
          <w:sz w:val="28"/>
          <w:szCs w:val="28"/>
        </w:rPr>
        <w:t>При выявлении нарушения условий, установленных для предоставления субсидии, Администрация принимает меры по возврату субсидии в муниципальный бюджет, направляет субъекту малого и среднего предпринимательства требование о возврате субсидии в полном объеме.</w:t>
      </w:r>
    </w:p>
    <w:p w:rsidR="00C05021" w:rsidRPr="00E541BB" w:rsidRDefault="00C05021" w:rsidP="00C05021">
      <w:pPr>
        <w:widowControl w:val="0"/>
        <w:ind w:firstLine="709"/>
        <w:jc w:val="both"/>
        <w:rPr>
          <w:rFonts w:eastAsia="Calibri"/>
          <w:sz w:val="28"/>
          <w:szCs w:val="28"/>
        </w:rPr>
      </w:pPr>
      <w:r w:rsidRPr="00E541BB">
        <w:rPr>
          <w:rFonts w:eastAsia="Calibri"/>
          <w:sz w:val="28"/>
          <w:szCs w:val="28"/>
        </w:rPr>
        <w:t xml:space="preserve">Субсидии подлежат возврату получателем в течение 10 рабочих дней </w:t>
      </w:r>
      <w:proofErr w:type="gramStart"/>
      <w:r w:rsidRPr="00E541BB">
        <w:rPr>
          <w:rFonts w:eastAsia="Calibri"/>
          <w:sz w:val="28"/>
          <w:szCs w:val="28"/>
        </w:rPr>
        <w:t>с даты получения</w:t>
      </w:r>
      <w:proofErr w:type="gramEnd"/>
      <w:r w:rsidRPr="00E541BB">
        <w:rPr>
          <w:rFonts w:eastAsia="Calibri"/>
          <w:sz w:val="28"/>
          <w:szCs w:val="28"/>
        </w:rPr>
        <w:t xml:space="preserve"> требования.</w:t>
      </w:r>
    </w:p>
    <w:p w:rsidR="00C05021" w:rsidRPr="00E541BB" w:rsidRDefault="00C05021" w:rsidP="00C05021">
      <w:pPr>
        <w:widowControl w:val="0"/>
        <w:ind w:firstLine="709"/>
        <w:jc w:val="both"/>
        <w:rPr>
          <w:rFonts w:eastAsia="Calibri"/>
          <w:sz w:val="28"/>
          <w:szCs w:val="28"/>
        </w:rPr>
      </w:pPr>
      <w:r w:rsidRPr="00E541BB">
        <w:rPr>
          <w:rFonts w:eastAsia="Calibri"/>
          <w:sz w:val="28"/>
          <w:szCs w:val="28"/>
        </w:rPr>
        <w:t>В случае невыполнения требования о возврате субсидии в указанный выше срок Администрация принимает меры по взысканию подлежащей возврату в судебном порядке.</w:t>
      </w:r>
    </w:p>
    <w:p w:rsidR="00C05021" w:rsidRPr="00E541BB" w:rsidRDefault="00C05021" w:rsidP="00C05021">
      <w:pPr>
        <w:widowControl w:val="0"/>
        <w:tabs>
          <w:tab w:val="center" w:pos="3402"/>
        </w:tabs>
        <w:ind w:firstLine="709"/>
        <w:jc w:val="center"/>
        <w:outlineLvl w:val="0"/>
        <w:rPr>
          <w:b/>
          <w:sz w:val="28"/>
          <w:szCs w:val="28"/>
        </w:rPr>
      </w:pPr>
      <w:r w:rsidRPr="00E541BB">
        <w:rPr>
          <w:b/>
          <w:sz w:val="28"/>
          <w:szCs w:val="28"/>
        </w:rPr>
        <w:t>7. Срок действия Соглашения</w:t>
      </w:r>
    </w:p>
    <w:p w:rsidR="00C05021" w:rsidRPr="00E541BB" w:rsidRDefault="00C05021" w:rsidP="00C05021">
      <w:pPr>
        <w:widowControl w:val="0"/>
        <w:ind w:firstLine="709"/>
        <w:jc w:val="both"/>
        <w:rPr>
          <w:sz w:val="28"/>
          <w:szCs w:val="28"/>
        </w:rPr>
      </w:pPr>
      <w:r w:rsidRPr="00E541BB">
        <w:rPr>
          <w:sz w:val="28"/>
          <w:szCs w:val="28"/>
        </w:rPr>
        <w:t>7</w:t>
      </w:r>
      <w:r w:rsidRPr="00E541BB">
        <w:rPr>
          <w:rFonts w:eastAsia="Calibri"/>
          <w:sz w:val="28"/>
          <w:szCs w:val="28"/>
        </w:rPr>
        <w:t xml:space="preserve">.1. Соглашение вступает в силу с момента его подписания сторонами и действует в части срока оказания поддержки </w:t>
      </w:r>
      <w:proofErr w:type="spellStart"/>
      <w:proofErr w:type="gramStart"/>
      <w:r w:rsidRPr="00E541BB">
        <w:rPr>
          <w:rFonts w:eastAsia="Calibri"/>
          <w:sz w:val="28"/>
          <w:szCs w:val="28"/>
        </w:rPr>
        <w:t>до</w:t>
      </w:r>
      <w:proofErr w:type="gramEnd"/>
      <w:r w:rsidRPr="00E541BB">
        <w:rPr>
          <w:rFonts w:eastAsia="Calibri"/>
          <w:sz w:val="28"/>
          <w:szCs w:val="28"/>
        </w:rPr>
        <w:t>_________________</w:t>
      </w:r>
      <w:proofErr w:type="spellEnd"/>
      <w:r w:rsidRPr="00E541BB">
        <w:rPr>
          <w:rFonts w:eastAsia="Calibri"/>
          <w:sz w:val="28"/>
          <w:szCs w:val="28"/>
        </w:rPr>
        <w:t xml:space="preserve">, а </w:t>
      </w:r>
      <w:proofErr w:type="gramStart"/>
      <w:r w:rsidRPr="00E541BB">
        <w:rPr>
          <w:rFonts w:eastAsia="Calibri"/>
          <w:sz w:val="28"/>
          <w:szCs w:val="28"/>
        </w:rPr>
        <w:t>по</w:t>
      </w:r>
      <w:proofErr w:type="gramEnd"/>
      <w:r w:rsidR="00950F3F" w:rsidRPr="00E541BB">
        <w:rPr>
          <w:rFonts w:eastAsia="Calibri"/>
          <w:sz w:val="28"/>
          <w:szCs w:val="28"/>
        </w:rPr>
        <w:t xml:space="preserve"> </w:t>
      </w:r>
      <w:r w:rsidRPr="00E541BB">
        <w:rPr>
          <w:sz w:val="28"/>
          <w:szCs w:val="28"/>
        </w:rPr>
        <w:t>обязательствам, установленным пунктом 2.3 настоящего Соглашения – до «0</w:t>
      </w:r>
      <w:r w:rsidR="00950F3F" w:rsidRPr="00E541BB">
        <w:rPr>
          <w:sz w:val="28"/>
          <w:szCs w:val="28"/>
        </w:rPr>
        <w:t>5</w:t>
      </w:r>
      <w:r w:rsidRPr="00E541BB">
        <w:rPr>
          <w:sz w:val="28"/>
          <w:szCs w:val="28"/>
        </w:rPr>
        <w:t xml:space="preserve">» апреля 20__ г. </w:t>
      </w:r>
    </w:p>
    <w:p w:rsidR="00C05021" w:rsidRPr="00E541BB" w:rsidRDefault="00C05021" w:rsidP="00C05021">
      <w:pPr>
        <w:widowControl w:val="0"/>
        <w:ind w:firstLine="709"/>
        <w:jc w:val="both"/>
        <w:rPr>
          <w:sz w:val="28"/>
          <w:szCs w:val="28"/>
        </w:rPr>
      </w:pPr>
      <w:r w:rsidRPr="00E541BB">
        <w:rPr>
          <w:sz w:val="28"/>
          <w:szCs w:val="28"/>
        </w:rPr>
        <w:t xml:space="preserve">7.2. Изменение, дополнение или расторжение настоящего Соглашения может иметь место в связи с внесением изменений в действующее законодательство Российской Федерации и Воронежской области, влияющих на выполнение условий настоящего договора, а также по соглашению сторон и в иных случаях, предусмотренных действующим законодательством Российской </w:t>
      </w:r>
      <w:r w:rsidRPr="00E541BB">
        <w:rPr>
          <w:sz w:val="28"/>
          <w:szCs w:val="28"/>
        </w:rPr>
        <w:lastRenderedPageBreak/>
        <w:t>Федерации.</w:t>
      </w:r>
    </w:p>
    <w:p w:rsidR="00C05021" w:rsidRPr="00E541BB" w:rsidRDefault="00C05021" w:rsidP="00C05021">
      <w:pPr>
        <w:widowControl w:val="0"/>
        <w:ind w:firstLine="709"/>
        <w:jc w:val="both"/>
        <w:rPr>
          <w:sz w:val="28"/>
          <w:szCs w:val="28"/>
        </w:rPr>
      </w:pPr>
      <w:r w:rsidRPr="00E541BB">
        <w:rPr>
          <w:sz w:val="28"/>
          <w:szCs w:val="28"/>
        </w:rPr>
        <w:t>7.3. В случаях, не предусмотренных настоящим Соглашением, Стороны руководствуются действующим законодательством Российской Федерации и Воронежской области.</w:t>
      </w:r>
    </w:p>
    <w:p w:rsidR="00C05021" w:rsidRPr="00E541BB" w:rsidRDefault="00C05021" w:rsidP="00C05021">
      <w:pPr>
        <w:widowControl w:val="0"/>
        <w:ind w:firstLine="709"/>
        <w:jc w:val="both"/>
        <w:rPr>
          <w:sz w:val="28"/>
          <w:szCs w:val="28"/>
        </w:rPr>
      </w:pPr>
      <w:r w:rsidRPr="00E541BB">
        <w:rPr>
          <w:sz w:val="28"/>
          <w:szCs w:val="28"/>
        </w:rPr>
        <w:t>7.4. Настоящее Соглашение составлено в 2 (Двух) экземплярах, имеющих равную юридическую силу, по одному для каждой из Сторон.</w:t>
      </w:r>
    </w:p>
    <w:p w:rsidR="00C94197" w:rsidRPr="00E541BB" w:rsidRDefault="00C94197" w:rsidP="00C05021">
      <w:pPr>
        <w:widowControl w:val="0"/>
        <w:ind w:firstLine="709"/>
        <w:jc w:val="center"/>
        <w:rPr>
          <w:b/>
          <w:sz w:val="28"/>
          <w:szCs w:val="28"/>
        </w:rPr>
      </w:pPr>
    </w:p>
    <w:p w:rsidR="00C05021" w:rsidRPr="00E541BB" w:rsidRDefault="00C05021" w:rsidP="00C05021">
      <w:pPr>
        <w:widowControl w:val="0"/>
        <w:ind w:firstLine="709"/>
        <w:jc w:val="center"/>
        <w:rPr>
          <w:b/>
          <w:sz w:val="28"/>
          <w:szCs w:val="28"/>
        </w:rPr>
      </w:pPr>
      <w:r w:rsidRPr="00E541BB">
        <w:rPr>
          <w:b/>
          <w:sz w:val="28"/>
          <w:szCs w:val="28"/>
        </w:rPr>
        <w:t>8. Адреса и реквизиты Сторон</w:t>
      </w:r>
    </w:p>
    <w:tbl>
      <w:tblPr>
        <w:tblW w:w="0" w:type="auto"/>
        <w:tblInd w:w="105" w:type="dxa"/>
        <w:tblLayout w:type="fixed"/>
        <w:tblCellMar>
          <w:top w:w="105" w:type="dxa"/>
          <w:left w:w="105" w:type="dxa"/>
          <w:bottom w:w="105" w:type="dxa"/>
          <w:right w:w="105" w:type="dxa"/>
        </w:tblCellMar>
        <w:tblLook w:val="04A0"/>
      </w:tblPr>
      <w:tblGrid>
        <w:gridCol w:w="4820"/>
        <w:gridCol w:w="4535"/>
      </w:tblGrid>
      <w:tr w:rsidR="00C05021" w:rsidRPr="00E541BB" w:rsidTr="005B1BB8">
        <w:trPr>
          <w:trHeight w:val="4846"/>
        </w:trPr>
        <w:tc>
          <w:tcPr>
            <w:tcW w:w="4820" w:type="dxa"/>
          </w:tcPr>
          <w:p w:rsidR="00C05021" w:rsidRPr="00E541BB" w:rsidRDefault="00C05021" w:rsidP="00950F3F">
            <w:pPr>
              <w:snapToGrid w:val="0"/>
              <w:jc w:val="center"/>
              <w:rPr>
                <w:sz w:val="28"/>
                <w:szCs w:val="28"/>
                <w:lang w:eastAsia="en-US"/>
              </w:rPr>
            </w:pPr>
            <w:r w:rsidRPr="00E541BB">
              <w:rPr>
                <w:sz w:val="28"/>
                <w:szCs w:val="28"/>
                <w:lang w:eastAsia="en-US"/>
              </w:rPr>
              <w:t>Администрация:</w:t>
            </w:r>
          </w:p>
          <w:p w:rsidR="00C05021" w:rsidRPr="00E541BB" w:rsidRDefault="00C05021" w:rsidP="00950F3F">
            <w:pPr>
              <w:snapToGrid w:val="0"/>
              <w:rPr>
                <w:sz w:val="28"/>
                <w:szCs w:val="28"/>
                <w:lang w:eastAsia="en-US"/>
              </w:rPr>
            </w:pPr>
            <w:r w:rsidRPr="00E541BB">
              <w:rPr>
                <w:sz w:val="28"/>
                <w:szCs w:val="28"/>
                <w:lang w:eastAsia="en-US"/>
              </w:rPr>
              <w:t>Наименование:</w:t>
            </w:r>
          </w:p>
          <w:p w:rsidR="009A3ABF" w:rsidRPr="00E541BB" w:rsidRDefault="009A3ABF" w:rsidP="00950F3F">
            <w:pPr>
              <w:widowControl w:val="0"/>
              <w:jc w:val="both"/>
              <w:rPr>
                <w:snapToGrid w:val="0"/>
                <w:sz w:val="28"/>
                <w:szCs w:val="28"/>
                <w:lang w:eastAsia="en-US"/>
              </w:rPr>
            </w:pPr>
          </w:p>
          <w:p w:rsidR="00C05021" w:rsidRPr="00E541BB" w:rsidRDefault="00C05021" w:rsidP="00950F3F">
            <w:pPr>
              <w:widowControl w:val="0"/>
              <w:jc w:val="both"/>
              <w:rPr>
                <w:snapToGrid w:val="0"/>
                <w:sz w:val="28"/>
                <w:szCs w:val="28"/>
                <w:lang w:eastAsia="en-US"/>
              </w:rPr>
            </w:pPr>
            <w:r w:rsidRPr="00E541BB">
              <w:rPr>
                <w:snapToGrid w:val="0"/>
                <w:sz w:val="28"/>
                <w:szCs w:val="28"/>
                <w:lang w:eastAsia="en-US"/>
              </w:rPr>
              <w:t>Адрес:</w:t>
            </w:r>
          </w:p>
          <w:p w:rsidR="00C05021" w:rsidRPr="00E541BB" w:rsidRDefault="00C05021" w:rsidP="00950F3F">
            <w:pPr>
              <w:widowControl w:val="0"/>
              <w:jc w:val="both"/>
              <w:rPr>
                <w:snapToGrid w:val="0"/>
                <w:sz w:val="28"/>
                <w:szCs w:val="28"/>
                <w:lang w:eastAsia="en-US"/>
              </w:rPr>
            </w:pPr>
            <w:r w:rsidRPr="00E541BB">
              <w:rPr>
                <w:snapToGrid w:val="0"/>
                <w:sz w:val="28"/>
                <w:szCs w:val="28"/>
                <w:lang w:eastAsia="en-US"/>
              </w:rPr>
              <w:t>Телефон /факс:</w:t>
            </w:r>
          </w:p>
          <w:p w:rsidR="00C05021" w:rsidRPr="00E541BB" w:rsidRDefault="00C05021" w:rsidP="00950F3F">
            <w:pPr>
              <w:widowControl w:val="0"/>
              <w:jc w:val="both"/>
              <w:rPr>
                <w:snapToGrid w:val="0"/>
                <w:sz w:val="28"/>
                <w:szCs w:val="28"/>
                <w:lang w:eastAsia="en-US"/>
              </w:rPr>
            </w:pPr>
            <w:r w:rsidRPr="00E541BB">
              <w:rPr>
                <w:snapToGrid w:val="0"/>
                <w:sz w:val="28"/>
                <w:szCs w:val="28"/>
                <w:lang w:eastAsia="en-US"/>
              </w:rPr>
              <w:t>ИНН/КПП</w:t>
            </w:r>
          </w:p>
          <w:p w:rsidR="00C05021" w:rsidRPr="00E541BB" w:rsidRDefault="00C05021" w:rsidP="00950F3F">
            <w:pPr>
              <w:widowControl w:val="0"/>
              <w:jc w:val="both"/>
              <w:rPr>
                <w:snapToGrid w:val="0"/>
                <w:sz w:val="28"/>
                <w:szCs w:val="28"/>
                <w:lang w:eastAsia="en-US"/>
              </w:rPr>
            </w:pPr>
            <w:r w:rsidRPr="00E541BB">
              <w:rPr>
                <w:snapToGrid w:val="0"/>
                <w:sz w:val="28"/>
                <w:szCs w:val="28"/>
                <w:lang w:eastAsia="en-US"/>
              </w:rPr>
              <w:t xml:space="preserve">Банк: </w:t>
            </w:r>
          </w:p>
          <w:p w:rsidR="00C05021" w:rsidRPr="00E541BB" w:rsidRDefault="00C05021" w:rsidP="00950F3F">
            <w:pPr>
              <w:widowControl w:val="0"/>
              <w:jc w:val="both"/>
              <w:rPr>
                <w:snapToGrid w:val="0"/>
                <w:sz w:val="28"/>
                <w:szCs w:val="28"/>
                <w:lang w:eastAsia="en-US"/>
              </w:rPr>
            </w:pPr>
            <w:r w:rsidRPr="00E541BB">
              <w:rPr>
                <w:snapToGrid w:val="0"/>
                <w:sz w:val="28"/>
                <w:szCs w:val="28"/>
                <w:lang w:eastAsia="en-US"/>
              </w:rPr>
              <w:t>Лицевой счёт:</w:t>
            </w:r>
          </w:p>
          <w:p w:rsidR="009A3ABF" w:rsidRPr="00E541BB" w:rsidRDefault="009A3ABF" w:rsidP="00950F3F">
            <w:pPr>
              <w:widowControl w:val="0"/>
              <w:jc w:val="both"/>
              <w:rPr>
                <w:snapToGrid w:val="0"/>
                <w:sz w:val="28"/>
                <w:szCs w:val="28"/>
                <w:lang w:eastAsia="en-US"/>
              </w:rPr>
            </w:pPr>
          </w:p>
          <w:p w:rsidR="00C05021" w:rsidRPr="00E541BB" w:rsidRDefault="00C05021" w:rsidP="00950F3F">
            <w:pPr>
              <w:widowControl w:val="0"/>
              <w:jc w:val="both"/>
              <w:rPr>
                <w:snapToGrid w:val="0"/>
                <w:sz w:val="28"/>
                <w:szCs w:val="28"/>
                <w:lang w:eastAsia="en-US"/>
              </w:rPr>
            </w:pPr>
            <w:r w:rsidRPr="00E541BB">
              <w:rPr>
                <w:snapToGrid w:val="0"/>
                <w:sz w:val="28"/>
                <w:szCs w:val="28"/>
                <w:lang w:eastAsia="en-US"/>
              </w:rPr>
              <w:t>Расчётный счёт:</w:t>
            </w:r>
          </w:p>
          <w:p w:rsidR="00C05021" w:rsidRPr="00E541BB" w:rsidRDefault="00C05021" w:rsidP="00950F3F">
            <w:pPr>
              <w:widowControl w:val="0"/>
              <w:jc w:val="both"/>
              <w:rPr>
                <w:snapToGrid w:val="0"/>
                <w:sz w:val="28"/>
                <w:szCs w:val="28"/>
                <w:lang w:eastAsia="en-US"/>
              </w:rPr>
            </w:pPr>
            <w:r w:rsidRPr="00E541BB">
              <w:rPr>
                <w:snapToGrid w:val="0"/>
                <w:sz w:val="28"/>
                <w:szCs w:val="28"/>
                <w:lang w:eastAsia="en-US"/>
              </w:rPr>
              <w:t>БИК:</w:t>
            </w:r>
          </w:p>
          <w:p w:rsidR="00C05021" w:rsidRPr="00E541BB" w:rsidRDefault="00C05021" w:rsidP="00950F3F">
            <w:pPr>
              <w:widowControl w:val="0"/>
              <w:jc w:val="both"/>
              <w:rPr>
                <w:snapToGrid w:val="0"/>
                <w:sz w:val="28"/>
                <w:szCs w:val="28"/>
                <w:lang w:eastAsia="en-US"/>
              </w:rPr>
            </w:pPr>
            <w:r w:rsidRPr="00E541BB">
              <w:rPr>
                <w:snapToGrid w:val="0"/>
                <w:sz w:val="28"/>
                <w:szCs w:val="28"/>
                <w:lang w:eastAsia="en-US"/>
              </w:rPr>
              <w:t>ОКТМО:</w:t>
            </w:r>
          </w:p>
          <w:p w:rsidR="00C05021" w:rsidRPr="00E541BB" w:rsidRDefault="00C05021" w:rsidP="00950F3F">
            <w:pPr>
              <w:widowControl w:val="0"/>
              <w:jc w:val="both"/>
              <w:rPr>
                <w:snapToGrid w:val="0"/>
                <w:sz w:val="28"/>
                <w:szCs w:val="28"/>
                <w:lang w:eastAsia="en-US"/>
              </w:rPr>
            </w:pPr>
          </w:p>
          <w:p w:rsidR="00C05021" w:rsidRPr="00E541BB" w:rsidRDefault="00C05021" w:rsidP="00950F3F">
            <w:pPr>
              <w:widowControl w:val="0"/>
              <w:jc w:val="both"/>
              <w:rPr>
                <w:snapToGrid w:val="0"/>
                <w:sz w:val="28"/>
                <w:szCs w:val="28"/>
                <w:lang w:eastAsia="en-US"/>
              </w:rPr>
            </w:pPr>
            <w:r w:rsidRPr="00E541BB">
              <w:rPr>
                <w:snapToGrid w:val="0"/>
                <w:sz w:val="28"/>
                <w:szCs w:val="28"/>
                <w:lang w:eastAsia="en-US"/>
              </w:rPr>
              <w:t>Глава администрации Россошанского</w:t>
            </w:r>
          </w:p>
          <w:p w:rsidR="00C05021" w:rsidRPr="00E541BB" w:rsidRDefault="00C05021" w:rsidP="00950F3F">
            <w:pPr>
              <w:widowControl w:val="0"/>
              <w:jc w:val="both"/>
              <w:rPr>
                <w:snapToGrid w:val="0"/>
                <w:sz w:val="28"/>
                <w:szCs w:val="28"/>
                <w:lang w:eastAsia="en-US"/>
              </w:rPr>
            </w:pPr>
            <w:r w:rsidRPr="00E541BB">
              <w:rPr>
                <w:snapToGrid w:val="0"/>
                <w:sz w:val="28"/>
                <w:szCs w:val="28"/>
                <w:lang w:eastAsia="en-US"/>
              </w:rPr>
              <w:t>муниципального района</w:t>
            </w:r>
          </w:p>
          <w:p w:rsidR="00C05021" w:rsidRPr="00E541BB" w:rsidRDefault="00C05021" w:rsidP="00950F3F">
            <w:pPr>
              <w:widowControl w:val="0"/>
              <w:jc w:val="both"/>
              <w:rPr>
                <w:snapToGrid w:val="0"/>
                <w:sz w:val="28"/>
                <w:szCs w:val="28"/>
                <w:lang w:eastAsia="en-US"/>
              </w:rPr>
            </w:pPr>
          </w:p>
          <w:p w:rsidR="00C05021" w:rsidRPr="00E541BB" w:rsidRDefault="00C05021" w:rsidP="00950F3F">
            <w:pPr>
              <w:widowControl w:val="0"/>
              <w:jc w:val="both"/>
              <w:rPr>
                <w:snapToGrid w:val="0"/>
                <w:sz w:val="28"/>
                <w:szCs w:val="28"/>
                <w:lang w:eastAsia="en-US"/>
              </w:rPr>
            </w:pPr>
            <w:r w:rsidRPr="00E541BB">
              <w:rPr>
                <w:snapToGrid w:val="0"/>
                <w:sz w:val="28"/>
                <w:szCs w:val="28"/>
                <w:lang w:eastAsia="en-US"/>
              </w:rPr>
              <w:t>_____________ / ______________</w:t>
            </w:r>
          </w:p>
          <w:p w:rsidR="00C05021" w:rsidRPr="00E541BB" w:rsidRDefault="00C05021" w:rsidP="00950F3F">
            <w:pPr>
              <w:widowControl w:val="0"/>
              <w:jc w:val="both"/>
              <w:rPr>
                <w:snapToGrid w:val="0"/>
                <w:sz w:val="28"/>
                <w:szCs w:val="28"/>
                <w:lang w:eastAsia="en-US"/>
              </w:rPr>
            </w:pPr>
            <w:r w:rsidRPr="00E541BB">
              <w:rPr>
                <w:snapToGrid w:val="0"/>
                <w:sz w:val="28"/>
                <w:szCs w:val="28"/>
                <w:lang w:eastAsia="en-US"/>
              </w:rPr>
              <w:t>(подпись)                               (Ф.И.О.)</w:t>
            </w:r>
          </w:p>
          <w:p w:rsidR="00C94197" w:rsidRPr="00E541BB" w:rsidRDefault="00C94197" w:rsidP="00950F3F">
            <w:pPr>
              <w:rPr>
                <w:sz w:val="28"/>
                <w:szCs w:val="28"/>
                <w:lang w:eastAsia="en-US"/>
              </w:rPr>
            </w:pPr>
          </w:p>
          <w:p w:rsidR="00C05021" w:rsidRPr="00E541BB" w:rsidRDefault="00C05021" w:rsidP="00950F3F">
            <w:pPr>
              <w:rPr>
                <w:sz w:val="28"/>
                <w:szCs w:val="28"/>
                <w:lang w:eastAsia="ar-SA"/>
              </w:rPr>
            </w:pPr>
            <w:r w:rsidRPr="00E541BB">
              <w:rPr>
                <w:sz w:val="28"/>
                <w:szCs w:val="28"/>
                <w:lang w:eastAsia="en-US"/>
              </w:rPr>
              <w:t>М.П.</w:t>
            </w:r>
          </w:p>
        </w:tc>
        <w:tc>
          <w:tcPr>
            <w:tcW w:w="4535" w:type="dxa"/>
          </w:tcPr>
          <w:p w:rsidR="00C05021" w:rsidRPr="00E541BB" w:rsidRDefault="00C05021" w:rsidP="00950F3F">
            <w:pPr>
              <w:snapToGrid w:val="0"/>
              <w:jc w:val="center"/>
              <w:rPr>
                <w:sz w:val="28"/>
                <w:szCs w:val="28"/>
                <w:lang w:eastAsia="en-US"/>
              </w:rPr>
            </w:pPr>
            <w:r w:rsidRPr="00E541BB">
              <w:rPr>
                <w:sz w:val="28"/>
                <w:szCs w:val="28"/>
                <w:lang w:eastAsia="en-US"/>
              </w:rPr>
              <w:t>Получатель:</w:t>
            </w:r>
          </w:p>
          <w:p w:rsidR="00C05021" w:rsidRPr="00E541BB" w:rsidRDefault="00C05021" w:rsidP="00950F3F">
            <w:pPr>
              <w:widowControl w:val="0"/>
              <w:jc w:val="both"/>
              <w:rPr>
                <w:snapToGrid w:val="0"/>
                <w:sz w:val="28"/>
                <w:szCs w:val="28"/>
                <w:lang w:eastAsia="en-US"/>
              </w:rPr>
            </w:pPr>
            <w:r w:rsidRPr="00E541BB">
              <w:rPr>
                <w:snapToGrid w:val="0"/>
                <w:sz w:val="28"/>
                <w:szCs w:val="28"/>
                <w:lang w:eastAsia="en-US"/>
              </w:rPr>
              <w:t>Наименование:</w:t>
            </w:r>
          </w:p>
          <w:p w:rsidR="009A3ABF" w:rsidRPr="00E541BB" w:rsidRDefault="009A3ABF" w:rsidP="00950F3F">
            <w:pPr>
              <w:widowControl w:val="0"/>
              <w:jc w:val="both"/>
              <w:rPr>
                <w:snapToGrid w:val="0"/>
                <w:sz w:val="28"/>
                <w:szCs w:val="28"/>
                <w:lang w:eastAsia="en-US"/>
              </w:rPr>
            </w:pPr>
          </w:p>
          <w:p w:rsidR="00C05021" w:rsidRPr="00E541BB" w:rsidRDefault="00C05021" w:rsidP="00950F3F">
            <w:pPr>
              <w:widowControl w:val="0"/>
              <w:jc w:val="both"/>
              <w:rPr>
                <w:snapToGrid w:val="0"/>
                <w:sz w:val="28"/>
                <w:szCs w:val="28"/>
                <w:lang w:eastAsia="en-US"/>
              </w:rPr>
            </w:pPr>
            <w:r w:rsidRPr="00E541BB">
              <w:rPr>
                <w:snapToGrid w:val="0"/>
                <w:sz w:val="28"/>
                <w:szCs w:val="28"/>
                <w:lang w:eastAsia="en-US"/>
              </w:rPr>
              <w:t>Адрес:</w:t>
            </w:r>
          </w:p>
          <w:p w:rsidR="00C05021" w:rsidRPr="00E541BB" w:rsidRDefault="00C05021" w:rsidP="00950F3F">
            <w:pPr>
              <w:widowControl w:val="0"/>
              <w:jc w:val="both"/>
              <w:rPr>
                <w:snapToGrid w:val="0"/>
                <w:sz w:val="28"/>
                <w:szCs w:val="28"/>
                <w:lang w:eastAsia="en-US"/>
              </w:rPr>
            </w:pPr>
            <w:r w:rsidRPr="00E541BB">
              <w:rPr>
                <w:snapToGrid w:val="0"/>
                <w:sz w:val="28"/>
                <w:szCs w:val="28"/>
                <w:lang w:eastAsia="en-US"/>
              </w:rPr>
              <w:t>Телефон /факс:</w:t>
            </w:r>
          </w:p>
          <w:p w:rsidR="00C05021" w:rsidRPr="00E541BB" w:rsidRDefault="00C05021" w:rsidP="00950F3F">
            <w:pPr>
              <w:widowControl w:val="0"/>
              <w:jc w:val="both"/>
              <w:rPr>
                <w:snapToGrid w:val="0"/>
                <w:sz w:val="28"/>
                <w:szCs w:val="28"/>
                <w:lang w:eastAsia="en-US"/>
              </w:rPr>
            </w:pPr>
            <w:r w:rsidRPr="00E541BB">
              <w:rPr>
                <w:snapToGrid w:val="0"/>
                <w:sz w:val="28"/>
                <w:szCs w:val="28"/>
                <w:lang w:eastAsia="en-US"/>
              </w:rPr>
              <w:t>ИНН/КПП</w:t>
            </w:r>
          </w:p>
          <w:p w:rsidR="00C05021" w:rsidRPr="00E541BB" w:rsidRDefault="00C05021" w:rsidP="00950F3F">
            <w:pPr>
              <w:widowControl w:val="0"/>
              <w:jc w:val="both"/>
              <w:rPr>
                <w:snapToGrid w:val="0"/>
                <w:sz w:val="28"/>
                <w:szCs w:val="28"/>
                <w:lang w:eastAsia="en-US"/>
              </w:rPr>
            </w:pPr>
            <w:r w:rsidRPr="00E541BB">
              <w:rPr>
                <w:snapToGrid w:val="0"/>
                <w:sz w:val="28"/>
                <w:szCs w:val="28"/>
                <w:lang w:eastAsia="en-US"/>
              </w:rPr>
              <w:t xml:space="preserve">Банк: </w:t>
            </w:r>
          </w:p>
          <w:p w:rsidR="00C05021" w:rsidRPr="00E541BB" w:rsidRDefault="00C05021" w:rsidP="00950F3F">
            <w:pPr>
              <w:widowControl w:val="0"/>
              <w:jc w:val="both"/>
              <w:rPr>
                <w:snapToGrid w:val="0"/>
                <w:sz w:val="28"/>
                <w:szCs w:val="28"/>
                <w:lang w:eastAsia="en-US"/>
              </w:rPr>
            </w:pPr>
            <w:r w:rsidRPr="00E541BB">
              <w:rPr>
                <w:snapToGrid w:val="0"/>
                <w:sz w:val="28"/>
                <w:szCs w:val="28"/>
                <w:lang w:eastAsia="en-US"/>
              </w:rPr>
              <w:t>Лицевой счёт:</w:t>
            </w:r>
          </w:p>
          <w:p w:rsidR="009A3ABF" w:rsidRPr="00E541BB" w:rsidRDefault="009A3ABF" w:rsidP="00950F3F">
            <w:pPr>
              <w:widowControl w:val="0"/>
              <w:jc w:val="both"/>
              <w:rPr>
                <w:snapToGrid w:val="0"/>
                <w:sz w:val="28"/>
                <w:szCs w:val="28"/>
                <w:lang w:eastAsia="en-US"/>
              </w:rPr>
            </w:pPr>
          </w:p>
          <w:p w:rsidR="00C05021" w:rsidRPr="00E541BB" w:rsidRDefault="00C05021" w:rsidP="00950F3F">
            <w:pPr>
              <w:widowControl w:val="0"/>
              <w:jc w:val="both"/>
              <w:rPr>
                <w:snapToGrid w:val="0"/>
                <w:sz w:val="28"/>
                <w:szCs w:val="28"/>
                <w:lang w:eastAsia="en-US"/>
              </w:rPr>
            </w:pPr>
            <w:r w:rsidRPr="00E541BB">
              <w:rPr>
                <w:snapToGrid w:val="0"/>
                <w:sz w:val="28"/>
                <w:szCs w:val="28"/>
                <w:lang w:eastAsia="en-US"/>
              </w:rPr>
              <w:t>Расчётный счёт:</w:t>
            </w:r>
          </w:p>
          <w:p w:rsidR="00C05021" w:rsidRPr="00E541BB" w:rsidRDefault="00C05021" w:rsidP="00950F3F">
            <w:pPr>
              <w:widowControl w:val="0"/>
              <w:jc w:val="both"/>
              <w:rPr>
                <w:snapToGrid w:val="0"/>
                <w:sz w:val="28"/>
                <w:szCs w:val="28"/>
                <w:lang w:eastAsia="en-US"/>
              </w:rPr>
            </w:pPr>
            <w:r w:rsidRPr="00E541BB">
              <w:rPr>
                <w:snapToGrid w:val="0"/>
                <w:sz w:val="28"/>
                <w:szCs w:val="28"/>
                <w:lang w:eastAsia="en-US"/>
              </w:rPr>
              <w:t>БИК:</w:t>
            </w:r>
          </w:p>
          <w:p w:rsidR="00C05021" w:rsidRPr="00E541BB" w:rsidRDefault="00C05021" w:rsidP="00950F3F">
            <w:pPr>
              <w:widowControl w:val="0"/>
              <w:jc w:val="both"/>
              <w:rPr>
                <w:snapToGrid w:val="0"/>
                <w:sz w:val="28"/>
                <w:szCs w:val="28"/>
                <w:lang w:eastAsia="en-US"/>
              </w:rPr>
            </w:pPr>
            <w:r w:rsidRPr="00E541BB">
              <w:rPr>
                <w:snapToGrid w:val="0"/>
                <w:sz w:val="28"/>
                <w:szCs w:val="28"/>
                <w:lang w:eastAsia="en-US"/>
              </w:rPr>
              <w:t>ОКТМО:</w:t>
            </w:r>
          </w:p>
          <w:p w:rsidR="00C05021" w:rsidRPr="00E541BB" w:rsidRDefault="00C05021" w:rsidP="00950F3F">
            <w:pPr>
              <w:widowControl w:val="0"/>
              <w:rPr>
                <w:snapToGrid w:val="0"/>
                <w:sz w:val="28"/>
                <w:szCs w:val="28"/>
                <w:lang w:eastAsia="en-US"/>
              </w:rPr>
            </w:pPr>
          </w:p>
          <w:p w:rsidR="00C05021" w:rsidRPr="00E541BB" w:rsidRDefault="00C05021" w:rsidP="00950F3F">
            <w:pPr>
              <w:widowControl w:val="0"/>
              <w:rPr>
                <w:snapToGrid w:val="0"/>
                <w:sz w:val="28"/>
                <w:szCs w:val="28"/>
                <w:lang w:eastAsia="en-US"/>
              </w:rPr>
            </w:pPr>
            <w:r w:rsidRPr="00E541BB">
              <w:rPr>
                <w:snapToGrid w:val="0"/>
                <w:sz w:val="28"/>
                <w:szCs w:val="28"/>
                <w:lang w:eastAsia="en-US"/>
              </w:rPr>
              <w:t xml:space="preserve">Должность уполномоченного лица Получателя, подписывающего </w:t>
            </w:r>
            <w:r w:rsidRPr="00E541BB">
              <w:rPr>
                <w:snapToGrid w:val="0"/>
                <w:spacing w:val="2"/>
                <w:sz w:val="28"/>
                <w:szCs w:val="28"/>
                <w:lang w:eastAsia="en-US"/>
              </w:rPr>
              <w:t>Соглашение</w:t>
            </w:r>
          </w:p>
          <w:p w:rsidR="00C05021" w:rsidRPr="00E541BB" w:rsidRDefault="00C05021" w:rsidP="00950F3F">
            <w:pPr>
              <w:widowControl w:val="0"/>
              <w:jc w:val="both"/>
              <w:rPr>
                <w:snapToGrid w:val="0"/>
                <w:sz w:val="28"/>
                <w:szCs w:val="28"/>
                <w:lang w:eastAsia="en-US"/>
              </w:rPr>
            </w:pPr>
            <w:r w:rsidRPr="00E541BB">
              <w:rPr>
                <w:snapToGrid w:val="0"/>
                <w:sz w:val="28"/>
                <w:szCs w:val="28"/>
                <w:lang w:eastAsia="en-US"/>
              </w:rPr>
              <w:t>_____________ / ______________</w:t>
            </w:r>
          </w:p>
          <w:p w:rsidR="00C05021" w:rsidRPr="00E541BB" w:rsidRDefault="00C05021" w:rsidP="00950F3F">
            <w:pPr>
              <w:widowControl w:val="0"/>
              <w:jc w:val="both"/>
              <w:rPr>
                <w:snapToGrid w:val="0"/>
                <w:sz w:val="28"/>
                <w:szCs w:val="28"/>
                <w:lang w:eastAsia="en-US"/>
              </w:rPr>
            </w:pPr>
            <w:r w:rsidRPr="00E541BB">
              <w:rPr>
                <w:snapToGrid w:val="0"/>
                <w:sz w:val="28"/>
                <w:szCs w:val="28"/>
                <w:lang w:eastAsia="en-US"/>
              </w:rPr>
              <w:t xml:space="preserve">   (подпись)                         (Ф.И.О.)</w:t>
            </w:r>
          </w:p>
          <w:p w:rsidR="00C05021" w:rsidRPr="00E541BB" w:rsidRDefault="00C05021" w:rsidP="00950F3F">
            <w:pPr>
              <w:rPr>
                <w:sz w:val="28"/>
                <w:szCs w:val="28"/>
                <w:lang w:eastAsia="en-US"/>
              </w:rPr>
            </w:pPr>
          </w:p>
          <w:p w:rsidR="00C05021" w:rsidRPr="00E541BB" w:rsidRDefault="00C05021" w:rsidP="00950F3F">
            <w:pPr>
              <w:rPr>
                <w:sz w:val="28"/>
                <w:szCs w:val="28"/>
                <w:lang w:eastAsia="ar-SA"/>
              </w:rPr>
            </w:pPr>
            <w:r w:rsidRPr="00E541BB">
              <w:rPr>
                <w:sz w:val="28"/>
                <w:szCs w:val="28"/>
                <w:lang w:eastAsia="en-US"/>
              </w:rPr>
              <w:t>М.П. (при наличии печати)</w:t>
            </w:r>
          </w:p>
        </w:tc>
      </w:tr>
    </w:tbl>
    <w:p w:rsidR="00C05021" w:rsidRPr="004F60E5" w:rsidRDefault="00C05021" w:rsidP="005B1BB8">
      <w:pPr>
        <w:pStyle w:val="Style4"/>
        <w:widowControl/>
        <w:spacing w:line="240" w:lineRule="auto"/>
        <w:rPr>
          <w:sz w:val="28"/>
          <w:szCs w:val="28"/>
          <w:highlight w:val="yellow"/>
        </w:rPr>
      </w:pPr>
    </w:p>
    <w:sectPr w:rsidR="00C05021" w:rsidRPr="004F60E5" w:rsidSect="00950F3F">
      <w:headerReference w:type="even" r:id="rId24"/>
      <w:headerReference w:type="default" r:id="rId25"/>
      <w:footerReference w:type="default" r:id="rId26"/>
      <w:headerReference w:type="first" r:id="rId27"/>
      <w:pgSz w:w="11906" w:h="16838" w:code="9"/>
      <w:pgMar w:top="567" w:right="567" w:bottom="1134" w:left="1418" w:header="283" w:footer="28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7B8A" w:rsidRDefault="001A7B8A" w:rsidP="00204346">
      <w:r>
        <w:separator/>
      </w:r>
    </w:p>
  </w:endnote>
  <w:endnote w:type="continuationSeparator" w:id="0">
    <w:p w:rsidR="001A7B8A" w:rsidRDefault="001A7B8A" w:rsidP="0020434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choolBook">
    <w:altName w:val="Times New Roman"/>
    <w:charset w:val="00"/>
    <w:family w:val="auto"/>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78D1" w:rsidRDefault="004F78D1">
    <w:pPr>
      <w:pStyle w:val="ae"/>
      <w:framePr w:wrap="auto" w:vAnchor="text" w:hAnchor="margin" w:xAlign="right" w:y="1"/>
      <w:rPr>
        <w:rStyle w:val="ad"/>
      </w:rPr>
    </w:pPr>
  </w:p>
  <w:p w:rsidR="004F78D1" w:rsidRDefault="004F78D1" w:rsidP="005E74AA">
    <w:pPr>
      <w:pStyle w:val="ae"/>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7B8A" w:rsidRDefault="001A7B8A" w:rsidP="00204346">
      <w:r>
        <w:separator/>
      </w:r>
    </w:p>
  </w:footnote>
  <w:footnote w:type="continuationSeparator" w:id="0">
    <w:p w:rsidR="001A7B8A" w:rsidRDefault="001A7B8A" w:rsidP="0020434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78D1" w:rsidRDefault="004F78D1">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Pr>
        <w:rStyle w:val="ac"/>
        <w:noProof/>
      </w:rPr>
      <w:t>7</w:t>
    </w:r>
    <w:r>
      <w:rPr>
        <w:rStyle w:val="ac"/>
      </w:rPr>
      <w:fldChar w:fldCharType="end"/>
    </w:r>
  </w:p>
  <w:p w:rsidR="004F78D1" w:rsidRDefault="004F78D1">
    <w:pPr>
      <w:pStyle w:val="aa"/>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78D1" w:rsidRDefault="004F78D1">
    <w:pPr>
      <w:pStyle w:val="aa"/>
      <w:jc w:val="center"/>
    </w:pPr>
  </w:p>
  <w:p w:rsidR="004F78D1" w:rsidRDefault="004F78D1">
    <w:pPr>
      <w:pStyle w:val="aa"/>
      <w:jc w:val="center"/>
    </w:pPr>
    <w:fldSimple w:instr=" PAGE   \* MERGEFORMAT ">
      <w:r w:rsidR="00E541BB">
        <w:rPr>
          <w:noProof/>
        </w:rPr>
        <w:t>22</w:t>
      </w:r>
    </w:fldSimple>
  </w:p>
  <w:p w:rsidR="004F78D1" w:rsidRDefault="004F78D1">
    <w:pPr>
      <w:pStyle w:val="aa"/>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78D1" w:rsidRDefault="004F78D1">
    <w:pPr>
      <w:pStyle w:val="aa"/>
      <w:jc w:val="center"/>
    </w:pPr>
  </w:p>
  <w:p w:rsidR="004F78D1" w:rsidRDefault="004F78D1">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332E6E"/>
    <w:multiLevelType w:val="hybridMultilevel"/>
    <w:tmpl w:val="AF4ED5D0"/>
    <w:lvl w:ilvl="0" w:tplc="0B5048E4">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5B830E6"/>
    <w:multiLevelType w:val="hybridMultilevel"/>
    <w:tmpl w:val="07D24496"/>
    <w:lvl w:ilvl="0" w:tplc="875EB1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41C02270"/>
    <w:multiLevelType w:val="hybridMultilevel"/>
    <w:tmpl w:val="AB86D6DC"/>
    <w:lvl w:ilvl="0" w:tplc="04190011">
      <w:start w:val="1"/>
      <w:numFmt w:val="decimal"/>
      <w:lvlText w:val="%1)"/>
      <w:lvlJc w:val="left"/>
      <w:pPr>
        <w:ind w:left="92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4AC11190"/>
    <w:multiLevelType w:val="hybridMultilevel"/>
    <w:tmpl w:val="2BA245C6"/>
    <w:lvl w:ilvl="0" w:tplc="A6848134">
      <w:start w:val="1"/>
      <w:numFmt w:val="upperRoman"/>
      <w:lvlText w:val="%1."/>
      <w:lvlJc w:val="left"/>
      <w:pPr>
        <w:ind w:left="1080"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56703ED9"/>
    <w:multiLevelType w:val="hybridMultilevel"/>
    <w:tmpl w:val="9A5AFB5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6B032095"/>
    <w:multiLevelType w:val="multilevel"/>
    <w:tmpl w:val="403CAB08"/>
    <w:lvl w:ilvl="0">
      <w:start w:val="1"/>
      <w:numFmt w:val="decimal"/>
      <w:lvlText w:val="%1."/>
      <w:lvlJc w:val="left"/>
      <w:pPr>
        <w:ind w:left="1155" w:hanging="1155"/>
      </w:pPr>
      <w:rPr>
        <w:rFonts w:hint="default"/>
      </w:rPr>
    </w:lvl>
    <w:lvl w:ilvl="1">
      <w:start w:val="1"/>
      <w:numFmt w:val="decimal"/>
      <w:lvlText w:val="%1.%2."/>
      <w:lvlJc w:val="left"/>
      <w:pPr>
        <w:ind w:left="1864" w:hanging="1155"/>
      </w:pPr>
      <w:rPr>
        <w:rFonts w:hint="default"/>
      </w:rPr>
    </w:lvl>
    <w:lvl w:ilvl="2">
      <w:start w:val="1"/>
      <w:numFmt w:val="decimal"/>
      <w:lvlText w:val="%1.%2.%3."/>
      <w:lvlJc w:val="left"/>
      <w:pPr>
        <w:ind w:left="2573" w:hanging="1155"/>
      </w:pPr>
      <w:rPr>
        <w:rFonts w:hint="default"/>
      </w:rPr>
    </w:lvl>
    <w:lvl w:ilvl="3">
      <w:start w:val="1"/>
      <w:numFmt w:val="decimal"/>
      <w:lvlText w:val="%1.%2.%3.%4."/>
      <w:lvlJc w:val="left"/>
      <w:pPr>
        <w:ind w:left="3282" w:hanging="1155"/>
      </w:pPr>
      <w:rPr>
        <w:rFonts w:hint="default"/>
      </w:rPr>
    </w:lvl>
    <w:lvl w:ilvl="4">
      <w:start w:val="1"/>
      <w:numFmt w:val="decimal"/>
      <w:lvlText w:val="%1.%2.%3.%4.%5."/>
      <w:lvlJc w:val="left"/>
      <w:pPr>
        <w:ind w:left="3991" w:hanging="1155"/>
      </w:pPr>
      <w:rPr>
        <w:rFonts w:hint="default"/>
      </w:rPr>
    </w:lvl>
    <w:lvl w:ilvl="5">
      <w:start w:val="1"/>
      <w:numFmt w:val="decimal"/>
      <w:lvlText w:val="%1.%2.%3.%4.%5.%6."/>
      <w:lvlJc w:val="left"/>
      <w:pPr>
        <w:ind w:left="4700" w:hanging="1155"/>
      </w:pPr>
      <w:rPr>
        <w:rFonts w:hint="default"/>
      </w:rPr>
    </w:lvl>
    <w:lvl w:ilvl="6">
      <w:start w:val="1"/>
      <w:numFmt w:val="decimal"/>
      <w:lvlText w:val="%1.%2.%3.%4.%5.%6.%7."/>
      <w:lvlJc w:val="left"/>
      <w:pPr>
        <w:ind w:left="5409" w:hanging="1155"/>
      </w:pPr>
      <w:rPr>
        <w:rFonts w:hint="default"/>
      </w:rPr>
    </w:lvl>
    <w:lvl w:ilvl="7">
      <w:start w:val="1"/>
      <w:numFmt w:val="decimal"/>
      <w:lvlText w:val="%1.%2.%3.%4.%5.%6.%7.%8."/>
      <w:lvlJc w:val="left"/>
      <w:pPr>
        <w:ind w:left="6118" w:hanging="1155"/>
      </w:pPr>
      <w:rPr>
        <w:rFonts w:hint="default"/>
      </w:rPr>
    </w:lvl>
    <w:lvl w:ilvl="8">
      <w:start w:val="1"/>
      <w:numFmt w:val="decimal"/>
      <w:lvlText w:val="%1.%2.%3.%4.%5.%6.%7.%8.%9."/>
      <w:lvlJc w:val="left"/>
      <w:pPr>
        <w:ind w:left="7112" w:hanging="1440"/>
      </w:pPr>
      <w:rPr>
        <w:rFonts w:hint="default"/>
      </w:rPr>
    </w:lvl>
  </w:abstractNum>
  <w:abstractNum w:abstractNumId="6">
    <w:nsid w:val="7C6B6EE3"/>
    <w:multiLevelType w:val="hybridMultilevel"/>
    <w:tmpl w:val="D974E4CC"/>
    <w:lvl w:ilvl="0" w:tplc="718C81FA">
      <w:start w:val="1"/>
      <w:numFmt w:val="decimal"/>
      <w:lvlText w:val="%1."/>
      <w:lvlJc w:val="left"/>
      <w:pPr>
        <w:tabs>
          <w:tab w:val="num" w:pos="1353"/>
        </w:tabs>
        <w:ind w:left="1353"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num w:numId="1">
    <w:abstractNumId w:val="1"/>
  </w:num>
  <w:num w:numId="2">
    <w:abstractNumId w:val="6"/>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rsids>
    <w:rsidRoot w:val="008E5321"/>
    <w:rsid w:val="0000043D"/>
    <w:rsid w:val="000004DF"/>
    <w:rsid w:val="00000D25"/>
    <w:rsid w:val="00000DF0"/>
    <w:rsid w:val="000013D2"/>
    <w:rsid w:val="00001A1A"/>
    <w:rsid w:val="000028FA"/>
    <w:rsid w:val="000031C4"/>
    <w:rsid w:val="000032BA"/>
    <w:rsid w:val="00003656"/>
    <w:rsid w:val="0000374D"/>
    <w:rsid w:val="0000399E"/>
    <w:rsid w:val="00003F38"/>
    <w:rsid w:val="00004854"/>
    <w:rsid w:val="00004F9F"/>
    <w:rsid w:val="0000501E"/>
    <w:rsid w:val="00005315"/>
    <w:rsid w:val="00005C9F"/>
    <w:rsid w:val="00005F38"/>
    <w:rsid w:val="0000648F"/>
    <w:rsid w:val="00006BFA"/>
    <w:rsid w:val="00006EC9"/>
    <w:rsid w:val="000072A5"/>
    <w:rsid w:val="000075B4"/>
    <w:rsid w:val="000100C9"/>
    <w:rsid w:val="0001021D"/>
    <w:rsid w:val="0001082D"/>
    <w:rsid w:val="000113E2"/>
    <w:rsid w:val="00011CBF"/>
    <w:rsid w:val="00011DE5"/>
    <w:rsid w:val="00011E04"/>
    <w:rsid w:val="000124DB"/>
    <w:rsid w:val="00012BF5"/>
    <w:rsid w:val="00012F91"/>
    <w:rsid w:val="00013280"/>
    <w:rsid w:val="00013318"/>
    <w:rsid w:val="0001335E"/>
    <w:rsid w:val="000139B0"/>
    <w:rsid w:val="00013CEC"/>
    <w:rsid w:val="00013FC6"/>
    <w:rsid w:val="000145D0"/>
    <w:rsid w:val="000147B7"/>
    <w:rsid w:val="00014DD5"/>
    <w:rsid w:val="00014F46"/>
    <w:rsid w:val="00015307"/>
    <w:rsid w:val="00015F06"/>
    <w:rsid w:val="00015FB5"/>
    <w:rsid w:val="00016003"/>
    <w:rsid w:val="00016784"/>
    <w:rsid w:val="000169B6"/>
    <w:rsid w:val="00016F53"/>
    <w:rsid w:val="00017219"/>
    <w:rsid w:val="00017632"/>
    <w:rsid w:val="000176C6"/>
    <w:rsid w:val="000200D0"/>
    <w:rsid w:val="0002035A"/>
    <w:rsid w:val="00020DDC"/>
    <w:rsid w:val="000210D7"/>
    <w:rsid w:val="0002125B"/>
    <w:rsid w:val="00021273"/>
    <w:rsid w:val="000214BF"/>
    <w:rsid w:val="0002171D"/>
    <w:rsid w:val="000217A6"/>
    <w:rsid w:val="00021C06"/>
    <w:rsid w:val="00022011"/>
    <w:rsid w:val="00022A6D"/>
    <w:rsid w:val="00022E19"/>
    <w:rsid w:val="0002324A"/>
    <w:rsid w:val="00023C3A"/>
    <w:rsid w:val="00023CFB"/>
    <w:rsid w:val="0002415E"/>
    <w:rsid w:val="000246C5"/>
    <w:rsid w:val="00024D15"/>
    <w:rsid w:val="000250D0"/>
    <w:rsid w:val="000253FB"/>
    <w:rsid w:val="00026547"/>
    <w:rsid w:val="00026609"/>
    <w:rsid w:val="00026F25"/>
    <w:rsid w:val="000276A3"/>
    <w:rsid w:val="00027C6E"/>
    <w:rsid w:val="00030250"/>
    <w:rsid w:val="00030B41"/>
    <w:rsid w:val="00031122"/>
    <w:rsid w:val="000311CC"/>
    <w:rsid w:val="00031691"/>
    <w:rsid w:val="000318ED"/>
    <w:rsid w:val="00031F6D"/>
    <w:rsid w:val="00031FA4"/>
    <w:rsid w:val="00032607"/>
    <w:rsid w:val="00032626"/>
    <w:rsid w:val="00032F7A"/>
    <w:rsid w:val="000334F4"/>
    <w:rsid w:val="0003381E"/>
    <w:rsid w:val="00033B5D"/>
    <w:rsid w:val="00033BDA"/>
    <w:rsid w:val="0003408B"/>
    <w:rsid w:val="000342CA"/>
    <w:rsid w:val="0003465A"/>
    <w:rsid w:val="00034C45"/>
    <w:rsid w:val="00034F9A"/>
    <w:rsid w:val="00035560"/>
    <w:rsid w:val="0003557D"/>
    <w:rsid w:val="000358A6"/>
    <w:rsid w:val="00035950"/>
    <w:rsid w:val="0003617A"/>
    <w:rsid w:val="00036461"/>
    <w:rsid w:val="0003679A"/>
    <w:rsid w:val="00036C66"/>
    <w:rsid w:val="00036F0F"/>
    <w:rsid w:val="000374AB"/>
    <w:rsid w:val="000374EE"/>
    <w:rsid w:val="0003755A"/>
    <w:rsid w:val="000379DE"/>
    <w:rsid w:val="00037B44"/>
    <w:rsid w:val="0004086D"/>
    <w:rsid w:val="000408C3"/>
    <w:rsid w:val="00040BA9"/>
    <w:rsid w:val="00040CE9"/>
    <w:rsid w:val="00041809"/>
    <w:rsid w:val="0004197C"/>
    <w:rsid w:val="00042101"/>
    <w:rsid w:val="00042191"/>
    <w:rsid w:val="0004222E"/>
    <w:rsid w:val="000422D0"/>
    <w:rsid w:val="00042852"/>
    <w:rsid w:val="00042CA2"/>
    <w:rsid w:val="00042F59"/>
    <w:rsid w:val="00043025"/>
    <w:rsid w:val="00044379"/>
    <w:rsid w:val="00044788"/>
    <w:rsid w:val="00045066"/>
    <w:rsid w:val="0004544E"/>
    <w:rsid w:val="00045DCC"/>
    <w:rsid w:val="00046700"/>
    <w:rsid w:val="000467FC"/>
    <w:rsid w:val="00046CAD"/>
    <w:rsid w:val="0004705D"/>
    <w:rsid w:val="00047569"/>
    <w:rsid w:val="0004798B"/>
    <w:rsid w:val="00050563"/>
    <w:rsid w:val="0005122D"/>
    <w:rsid w:val="000515E3"/>
    <w:rsid w:val="00051671"/>
    <w:rsid w:val="000519E9"/>
    <w:rsid w:val="00051A2D"/>
    <w:rsid w:val="00051C6F"/>
    <w:rsid w:val="000521F9"/>
    <w:rsid w:val="000535B2"/>
    <w:rsid w:val="00053A2D"/>
    <w:rsid w:val="00054032"/>
    <w:rsid w:val="0005410B"/>
    <w:rsid w:val="00054265"/>
    <w:rsid w:val="000546E6"/>
    <w:rsid w:val="0005557D"/>
    <w:rsid w:val="00055685"/>
    <w:rsid w:val="000556B3"/>
    <w:rsid w:val="000559BA"/>
    <w:rsid w:val="00055F88"/>
    <w:rsid w:val="0005618C"/>
    <w:rsid w:val="000566B9"/>
    <w:rsid w:val="00056863"/>
    <w:rsid w:val="0005710A"/>
    <w:rsid w:val="0005794B"/>
    <w:rsid w:val="00057A72"/>
    <w:rsid w:val="00057DAB"/>
    <w:rsid w:val="00057E1D"/>
    <w:rsid w:val="000602FA"/>
    <w:rsid w:val="00061106"/>
    <w:rsid w:val="000616A7"/>
    <w:rsid w:val="00061727"/>
    <w:rsid w:val="00061B76"/>
    <w:rsid w:val="00061D6E"/>
    <w:rsid w:val="0006291F"/>
    <w:rsid w:val="00062CB4"/>
    <w:rsid w:val="00063680"/>
    <w:rsid w:val="00063D55"/>
    <w:rsid w:val="00063F7E"/>
    <w:rsid w:val="00064B33"/>
    <w:rsid w:val="00064C6A"/>
    <w:rsid w:val="00065848"/>
    <w:rsid w:val="000666CE"/>
    <w:rsid w:val="000674E6"/>
    <w:rsid w:val="0006781A"/>
    <w:rsid w:val="00067B7A"/>
    <w:rsid w:val="00067CE3"/>
    <w:rsid w:val="00067EDF"/>
    <w:rsid w:val="00067F91"/>
    <w:rsid w:val="000707A0"/>
    <w:rsid w:val="00070A80"/>
    <w:rsid w:val="00070E60"/>
    <w:rsid w:val="00070E68"/>
    <w:rsid w:val="0007118C"/>
    <w:rsid w:val="000712F7"/>
    <w:rsid w:val="0007158D"/>
    <w:rsid w:val="000717F6"/>
    <w:rsid w:val="00071EA9"/>
    <w:rsid w:val="000720A8"/>
    <w:rsid w:val="000722A4"/>
    <w:rsid w:val="000725F7"/>
    <w:rsid w:val="00072A67"/>
    <w:rsid w:val="000734D4"/>
    <w:rsid w:val="00073AAA"/>
    <w:rsid w:val="00074101"/>
    <w:rsid w:val="000745D1"/>
    <w:rsid w:val="0007477F"/>
    <w:rsid w:val="00074D41"/>
    <w:rsid w:val="00075541"/>
    <w:rsid w:val="0007582F"/>
    <w:rsid w:val="00076085"/>
    <w:rsid w:val="000766AD"/>
    <w:rsid w:val="000766FF"/>
    <w:rsid w:val="000768D1"/>
    <w:rsid w:val="00076CF8"/>
    <w:rsid w:val="00076E8F"/>
    <w:rsid w:val="000774D5"/>
    <w:rsid w:val="0007795F"/>
    <w:rsid w:val="0007797B"/>
    <w:rsid w:val="00077A8F"/>
    <w:rsid w:val="00080560"/>
    <w:rsid w:val="00080A14"/>
    <w:rsid w:val="0008199E"/>
    <w:rsid w:val="00081C29"/>
    <w:rsid w:val="0008268A"/>
    <w:rsid w:val="00083051"/>
    <w:rsid w:val="000830DD"/>
    <w:rsid w:val="0008316E"/>
    <w:rsid w:val="00083C45"/>
    <w:rsid w:val="00083D81"/>
    <w:rsid w:val="000843F8"/>
    <w:rsid w:val="00084BB7"/>
    <w:rsid w:val="00085023"/>
    <w:rsid w:val="00085801"/>
    <w:rsid w:val="000864FF"/>
    <w:rsid w:val="000866EE"/>
    <w:rsid w:val="00086CFE"/>
    <w:rsid w:val="0008710C"/>
    <w:rsid w:val="0008748B"/>
    <w:rsid w:val="00087688"/>
    <w:rsid w:val="00090199"/>
    <w:rsid w:val="00090401"/>
    <w:rsid w:val="000906DF"/>
    <w:rsid w:val="00090E5A"/>
    <w:rsid w:val="00091134"/>
    <w:rsid w:val="00091140"/>
    <w:rsid w:val="0009199C"/>
    <w:rsid w:val="000922DF"/>
    <w:rsid w:val="000924C3"/>
    <w:rsid w:val="000928BE"/>
    <w:rsid w:val="00093196"/>
    <w:rsid w:val="000934AF"/>
    <w:rsid w:val="0009354A"/>
    <w:rsid w:val="00093912"/>
    <w:rsid w:val="00093B83"/>
    <w:rsid w:val="00094782"/>
    <w:rsid w:val="00094CFE"/>
    <w:rsid w:val="00095163"/>
    <w:rsid w:val="000956D1"/>
    <w:rsid w:val="00095C4E"/>
    <w:rsid w:val="000960EB"/>
    <w:rsid w:val="00097C2B"/>
    <w:rsid w:val="000A0394"/>
    <w:rsid w:val="000A044B"/>
    <w:rsid w:val="000A0470"/>
    <w:rsid w:val="000A0481"/>
    <w:rsid w:val="000A0E87"/>
    <w:rsid w:val="000A17E2"/>
    <w:rsid w:val="000A19E6"/>
    <w:rsid w:val="000A1DBC"/>
    <w:rsid w:val="000A228C"/>
    <w:rsid w:val="000A272E"/>
    <w:rsid w:val="000A2878"/>
    <w:rsid w:val="000A2C68"/>
    <w:rsid w:val="000A2FD7"/>
    <w:rsid w:val="000A3017"/>
    <w:rsid w:val="000A31A9"/>
    <w:rsid w:val="000A3E12"/>
    <w:rsid w:val="000A3EC1"/>
    <w:rsid w:val="000A4037"/>
    <w:rsid w:val="000A40D3"/>
    <w:rsid w:val="000A418D"/>
    <w:rsid w:val="000A41DB"/>
    <w:rsid w:val="000A522A"/>
    <w:rsid w:val="000A5336"/>
    <w:rsid w:val="000A5927"/>
    <w:rsid w:val="000A5B32"/>
    <w:rsid w:val="000A5E6F"/>
    <w:rsid w:val="000A5F31"/>
    <w:rsid w:val="000A623A"/>
    <w:rsid w:val="000A69BF"/>
    <w:rsid w:val="000A69EF"/>
    <w:rsid w:val="000A6A33"/>
    <w:rsid w:val="000A6D04"/>
    <w:rsid w:val="000A7876"/>
    <w:rsid w:val="000A79FA"/>
    <w:rsid w:val="000B0324"/>
    <w:rsid w:val="000B03F0"/>
    <w:rsid w:val="000B073E"/>
    <w:rsid w:val="000B08BB"/>
    <w:rsid w:val="000B0A0F"/>
    <w:rsid w:val="000B0F3D"/>
    <w:rsid w:val="000B137E"/>
    <w:rsid w:val="000B16CA"/>
    <w:rsid w:val="000B195A"/>
    <w:rsid w:val="000B2567"/>
    <w:rsid w:val="000B26BA"/>
    <w:rsid w:val="000B2A4B"/>
    <w:rsid w:val="000B2A99"/>
    <w:rsid w:val="000B31CE"/>
    <w:rsid w:val="000B42BD"/>
    <w:rsid w:val="000B4C67"/>
    <w:rsid w:val="000B5103"/>
    <w:rsid w:val="000B52FC"/>
    <w:rsid w:val="000B5315"/>
    <w:rsid w:val="000B5EE1"/>
    <w:rsid w:val="000B5F2D"/>
    <w:rsid w:val="000B6055"/>
    <w:rsid w:val="000B69A0"/>
    <w:rsid w:val="000B7069"/>
    <w:rsid w:val="000B782D"/>
    <w:rsid w:val="000B786C"/>
    <w:rsid w:val="000B78D5"/>
    <w:rsid w:val="000B7959"/>
    <w:rsid w:val="000B79F9"/>
    <w:rsid w:val="000B7C66"/>
    <w:rsid w:val="000C00F5"/>
    <w:rsid w:val="000C0166"/>
    <w:rsid w:val="000C03AF"/>
    <w:rsid w:val="000C04EC"/>
    <w:rsid w:val="000C0929"/>
    <w:rsid w:val="000C09CE"/>
    <w:rsid w:val="000C102E"/>
    <w:rsid w:val="000C10D8"/>
    <w:rsid w:val="000C17A8"/>
    <w:rsid w:val="000C1BB4"/>
    <w:rsid w:val="000C1C70"/>
    <w:rsid w:val="000C2168"/>
    <w:rsid w:val="000C28D4"/>
    <w:rsid w:val="000C2D91"/>
    <w:rsid w:val="000C2F4F"/>
    <w:rsid w:val="000C42DD"/>
    <w:rsid w:val="000C4555"/>
    <w:rsid w:val="000C5013"/>
    <w:rsid w:val="000C54FC"/>
    <w:rsid w:val="000C5691"/>
    <w:rsid w:val="000C5A74"/>
    <w:rsid w:val="000C62D1"/>
    <w:rsid w:val="000C6384"/>
    <w:rsid w:val="000C66C7"/>
    <w:rsid w:val="000C6740"/>
    <w:rsid w:val="000C68F8"/>
    <w:rsid w:val="000C76A8"/>
    <w:rsid w:val="000C7729"/>
    <w:rsid w:val="000C7A47"/>
    <w:rsid w:val="000C7D91"/>
    <w:rsid w:val="000D00A1"/>
    <w:rsid w:val="000D0A0A"/>
    <w:rsid w:val="000D0A2A"/>
    <w:rsid w:val="000D1AC4"/>
    <w:rsid w:val="000D1CE9"/>
    <w:rsid w:val="000D1F5D"/>
    <w:rsid w:val="000D2482"/>
    <w:rsid w:val="000D261F"/>
    <w:rsid w:val="000D2889"/>
    <w:rsid w:val="000D2DD6"/>
    <w:rsid w:val="000D2FA7"/>
    <w:rsid w:val="000D33D8"/>
    <w:rsid w:val="000D3D6F"/>
    <w:rsid w:val="000D41E2"/>
    <w:rsid w:val="000D47B3"/>
    <w:rsid w:val="000D4DA1"/>
    <w:rsid w:val="000D523B"/>
    <w:rsid w:val="000D5E95"/>
    <w:rsid w:val="000D600A"/>
    <w:rsid w:val="000D624D"/>
    <w:rsid w:val="000D6617"/>
    <w:rsid w:val="000D72AE"/>
    <w:rsid w:val="000D7C6F"/>
    <w:rsid w:val="000E0052"/>
    <w:rsid w:val="000E0EBF"/>
    <w:rsid w:val="000E1491"/>
    <w:rsid w:val="000E15BF"/>
    <w:rsid w:val="000E18E3"/>
    <w:rsid w:val="000E1905"/>
    <w:rsid w:val="000E2D06"/>
    <w:rsid w:val="000E2F62"/>
    <w:rsid w:val="000E31FD"/>
    <w:rsid w:val="000E336E"/>
    <w:rsid w:val="000E378D"/>
    <w:rsid w:val="000E39A0"/>
    <w:rsid w:val="000E4055"/>
    <w:rsid w:val="000E4379"/>
    <w:rsid w:val="000E4C7A"/>
    <w:rsid w:val="000E52E1"/>
    <w:rsid w:val="000E5C08"/>
    <w:rsid w:val="000E5E3C"/>
    <w:rsid w:val="000E5EF4"/>
    <w:rsid w:val="000E5FCD"/>
    <w:rsid w:val="000E7A62"/>
    <w:rsid w:val="000F0345"/>
    <w:rsid w:val="000F04C6"/>
    <w:rsid w:val="000F051D"/>
    <w:rsid w:val="000F05B4"/>
    <w:rsid w:val="000F05B7"/>
    <w:rsid w:val="000F09FB"/>
    <w:rsid w:val="000F0A43"/>
    <w:rsid w:val="000F1B44"/>
    <w:rsid w:val="000F1CA4"/>
    <w:rsid w:val="000F1D03"/>
    <w:rsid w:val="000F1DF6"/>
    <w:rsid w:val="000F2093"/>
    <w:rsid w:val="000F2A6A"/>
    <w:rsid w:val="000F31FD"/>
    <w:rsid w:val="000F3568"/>
    <w:rsid w:val="000F3708"/>
    <w:rsid w:val="000F4562"/>
    <w:rsid w:val="000F48D5"/>
    <w:rsid w:val="000F5033"/>
    <w:rsid w:val="000F50B6"/>
    <w:rsid w:val="000F58A3"/>
    <w:rsid w:val="000F5B74"/>
    <w:rsid w:val="000F63BA"/>
    <w:rsid w:val="000F717D"/>
    <w:rsid w:val="000F7273"/>
    <w:rsid w:val="00100272"/>
    <w:rsid w:val="00100E9E"/>
    <w:rsid w:val="001017EA"/>
    <w:rsid w:val="0010232D"/>
    <w:rsid w:val="0010272E"/>
    <w:rsid w:val="00103647"/>
    <w:rsid w:val="001037D3"/>
    <w:rsid w:val="00103B80"/>
    <w:rsid w:val="00104278"/>
    <w:rsid w:val="001045B0"/>
    <w:rsid w:val="00104868"/>
    <w:rsid w:val="00104B15"/>
    <w:rsid w:val="0010512A"/>
    <w:rsid w:val="00105375"/>
    <w:rsid w:val="001053B8"/>
    <w:rsid w:val="001059E8"/>
    <w:rsid w:val="00105DAA"/>
    <w:rsid w:val="00106561"/>
    <w:rsid w:val="00106BF4"/>
    <w:rsid w:val="00106C40"/>
    <w:rsid w:val="00106E49"/>
    <w:rsid w:val="001073A0"/>
    <w:rsid w:val="00107447"/>
    <w:rsid w:val="00107761"/>
    <w:rsid w:val="001079E1"/>
    <w:rsid w:val="00107AC5"/>
    <w:rsid w:val="00107DF8"/>
    <w:rsid w:val="00107EDA"/>
    <w:rsid w:val="00110072"/>
    <w:rsid w:val="00110296"/>
    <w:rsid w:val="001118FF"/>
    <w:rsid w:val="00112165"/>
    <w:rsid w:val="00112B62"/>
    <w:rsid w:val="00112B96"/>
    <w:rsid w:val="00113F03"/>
    <w:rsid w:val="00114141"/>
    <w:rsid w:val="0011508A"/>
    <w:rsid w:val="00115260"/>
    <w:rsid w:val="001156FE"/>
    <w:rsid w:val="00115B9E"/>
    <w:rsid w:val="00117280"/>
    <w:rsid w:val="00117A29"/>
    <w:rsid w:val="00117D7B"/>
    <w:rsid w:val="00117E4B"/>
    <w:rsid w:val="00120B76"/>
    <w:rsid w:val="00120C9A"/>
    <w:rsid w:val="001212ED"/>
    <w:rsid w:val="00121AAF"/>
    <w:rsid w:val="001221BC"/>
    <w:rsid w:val="0012274C"/>
    <w:rsid w:val="00122A4E"/>
    <w:rsid w:val="00122CCE"/>
    <w:rsid w:val="001230DF"/>
    <w:rsid w:val="001242B8"/>
    <w:rsid w:val="001257EB"/>
    <w:rsid w:val="00125A47"/>
    <w:rsid w:val="00125C91"/>
    <w:rsid w:val="00125E41"/>
    <w:rsid w:val="00125F04"/>
    <w:rsid w:val="00125F1D"/>
    <w:rsid w:val="001260C1"/>
    <w:rsid w:val="001270FC"/>
    <w:rsid w:val="001274D1"/>
    <w:rsid w:val="0012761A"/>
    <w:rsid w:val="00130227"/>
    <w:rsid w:val="001305DE"/>
    <w:rsid w:val="0013060D"/>
    <w:rsid w:val="00130658"/>
    <w:rsid w:val="00130C77"/>
    <w:rsid w:val="00131450"/>
    <w:rsid w:val="00131559"/>
    <w:rsid w:val="0013194F"/>
    <w:rsid w:val="00132540"/>
    <w:rsid w:val="00132727"/>
    <w:rsid w:val="00133009"/>
    <w:rsid w:val="00134017"/>
    <w:rsid w:val="0013409A"/>
    <w:rsid w:val="00135191"/>
    <w:rsid w:val="00136010"/>
    <w:rsid w:val="001365D3"/>
    <w:rsid w:val="0013676F"/>
    <w:rsid w:val="00136EB5"/>
    <w:rsid w:val="00136EDA"/>
    <w:rsid w:val="00140377"/>
    <w:rsid w:val="00140C69"/>
    <w:rsid w:val="0014130D"/>
    <w:rsid w:val="00141BCE"/>
    <w:rsid w:val="00141BFE"/>
    <w:rsid w:val="00141D06"/>
    <w:rsid w:val="00142899"/>
    <w:rsid w:val="0014297C"/>
    <w:rsid w:val="00142D38"/>
    <w:rsid w:val="001432A9"/>
    <w:rsid w:val="00143A2D"/>
    <w:rsid w:val="00143B17"/>
    <w:rsid w:val="00144371"/>
    <w:rsid w:val="00144506"/>
    <w:rsid w:val="0014495D"/>
    <w:rsid w:val="00144C2D"/>
    <w:rsid w:val="00145318"/>
    <w:rsid w:val="0014587B"/>
    <w:rsid w:val="00145A12"/>
    <w:rsid w:val="00145B5C"/>
    <w:rsid w:val="00145FD1"/>
    <w:rsid w:val="00146AD2"/>
    <w:rsid w:val="00146CA4"/>
    <w:rsid w:val="00147028"/>
    <w:rsid w:val="00147383"/>
    <w:rsid w:val="00147407"/>
    <w:rsid w:val="00147F9E"/>
    <w:rsid w:val="001508DB"/>
    <w:rsid w:val="001509DE"/>
    <w:rsid w:val="00150E1D"/>
    <w:rsid w:val="00150F24"/>
    <w:rsid w:val="0015119E"/>
    <w:rsid w:val="0015144A"/>
    <w:rsid w:val="0015148B"/>
    <w:rsid w:val="001515D0"/>
    <w:rsid w:val="001515FD"/>
    <w:rsid w:val="00151EC7"/>
    <w:rsid w:val="001522BD"/>
    <w:rsid w:val="001523AF"/>
    <w:rsid w:val="00152B20"/>
    <w:rsid w:val="00152EE4"/>
    <w:rsid w:val="00153562"/>
    <w:rsid w:val="00153567"/>
    <w:rsid w:val="001538E5"/>
    <w:rsid w:val="00153D87"/>
    <w:rsid w:val="00153FEB"/>
    <w:rsid w:val="001542D6"/>
    <w:rsid w:val="001549D5"/>
    <w:rsid w:val="00154C5C"/>
    <w:rsid w:val="00154D1B"/>
    <w:rsid w:val="001568C9"/>
    <w:rsid w:val="0015791F"/>
    <w:rsid w:val="00157DFD"/>
    <w:rsid w:val="0016076F"/>
    <w:rsid w:val="00160A27"/>
    <w:rsid w:val="00161889"/>
    <w:rsid w:val="00162299"/>
    <w:rsid w:val="00162320"/>
    <w:rsid w:val="001624FE"/>
    <w:rsid w:val="0016277E"/>
    <w:rsid w:val="00162D7E"/>
    <w:rsid w:val="00162E6D"/>
    <w:rsid w:val="001630BD"/>
    <w:rsid w:val="001636B5"/>
    <w:rsid w:val="00163BDA"/>
    <w:rsid w:val="00163F55"/>
    <w:rsid w:val="00164438"/>
    <w:rsid w:val="00164665"/>
    <w:rsid w:val="0016474A"/>
    <w:rsid w:val="001655E7"/>
    <w:rsid w:val="001659BC"/>
    <w:rsid w:val="001660B0"/>
    <w:rsid w:val="001662D5"/>
    <w:rsid w:val="00166448"/>
    <w:rsid w:val="00166525"/>
    <w:rsid w:val="00166D22"/>
    <w:rsid w:val="0016778B"/>
    <w:rsid w:val="001677EB"/>
    <w:rsid w:val="00170CD4"/>
    <w:rsid w:val="00170E72"/>
    <w:rsid w:val="00170EB2"/>
    <w:rsid w:val="00170EFE"/>
    <w:rsid w:val="0017190A"/>
    <w:rsid w:val="0017192E"/>
    <w:rsid w:val="00173188"/>
    <w:rsid w:val="0017325B"/>
    <w:rsid w:val="001732B9"/>
    <w:rsid w:val="00174B27"/>
    <w:rsid w:val="001756F3"/>
    <w:rsid w:val="0017571F"/>
    <w:rsid w:val="00175820"/>
    <w:rsid w:val="001761DC"/>
    <w:rsid w:val="00176204"/>
    <w:rsid w:val="00176414"/>
    <w:rsid w:val="00176492"/>
    <w:rsid w:val="00176AD9"/>
    <w:rsid w:val="00176FA6"/>
    <w:rsid w:val="001773DB"/>
    <w:rsid w:val="001779CD"/>
    <w:rsid w:val="00177CEF"/>
    <w:rsid w:val="001801B4"/>
    <w:rsid w:val="00180904"/>
    <w:rsid w:val="00181B83"/>
    <w:rsid w:val="00183092"/>
    <w:rsid w:val="00183485"/>
    <w:rsid w:val="00183E67"/>
    <w:rsid w:val="00183F88"/>
    <w:rsid w:val="00184306"/>
    <w:rsid w:val="001844AC"/>
    <w:rsid w:val="00186522"/>
    <w:rsid w:val="00186EF1"/>
    <w:rsid w:val="00187C1B"/>
    <w:rsid w:val="00190364"/>
    <w:rsid w:val="00190CBC"/>
    <w:rsid w:val="001911DE"/>
    <w:rsid w:val="00191482"/>
    <w:rsid w:val="00191C65"/>
    <w:rsid w:val="00191F3A"/>
    <w:rsid w:val="0019288B"/>
    <w:rsid w:val="00193515"/>
    <w:rsid w:val="00193D6B"/>
    <w:rsid w:val="00193E5E"/>
    <w:rsid w:val="001948F1"/>
    <w:rsid w:val="00194F4C"/>
    <w:rsid w:val="00195162"/>
    <w:rsid w:val="0019559F"/>
    <w:rsid w:val="00196049"/>
    <w:rsid w:val="00196085"/>
    <w:rsid w:val="001962F7"/>
    <w:rsid w:val="001964C6"/>
    <w:rsid w:val="001969E9"/>
    <w:rsid w:val="00196C9F"/>
    <w:rsid w:val="00197C2F"/>
    <w:rsid w:val="00197EE5"/>
    <w:rsid w:val="001A06F5"/>
    <w:rsid w:val="001A074C"/>
    <w:rsid w:val="001A0999"/>
    <w:rsid w:val="001A1359"/>
    <w:rsid w:val="001A25B4"/>
    <w:rsid w:val="001A2666"/>
    <w:rsid w:val="001A27B3"/>
    <w:rsid w:val="001A29E9"/>
    <w:rsid w:val="001A2E31"/>
    <w:rsid w:val="001A3F87"/>
    <w:rsid w:val="001A43B2"/>
    <w:rsid w:val="001A471E"/>
    <w:rsid w:val="001A4BED"/>
    <w:rsid w:val="001A4FF3"/>
    <w:rsid w:val="001A501D"/>
    <w:rsid w:val="001A52F5"/>
    <w:rsid w:val="001A56B1"/>
    <w:rsid w:val="001A5962"/>
    <w:rsid w:val="001A5F9F"/>
    <w:rsid w:val="001A68FD"/>
    <w:rsid w:val="001A6A5B"/>
    <w:rsid w:val="001A6FF3"/>
    <w:rsid w:val="001A7248"/>
    <w:rsid w:val="001A7670"/>
    <w:rsid w:val="001A7B8A"/>
    <w:rsid w:val="001A7D56"/>
    <w:rsid w:val="001A7E74"/>
    <w:rsid w:val="001B0044"/>
    <w:rsid w:val="001B02E9"/>
    <w:rsid w:val="001B0981"/>
    <w:rsid w:val="001B0983"/>
    <w:rsid w:val="001B0DAB"/>
    <w:rsid w:val="001B2348"/>
    <w:rsid w:val="001B2E54"/>
    <w:rsid w:val="001B2E81"/>
    <w:rsid w:val="001B371E"/>
    <w:rsid w:val="001B4176"/>
    <w:rsid w:val="001B4DBA"/>
    <w:rsid w:val="001B50AA"/>
    <w:rsid w:val="001B535D"/>
    <w:rsid w:val="001B5BF2"/>
    <w:rsid w:val="001B5D2B"/>
    <w:rsid w:val="001B5E93"/>
    <w:rsid w:val="001B61C2"/>
    <w:rsid w:val="001B62A9"/>
    <w:rsid w:val="001B685C"/>
    <w:rsid w:val="001B6CCD"/>
    <w:rsid w:val="001B6EF4"/>
    <w:rsid w:val="001B707C"/>
    <w:rsid w:val="001B759A"/>
    <w:rsid w:val="001B771D"/>
    <w:rsid w:val="001B7ADE"/>
    <w:rsid w:val="001B7C71"/>
    <w:rsid w:val="001B7D1B"/>
    <w:rsid w:val="001C039B"/>
    <w:rsid w:val="001C0B7E"/>
    <w:rsid w:val="001C0BF0"/>
    <w:rsid w:val="001C102C"/>
    <w:rsid w:val="001C1119"/>
    <w:rsid w:val="001C155A"/>
    <w:rsid w:val="001C177C"/>
    <w:rsid w:val="001C19A0"/>
    <w:rsid w:val="001C1D29"/>
    <w:rsid w:val="001C289B"/>
    <w:rsid w:val="001C2C02"/>
    <w:rsid w:val="001C2D98"/>
    <w:rsid w:val="001C39AA"/>
    <w:rsid w:val="001C406B"/>
    <w:rsid w:val="001C44E5"/>
    <w:rsid w:val="001C5D1A"/>
    <w:rsid w:val="001C5E84"/>
    <w:rsid w:val="001C5EF7"/>
    <w:rsid w:val="001C60DF"/>
    <w:rsid w:val="001C6739"/>
    <w:rsid w:val="001C6A09"/>
    <w:rsid w:val="001C72F4"/>
    <w:rsid w:val="001C76DA"/>
    <w:rsid w:val="001C7729"/>
    <w:rsid w:val="001C7AA2"/>
    <w:rsid w:val="001C7B52"/>
    <w:rsid w:val="001D108D"/>
    <w:rsid w:val="001D1457"/>
    <w:rsid w:val="001D1C45"/>
    <w:rsid w:val="001D1C8E"/>
    <w:rsid w:val="001D1CA3"/>
    <w:rsid w:val="001D2584"/>
    <w:rsid w:val="001D297A"/>
    <w:rsid w:val="001D3A1D"/>
    <w:rsid w:val="001D44AD"/>
    <w:rsid w:val="001D56DD"/>
    <w:rsid w:val="001D5905"/>
    <w:rsid w:val="001D5C0B"/>
    <w:rsid w:val="001D608F"/>
    <w:rsid w:val="001D6286"/>
    <w:rsid w:val="001D6705"/>
    <w:rsid w:val="001D671B"/>
    <w:rsid w:val="001D6FCB"/>
    <w:rsid w:val="001D7094"/>
    <w:rsid w:val="001D7287"/>
    <w:rsid w:val="001D7BBE"/>
    <w:rsid w:val="001D7C53"/>
    <w:rsid w:val="001D7E85"/>
    <w:rsid w:val="001D7E97"/>
    <w:rsid w:val="001E0193"/>
    <w:rsid w:val="001E04FA"/>
    <w:rsid w:val="001E0755"/>
    <w:rsid w:val="001E1177"/>
    <w:rsid w:val="001E14B4"/>
    <w:rsid w:val="001E14E1"/>
    <w:rsid w:val="001E1BF3"/>
    <w:rsid w:val="001E20B2"/>
    <w:rsid w:val="001E218F"/>
    <w:rsid w:val="001E291E"/>
    <w:rsid w:val="001E2FCA"/>
    <w:rsid w:val="001E337A"/>
    <w:rsid w:val="001E477B"/>
    <w:rsid w:val="001E4A48"/>
    <w:rsid w:val="001E4AB3"/>
    <w:rsid w:val="001E4B59"/>
    <w:rsid w:val="001E5FBC"/>
    <w:rsid w:val="001E66C8"/>
    <w:rsid w:val="001E6B9C"/>
    <w:rsid w:val="001E702E"/>
    <w:rsid w:val="001E7056"/>
    <w:rsid w:val="001E73BC"/>
    <w:rsid w:val="001E77E7"/>
    <w:rsid w:val="001E7E8E"/>
    <w:rsid w:val="001F064A"/>
    <w:rsid w:val="001F0EEF"/>
    <w:rsid w:val="001F0F42"/>
    <w:rsid w:val="001F0FB2"/>
    <w:rsid w:val="001F1014"/>
    <w:rsid w:val="001F1061"/>
    <w:rsid w:val="001F11F8"/>
    <w:rsid w:val="001F14D6"/>
    <w:rsid w:val="001F238F"/>
    <w:rsid w:val="001F2620"/>
    <w:rsid w:val="001F2E28"/>
    <w:rsid w:val="001F3810"/>
    <w:rsid w:val="001F3863"/>
    <w:rsid w:val="001F3932"/>
    <w:rsid w:val="001F3E31"/>
    <w:rsid w:val="001F3EFC"/>
    <w:rsid w:val="001F435D"/>
    <w:rsid w:val="001F47C3"/>
    <w:rsid w:val="001F486B"/>
    <w:rsid w:val="001F4AD1"/>
    <w:rsid w:val="001F5E54"/>
    <w:rsid w:val="001F6316"/>
    <w:rsid w:val="001F6428"/>
    <w:rsid w:val="001F6AD1"/>
    <w:rsid w:val="001F6B22"/>
    <w:rsid w:val="001F6C5E"/>
    <w:rsid w:val="001F7385"/>
    <w:rsid w:val="001F770B"/>
    <w:rsid w:val="001F785A"/>
    <w:rsid w:val="001F7903"/>
    <w:rsid w:val="001F7AA9"/>
    <w:rsid w:val="001F7C96"/>
    <w:rsid w:val="00200739"/>
    <w:rsid w:val="00201166"/>
    <w:rsid w:val="00201380"/>
    <w:rsid w:val="0020197A"/>
    <w:rsid w:val="00201A6A"/>
    <w:rsid w:val="00201DE9"/>
    <w:rsid w:val="00201F7A"/>
    <w:rsid w:val="00202C21"/>
    <w:rsid w:val="00202C69"/>
    <w:rsid w:val="00202CA6"/>
    <w:rsid w:val="00202F73"/>
    <w:rsid w:val="00203138"/>
    <w:rsid w:val="00203242"/>
    <w:rsid w:val="00203D30"/>
    <w:rsid w:val="0020405E"/>
    <w:rsid w:val="00204346"/>
    <w:rsid w:val="0020496D"/>
    <w:rsid w:val="00204C19"/>
    <w:rsid w:val="0020503B"/>
    <w:rsid w:val="002058F9"/>
    <w:rsid w:val="00205CBF"/>
    <w:rsid w:val="00206774"/>
    <w:rsid w:val="0020787D"/>
    <w:rsid w:val="00207949"/>
    <w:rsid w:val="00207A96"/>
    <w:rsid w:val="00207C29"/>
    <w:rsid w:val="00210507"/>
    <w:rsid w:val="00210918"/>
    <w:rsid w:val="002113F1"/>
    <w:rsid w:val="0021165D"/>
    <w:rsid w:val="00211E99"/>
    <w:rsid w:val="00213A91"/>
    <w:rsid w:val="00213E35"/>
    <w:rsid w:val="002141EE"/>
    <w:rsid w:val="00214518"/>
    <w:rsid w:val="002145D0"/>
    <w:rsid w:val="00215221"/>
    <w:rsid w:val="00215856"/>
    <w:rsid w:val="00215A59"/>
    <w:rsid w:val="00215FB0"/>
    <w:rsid w:val="0021609C"/>
    <w:rsid w:val="0021629C"/>
    <w:rsid w:val="00217273"/>
    <w:rsid w:val="002174AA"/>
    <w:rsid w:val="00217594"/>
    <w:rsid w:val="00217752"/>
    <w:rsid w:val="002177ED"/>
    <w:rsid w:val="00217F13"/>
    <w:rsid w:val="0022105A"/>
    <w:rsid w:val="00221340"/>
    <w:rsid w:val="002214B7"/>
    <w:rsid w:val="00221554"/>
    <w:rsid w:val="00221583"/>
    <w:rsid w:val="0022189F"/>
    <w:rsid w:val="002219A9"/>
    <w:rsid w:val="00221CF1"/>
    <w:rsid w:val="00222388"/>
    <w:rsid w:val="00222776"/>
    <w:rsid w:val="00222977"/>
    <w:rsid w:val="00222C1C"/>
    <w:rsid w:val="00222C54"/>
    <w:rsid w:val="00222D55"/>
    <w:rsid w:val="00223628"/>
    <w:rsid w:val="002237CE"/>
    <w:rsid w:val="00223E74"/>
    <w:rsid w:val="002242F5"/>
    <w:rsid w:val="00224627"/>
    <w:rsid w:val="00224784"/>
    <w:rsid w:val="00224E2D"/>
    <w:rsid w:val="00224EE4"/>
    <w:rsid w:val="0022551B"/>
    <w:rsid w:val="00225DD2"/>
    <w:rsid w:val="00225E70"/>
    <w:rsid w:val="0022633F"/>
    <w:rsid w:val="00226A6B"/>
    <w:rsid w:val="00226B9A"/>
    <w:rsid w:val="00226EA7"/>
    <w:rsid w:val="00226EAB"/>
    <w:rsid w:val="002276FF"/>
    <w:rsid w:val="0022787A"/>
    <w:rsid w:val="002301B4"/>
    <w:rsid w:val="00230270"/>
    <w:rsid w:val="00230590"/>
    <w:rsid w:val="0023170B"/>
    <w:rsid w:val="00231A28"/>
    <w:rsid w:val="002321EB"/>
    <w:rsid w:val="0023285D"/>
    <w:rsid w:val="00232E69"/>
    <w:rsid w:val="00232EB2"/>
    <w:rsid w:val="00233742"/>
    <w:rsid w:val="00233871"/>
    <w:rsid w:val="002338A8"/>
    <w:rsid w:val="00233BD5"/>
    <w:rsid w:val="002346D4"/>
    <w:rsid w:val="00234EA2"/>
    <w:rsid w:val="00235F4C"/>
    <w:rsid w:val="0023632B"/>
    <w:rsid w:val="00236427"/>
    <w:rsid w:val="00236615"/>
    <w:rsid w:val="002369A8"/>
    <w:rsid w:val="00236A34"/>
    <w:rsid w:val="00236CDD"/>
    <w:rsid w:val="00236E22"/>
    <w:rsid w:val="00237C19"/>
    <w:rsid w:val="00237DCD"/>
    <w:rsid w:val="00240294"/>
    <w:rsid w:val="00240448"/>
    <w:rsid w:val="00240E3B"/>
    <w:rsid w:val="00241019"/>
    <w:rsid w:val="00241146"/>
    <w:rsid w:val="002419C9"/>
    <w:rsid w:val="002422D9"/>
    <w:rsid w:val="00242957"/>
    <w:rsid w:val="00243072"/>
    <w:rsid w:val="002431B8"/>
    <w:rsid w:val="00244439"/>
    <w:rsid w:val="002444B5"/>
    <w:rsid w:val="0024451E"/>
    <w:rsid w:val="0024459F"/>
    <w:rsid w:val="002446F3"/>
    <w:rsid w:val="00244712"/>
    <w:rsid w:val="00244831"/>
    <w:rsid w:val="00245181"/>
    <w:rsid w:val="00245895"/>
    <w:rsid w:val="00245F78"/>
    <w:rsid w:val="00246011"/>
    <w:rsid w:val="0024667A"/>
    <w:rsid w:val="00246846"/>
    <w:rsid w:val="00246F56"/>
    <w:rsid w:val="002475A1"/>
    <w:rsid w:val="00247671"/>
    <w:rsid w:val="0024783B"/>
    <w:rsid w:val="00247D31"/>
    <w:rsid w:val="00250A0B"/>
    <w:rsid w:val="00251903"/>
    <w:rsid w:val="002523FF"/>
    <w:rsid w:val="002527D6"/>
    <w:rsid w:val="00252D78"/>
    <w:rsid w:val="00254020"/>
    <w:rsid w:val="00254B6F"/>
    <w:rsid w:val="0025523D"/>
    <w:rsid w:val="002552B6"/>
    <w:rsid w:val="002553F3"/>
    <w:rsid w:val="00255509"/>
    <w:rsid w:val="002557D2"/>
    <w:rsid w:val="00255EE7"/>
    <w:rsid w:val="002560D8"/>
    <w:rsid w:val="00256133"/>
    <w:rsid w:val="002565F4"/>
    <w:rsid w:val="00256ACB"/>
    <w:rsid w:val="00257629"/>
    <w:rsid w:val="00260390"/>
    <w:rsid w:val="002607E2"/>
    <w:rsid w:val="00260FAB"/>
    <w:rsid w:val="002614F0"/>
    <w:rsid w:val="00261701"/>
    <w:rsid w:val="00261A7E"/>
    <w:rsid w:val="002624F0"/>
    <w:rsid w:val="00262672"/>
    <w:rsid w:val="00262729"/>
    <w:rsid w:val="0026272F"/>
    <w:rsid w:val="00262822"/>
    <w:rsid w:val="00262C34"/>
    <w:rsid w:val="00262CB0"/>
    <w:rsid w:val="0026303D"/>
    <w:rsid w:val="00263AA6"/>
    <w:rsid w:val="00263BB1"/>
    <w:rsid w:val="00264058"/>
    <w:rsid w:val="00264298"/>
    <w:rsid w:val="00264BD0"/>
    <w:rsid w:val="00264DF3"/>
    <w:rsid w:val="00265002"/>
    <w:rsid w:val="00265248"/>
    <w:rsid w:val="00265E5F"/>
    <w:rsid w:val="002666D8"/>
    <w:rsid w:val="00266773"/>
    <w:rsid w:val="00266965"/>
    <w:rsid w:val="002672A3"/>
    <w:rsid w:val="00267425"/>
    <w:rsid w:val="00267878"/>
    <w:rsid w:val="00267B4F"/>
    <w:rsid w:val="00267E23"/>
    <w:rsid w:val="002703D5"/>
    <w:rsid w:val="00270A25"/>
    <w:rsid w:val="00270AAB"/>
    <w:rsid w:val="00270D88"/>
    <w:rsid w:val="00270F70"/>
    <w:rsid w:val="0027123D"/>
    <w:rsid w:val="00271483"/>
    <w:rsid w:val="002717AD"/>
    <w:rsid w:val="0027188F"/>
    <w:rsid w:val="00271A01"/>
    <w:rsid w:val="00271ED2"/>
    <w:rsid w:val="002721FE"/>
    <w:rsid w:val="0027249E"/>
    <w:rsid w:val="0027265E"/>
    <w:rsid w:val="00272FC5"/>
    <w:rsid w:val="0027360C"/>
    <w:rsid w:val="00273611"/>
    <w:rsid w:val="002739E0"/>
    <w:rsid w:val="0027462B"/>
    <w:rsid w:val="0027511B"/>
    <w:rsid w:val="00275381"/>
    <w:rsid w:val="002756AE"/>
    <w:rsid w:val="00275942"/>
    <w:rsid w:val="00275E35"/>
    <w:rsid w:val="00275E3C"/>
    <w:rsid w:val="00276186"/>
    <w:rsid w:val="0027623F"/>
    <w:rsid w:val="00276779"/>
    <w:rsid w:val="00276D20"/>
    <w:rsid w:val="00276E76"/>
    <w:rsid w:val="002772D8"/>
    <w:rsid w:val="00277687"/>
    <w:rsid w:val="00280A4B"/>
    <w:rsid w:val="00280A79"/>
    <w:rsid w:val="00281C52"/>
    <w:rsid w:val="00281C95"/>
    <w:rsid w:val="002825C0"/>
    <w:rsid w:val="00282C22"/>
    <w:rsid w:val="00282CEC"/>
    <w:rsid w:val="00282FFC"/>
    <w:rsid w:val="00283752"/>
    <w:rsid w:val="002837F9"/>
    <w:rsid w:val="00284014"/>
    <w:rsid w:val="00284B00"/>
    <w:rsid w:val="00284C40"/>
    <w:rsid w:val="002853B3"/>
    <w:rsid w:val="002854AE"/>
    <w:rsid w:val="00285505"/>
    <w:rsid w:val="0028598E"/>
    <w:rsid w:val="00286C56"/>
    <w:rsid w:val="002876C0"/>
    <w:rsid w:val="00287956"/>
    <w:rsid w:val="002879D2"/>
    <w:rsid w:val="00287EFE"/>
    <w:rsid w:val="00290B91"/>
    <w:rsid w:val="002911B7"/>
    <w:rsid w:val="00291222"/>
    <w:rsid w:val="00291347"/>
    <w:rsid w:val="002915A6"/>
    <w:rsid w:val="00291F4A"/>
    <w:rsid w:val="00292951"/>
    <w:rsid w:val="00292C4C"/>
    <w:rsid w:val="002932D6"/>
    <w:rsid w:val="00293713"/>
    <w:rsid w:val="00293DAF"/>
    <w:rsid w:val="00293DC6"/>
    <w:rsid w:val="00294072"/>
    <w:rsid w:val="0029429E"/>
    <w:rsid w:val="002944A9"/>
    <w:rsid w:val="00294A05"/>
    <w:rsid w:val="00295313"/>
    <w:rsid w:val="00295725"/>
    <w:rsid w:val="00295F80"/>
    <w:rsid w:val="0029609E"/>
    <w:rsid w:val="00296906"/>
    <w:rsid w:val="00296D25"/>
    <w:rsid w:val="00296FC1"/>
    <w:rsid w:val="00297036"/>
    <w:rsid w:val="00297881"/>
    <w:rsid w:val="00297C70"/>
    <w:rsid w:val="002A0417"/>
    <w:rsid w:val="002A0868"/>
    <w:rsid w:val="002A08E3"/>
    <w:rsid w:val="002A0B1B"/>
    <w:rsid w:val="002A0C8F"/>
    <w:rsid w:val="002A0D5D"/>
    <w:rsid w:val="002A10C3"/>
    <w:rsid w:val="002A17C0"/>
    <w:rsid w:val="002A18B0"/>
    <w:rsid w:val="002A18F2"/>
    <w:rsid w:val="002A205D"/>
    <w:rsid w:val="002A2613"/>
    <w:rsid w:val="002A2838"/>
    <w:rsid w:val="002A30CD"/>
    <w:rsid w:val="002A3864"/>
    <w:rsid w:val="002A3A72"/>
    <w:rsid w:val="002A43D5"/>
    <w:rsid w:val="002A46F2"/>
    <w:rsid w:val="002A4A25"/>
    <w:rsid w:val="002A4CCF"/>
    <w:rsid w:val="002A556D"/>
    <w:rsid w:val="002A5991"/>
    <w:rsid w:val="002A60B7"/>
    <w:rsid w:val="002A64EA"/>
    <w:rsid w:val="002A742D"/>
    <w:rsid w:val="002A75E9"/>
    <w:rsid w:val="002A77FD"/>
    <w:rsid w:val="002A7800"/>
    <w:rsid w:val="002A7B6C"/>
    <w:rsid w:val="002A7B8A"/>
    <w:rsid w:val="002A7D82"/>
    <w:rsid w:val="002A7F0B"/>
    <w:rsid w:val="002B0569"/>
    <w:rsid w:val="002B061D"/>
    <w:rsid w:val="002B0785"/>
    <w:rsid w:val="002B0A74"/>
    <w:rsid w:val="002B1108"/>
    <w:rsid w:val="002B122C"/>
    <w:rsid w:val="002B12CC"/>
    <w:rsid w:val="002B1338"/>
    <w:rsid w:val="002B1C80"/>
    <w:rsid w:val="002B1E85"/>
    <w:rsid w:val="002B1EE1"/>
    <w:rsid w:val="002B2E97"/>
    <w:rsid w:val="002B34B8"/>
    <w:rsid w:val="002B37A7"/>
    <w:rsid w:val="002B3B45"/>
    <w:rsid w:val="002B3EEC"/>
    <w:rsid w:val="002B3F24"/>
    <w:rsid w:val="002B436A"/>
    <w:rsid w:val="002B4387"/>
    <w:rsid w:val="002B4DFA"/>
    <w:rsid w:val="002B5196"/>
    <w:rsid w:val="002B5341"/>
    <w:rsid w:val="002B67F3"/>
    <w:rsid w:val="002B6D7D"/>
    <w:rsid w:val="002B6DAB"/>
    <w:rsid w:val="002B74FE"/>
    <w:rsid w:val="002B7A60"/>
    <w:rsid w:val="002B7B51"/>
    <w:rsid w:val="002B7F5E"/>
    <w:rsid w:val="002C0809"/>
    <w:rsid w:val="002C0B6F"/>
    <w:rsid w:val="002C0C10"/>
    <w:rsid w:val="002C0CE9"/>
    <w:rsid w:val="002C103C"/>
    <w:rsid w:val="002C1167"/>
    <w:rsid w:val="002C20F0"/>
    <w:rsid w:val="002C2F37"/>
    <w:rsid w:val="002C3D88"/>
    <w:rsid w:val="002C3E7B"/>
    <w:rsid w:val="002C4123"/>
    <w:rsid w:val="002C416A"/>
    <w:rsid w:val="002C4672"/>
    <w:rsid w:val="002C51DE"/>
    <w:rsid w:val="002C562E"/>
    <w:rsid w:val="002C56FB"/>
    <w:rsid w:val="002C5924"/>
    <w:rsid w:val="002C5A3E"/>
    <w:rsid w:val="002C6075"/>
    <w:rsid w:val="002C72C1"/>
    <w:rsid w:val="002C75F8"/>
    <w:rsid w:val="002C7931"/>
    <w:rsid w:val="002C7B4F"/>
    <w:rsid w:val="002C7DAA"/>
    <w:rsid w:val="002C7E57"/>
    <w:rsid w:val="002C7FC7"/>
    <w:rsid w:val="002D093D"/>
    <w:rsid w:val="002D09A6"/>
    <w:rsid w:val="002D10EF"/>
    <w:rsid w:val="002D11C3"/>
    <w:rsid w:val="002D19EA"/>
    <w:rsid w:val="002D1D5B"/>
    <w:rsid w:val="002D229B"/>
    <w:rsid w:val="002D248E"/>
    <w:rsid w:val="002D2ED6"/>
    <w:rsid w:val="002D366C"/>
    <w:rsid w:val="002D39D8"/>
    <w:rsid w:val="002D3FEC"/>
    <w:rsid w:val="002D4DD3"/>
    <w:rsid w:val="002D4E6A"/>
    <w:rsid w:val="002D5464"/>
    <w:rsid w:val="002D59B8"/>
    <w:rsid w:val="002D5B33"/>
    <w:rsid w:val="002D5FE5"/>
    <w:rsid w:val="002D62B6"/>
    <w:rsid w:val="002D6D45"/>
    <w:rsid w:val="002D73A0"/>
    <w:rsid w:val="002D7578"/>
    <w:rsid w:val="002D75D5"/>
    <w:rsid w:val="002D76E1"/>
    <w:rsid w:val="002D7FF1"/>
    <w:rsid w:val="002E06C4"/>
    <w:rsid w:val="002E0CC4"/>
    <w:rsid w:val="002E12FF"/>
    <w:rsid w:val="002E13EF"/>
    <w:rsid w:val="002E1519"/>
    <w:rsid w:val="002E15ED"/>
    <w:rsid w:val="002E1AEA"/>
    <w:rsid w:val="002E1F43"/>
    <w:rsid w:val="002E21CA"/>
    <w:rsid w:val="002E2321"/>
    <w:rsid w:val="002E2C32"/>
    <w:rsid w:val="002E453D"/>
    <w:rsid w:val="002E45A0"/>
    <w:rsid w:val="002E4B00"/>
    <w:rsid w:val="002E5551"/>
    <w:rsid w:val="002E5BA0"/>
    <w:rsid w:val="002E5CD2"/>
    <w:rsid w:val="002E5E9C"/>
    <w:rsid w:val="002E619B"/>
    <w:rsid w:val="002E667F"/>
    <w:rsid w:val="002E6B2E"/>
    <w:rsid w:val="002E6B6A"/>
    <w:rsid w:val="002E6C15"/>
    <w:rsid w:val="002E737A"/>
    <w:rsid w:val="002E742A"/>
    <w:rsid w:val="002E7740"/>
    <w:rsid w:val="002E7FB5"/>
    <w:rsid w:val="002F0312"/>
    <w:rsid w:val="002F08D2"/>
    <w:rsid w:val="002F0D97"/>
    <w:rsid w:val="002F12C8"/>
    <w:rsid w:val="002F160B"/>
    <w:rsid w:val="002F1B29"/>
    <w:rsid w:val="002F2C76"/>
    <w:rsid w:val="002F3300"/>
    <w:rsid w:val="002F33B1"/>
    <w:rsid w:val="002F3642"/>
    <w:rsid w:val="002F39CD"/>
    <w:rsid w:val="002F3B8D"/>
    <w:rsid w:val="002F4165"/>
    <w:rsid w:val="002F4B55"/>
    <w:rsid w:val="002F4FC3"/>
    <w:rsid w:val="002F4FFF"/>
    <w:rsid w:val="002F516E"/>
    <w:rsid w:val="002F54F7"/>
    <w:rsid w:val="002F66A2"/>
    <w:rsid w:val="002F6852"/>
    <w:rsid w:val="002F6F1B"/>
    <w:rsid w:val="002F7613"/>
    <w:rsid w:val="002F774A"/>
    <w:rsid w:val="002F7943"/>
    <w:rsid w:val="002F7F2F"/>
    <w:rsid w:val="003001EA"/>
    <w:rsid w:val="003004A4"/>
    <w:rsid w:val="00300873"/>
    <w:rsid w:val="00300B29"/>
    <w:rsid w:val="00300C7A"/>
    <w:rsid w:val="0030120C"/>
    <w:rsid w:val="0030147D"/>
    <w:rsid w:val="003018AA"/>
    <w:rsid w:val="00301BE4"/>
    <w:rsid w:val="00302165"/>
    <w:rsid w:val="00302775"/>
    <w:rsid w:val="0030280D"/>
    <w:rsid w:val="003028B7"/>
    <w:rsid w:val="00302B99"/>
    <w:rsid w:val="0030324A"/>
    <w:rsid w:val="00303727"/>
    <w:rsid w:val="0030392C"/>
    <w:rsid w:val="00304079"/>
    <w:rsid w:val="003040B5"/>
    <w:rsid w:val="00304B07"/>
    <w:rsid w:val="00304FFA"/>
    <w:rsid w:val="0030558D"/>
    <w:rsid w:val="00305F7F"/>
    <w:rsid w:val="003066E2"/>
    <w:rsid w:val="00306812"/>
    <w:rsid w:val="00306918"/>
    <w:rsid w:val="00306E84"/>
    <w:rsid w:val="00310C0F"/>
    <w:rsid w:val="003115F7"/>
    <w:rsid w:val="0031179C"/>
    <w:rsid w:val="00311E60"/>
    <w:rsid w:val="00312577"/>
    <w:rsid w:val="00312858"/>
    <w:rsid w:val="00313152"/>
    <w:rsid w:val="003131F3"/>
    <w:rsid w:val="00313AD6"/>
    <w:rsid w:val="0031408F"/>
    <w:rsid w:val="0031425F"/>
    <w:rsid w:val="003147E8"/>
    <w:rsid w:val="00314E00"/>
    <w:rsid w:val="003155C7"/>
    <w:rsid w:val="0031646E"/>
    <w:rsid w:val="003167C0"/>
    <w:rsid w:val="00316A00"/>
    <w:rsid w:val="00317097"/>
    <w:rsid w:val="003171E8"/>
    <w:rsid w:val="0031767E"/>
    <w:rsid w:val="003178F4"/>
    <w:rsid w:val="00320685"/>
    <w:rsid w:val="00320C72"/>
    <w:rsid w:val="00320CBA"/>
    <w:rsid w:val="00321ABD"/>
    <w:rsid w:val="00322A7D"/>
    <w:rsid w:val="00322BF8"/>
    <w:rsid w:val="00322CC6"/>
    <w:rsid w:val="00322D5D"/>
    <w:rsid w:val="00323502"/>
    <w:rsid w:val="003238FF"/>
    <w:rsid w:val="00323A9F"/>
    <w:rsid w:val="00323C68"/>
    <w:rsid w:val="00324753"/>
    <w:rsid w:val="00324C04"/>
    <w:rsid w:val="003250AE"/>
    <w:rsid w:val="0032610A"/>
    <w:rsid w:val="00326A55"/>
    <w:rsid w:val="00327EE6"/>
    <w:rsid w:val="003301B4"/>
    <w:rsid w:val="00330B56"/>
    <w:rsid w:val="00330BD5"/>
    <w:rsid w:val="0033160F"/>
    <w:rsid w:val="003316F9"/>
    <w:rsid w:val="00331AF5"/>
    <w:rsid w:val="00332033"/>
    <w:rsid w:val="0033258D"/>
    <w:rsid w:val="003330E3"/>
    <w:rsid w:val="00333952"/>
    <w:rsid w:val="00334412"/>
    <w:rsid w:val="00334634"/>
    <w:rsid w:val="003350BC"/>
    <w:rsid w:val="00335172"/>
    <w:rsid w:val="00335611"/>
    <w:rsid w:val="00335657"/>
    <w:rsid w:val="00335A83"/>
    <w:rsid w:val="00335AC1"/>
    <w:rsid w:val="00335FBD"/>
    <w:rsid w:val="003365F0"/>
    <w:rsid w:val="00336AB1"/>
    <w:rsid w:val="003375DC"/>
    <w:rsid w:val="003377A5"/>
    <w:rsid w:val="003379A1"/>
    <w:rsid w:val="00337AA6"/>
    <w:rsid w:val="00340B25"/>
    <w:rsid w:val="00340CA6"/>
    <w:rsid w:val="00341318"/>
    <w:rsid w:val="00341466"/>
    <w:rsid w:val="00341757"/>
    <w:rsid w:val="003418CA"/>
    <w:rsid w:val="00342411"/>
    <w:rsid w:val="003427C0"/>
    <w:rsid w:val="00342E88"/>
    <w:rsid w:val="003437B1"/>
    <w:rsid w:val="003439B0"/>
    <w:rsid w:val="00343FC8"/>
    <w:rsid w:val="00344186"/>
    <w:rsid w:val="003441D5"/>
    <w:rsid w:val="00344B1D"/>
    <w:rsid w:val="00344FA6"/>
    <w:rsid w:val="003454A9"/>
    <w:rsid w:val="003458E2"/>
    <w:rsid w:val="00345B61"/>
    <w:rsid w:val="0034616C"/>
    <w:rsid w:val="00346400"/>
    <w:rsid w:val="0034663B"/>
    <w:rsid w:val="003473C4"/>
    <w:rsid w:val="00347A8D"/>
    <w:rsid w:val="00347DBE"/>
    <w:rsid w:val="00350129"/>
    <w:rsid w:val="00350252"/>
    <w:rsid w:val="00350302"/>
    <w:rsid w:val="00350833"/>
    <w:rsid w:val="00350FCF"/>
    <w:rsid w:val="003515FB"/>
    <w:rsid w:val="00351957"/>
    <w:rsid w:val="00351C24"/>
    <w:rsid w:val="00351C59"/>
    <w:rsid w:val="00352491"/>
    <w:rsid w:val="003529B9"/>
    <w:rsid w:val="003534DB"/>
    <w:rsid w:val="00353C8D"/>
    <w:rsid w:val="00353DC6"/>
    <w:rsid w:val="00353FDA"/>
    <w:rsid w:val="0035488A"/>
    <w:rsid w:val="0035642E"/>
    <w:rsid w:val="00356EDF"/>
    <w:rsid w:val="00356FE2"/>
    <w:rsid w:val="00357BB4"/>
    <w:rsid w:val="003606DA"/>
    <w:rsid w:val="00361533"/>
    <w:rsid w:val="00361BC7"/>
    <w:rsid w:val="0036256B"/>
    <w:rsid w:val="003625C2"/>
    <w:rsid w:val="00362ADF"/>
    <w:rsid w:val="00362C46"/>
    <w:rsid w:val="0036306A"/>
    <w:rsid w:val="003630BC"/>
    <w:rsid w:val="00363F02"/>
    <w:rsid w:val="00363F8F"/>
    <w:rsid w:val="00363FE3"/>
    <w:rsid w:val="003643DE"/>
    <w:rsid w:val="00364A4B"/>
    <w:rsid w:val="00364AF8"/>
    <w:rsid w:val="00365BDD"/>
    <w:rsid w:val="00365E5C"/>
    <w:rsid w:val="00365E77"/>
    <w:rsid w:val="0036611E"/>
    <w:rsid w:val="00366234"/>
    <w:rsid w:val="003669FC"/>
    <w:rsid w:val="00367E91"/>
    <w:rsid w:val="0037079B"/>
    <w:rsid w:val="00370927"/>
    <w:rsid w:val="00370A4C"/>
    <w:rsid w:val="003710EC"/>
    <w:rsid w:val="00371137"/>
    <w:rsid w:val="00371276"/>
    <w:rsid w:val="003719D3"/>
    <w:rsid w:val="00371B07"/>
    <w:rsid w:val="003728F4"/>
    <w:rsid w:val="0037298A"/>
    <w:rsid w:val="00372F31"/>
    <w:rsid w:val="0037301C"/>
    <w:rsid w:val="003735F5"/>
    <w:rsid w:val="00373D29"/>
    <w:rsid w:val="00373E09"/>
    <w:rsid w:val="00373F29"/>
    <w:rsid w:val="0037455D"/>
    <w:rsid w:val="003752FF"/>
    <w:rsid w:val="00375C2B"/>
    <w:rsid w:val="00375FEF"/>
    <w:rsid w:val="00376D99"/>
    <w:rsid w:val="00377015"/>
    <w:rsid w:val="00377480"/>
    <w:rsid w:val="003774EC"/>
    <w:rsid w:val="00377589"/>
    <w:rsid w:val="0037782E"/>
    <w:rsid w:val="00380CBD"/>
    <w:rsid w:val="00380D67"/>
    <w:rsid w:val="00380F7A"/>
    <w:rsid w:val="00381ED3"/>
    <w:rsid w:val="003825D4"/>
    <w:rsid w:val="003833F3"/>
    <w:rsid w:val="00384344"/>
    <w:rsid w:val="003843C0"/>
    <w:rsid w:val="0038450A"/>
    <w:rsid w:val="003851CA"/>
    <w:rsid w:val="00385C98"/>
    <w:rsid w:val="00386275"/>
    <w:rsid w:val="00386686"/>
    <w:rsid w:val="003866EB"/>
    <w:rsid w:val="003869BE"/>
    <w:rsid w:val="0038708F"/>
    <w:rsid w:val="00390BF9"/>
    <w:rsid w:val="00391105"/>
    <w:rsid w:val="003915B6"/>
    <w:rsid w:val="00391B18"/>
    <w:rsid w:val="00391EBF"/>
    <w:rsid w:val="0039209D"/>
    <w:rsid w:val="00392CA7"/>
    <w:rsid w:val="0039314B"/>
    <w:rsid w:val="00393171"/>
    <w:rsid w:val="003933B0"/>
    <w:rsid w:val="00393D44"/>
    <w:rsid w:val="003942D0"/>
    <w:rsid w:val="00394323"/>
    <w:rsid w:val="0039443A"/>
    <w:rsid w:val="00395174"/>
    <w:rsid w:val="00395883"/>
    <w:rsid w:val="00395BA9"/>
    <w:rsid w:val="00395DD0"/>
    <w:rsid w:val="003966A0"/>
    <w:rsid w:val="003969B8"/>
    <w:rsid w:val="00396BFE"/>
    <w:rsid w:val="00396C01"/>
    <w:rsid w:val="00396D1F"/>
    <w:rsid w:val="00396F63"/>
    <w:rsid w:val="00396F8B"/>
    <w:rsid w:val="00397583"/>
    <w:rsid w:val="00397AA2"/>
    <w:rsid w:val="00397E33"/>
    <w:rsid w:val="003A0869"/>
    <w:rsid w:val="003A0A16"/>
    <w:rsid w:val="003A1A32"/>
    <w:rsid w:val="003A1AA9"/>
    <w:rsid w:val="003A1E44"/>
    <w:rsid w:val="003A1EF7"/>
    <w:rsid w:val="003A2841"/>
    <w:rsid w:val="003A2A1F"/>
    <w:rsid w:val="003A3D72"/>
    <w:rsid w:val="003A403C"/>
    <w:rsid w:val="003A42A9"/>
    <w:rsid w:val="003A4356"/>
    <w:rsid w:val="003A4687"/>
    <w:rsid w:val="003A4C38"/>
    <w:rsid w:val="003A4EE1"/>
    <w:rsid w:val="003A538F"/>
    <w:rsid w:val="003A5B3F"/>
    <w:rsid w:val="003A624F"/>
    <w:rsid w:val="003A7201"/>
    <w:rsid w:val="003B0328"/>
    <w:rsid w:val="003B0B6A"/>
    <w:rsid w:val="003B1270"/>
    <w:rsid w:val="003B19B2"/>
    <w:rsid w:val="003B19F7"/>
    <w:rsid w:val="003B1A1E"/>
    <w:rsid w:val="003B25BF"/>
    <w:rsid w:val="003B27DE"/>
    <w:rsid w:val="003B28B3"/>
    <w:rsid w:val="003B2A07"/>
    <w:rsid w:val="003B2A91"/>
    <w:rsid w:val="003B2DC5"/>
    <w:rsid w:val="003B30D3"/>
    <w:rsid w:val="003B3A2A"/>
    <w:rsid w:val="003B4354"/>
    <w:rsid w:val="003B44C8"/>
    <w:rsid w:val="003B480A"/>
    <w:rsid w:val="003B4FA5"/>
    <w:rsid w:val="003B55B3"/>
    <w:rsid w:val="003B5A83"/>
    <w:rsid w:val="003B5AC9"/>
    <w:rsid w:val="003B6C1A"/>
    <w:rsid w:val="003B774A"/>
    <w:rsid w:val="003B7DCE"/>
    <w:rsid w:val="003B7E8C"/>
    <w:rsid w:val="003C0BAB"/>
    <w:rsid w:val="003C0E75"/>
    <w:rsid w:val="003C1208"/>
    <w:rsid w:val="003C12AE"/>
    <w:rsid w:val="003C1510"/>
    <w:rsid w:val="003C1B9A"/>
    <w:rsid w:val="003C20B8"/>
    <w:rsid w:val="003C29AF"/>
    <w:rsid w:val="003C2FAB"/>
    <w:rsid w:val="003C32EB"/>
    <w:rsid w:val="003C38FC"/>
    <w:rsid w:val="003C3A47"/>
    <w:rsid w:val="003C3E03"/>
    <w:rsid w:val="003C42D3"/>
    <w:rsid w:val="003C4AA0"/>
    <w:rsid w:val="003C4C76"/>
    <w:rsid w:val="003C4ECE"/>
    <w:rsid w:val="003C56B7"/>
    <w:rsid w:val="003C6FC9"/>
    <w:rsid w:val="003C7041"/>
    <w:rsid w:val="003C7C91"/>
    <w:rsid w:val="003D0B42"/>
    <w:rsid w:val="003D149A"/>
    <w:rsid w:val="003D16A3"/>
    <w:rsid w:val="003D1CCE"/>
    <w:rsid w:val="003D1E3A"/>
    <w:rsid w:val="003D24BB"/>
    <w:rsid w:val="003D3237"/>
    <w:rsid w:val="003D32BC"/>
    <w:rsid w:val="003D386A"/>
    <w:rsid w:val="003D3EC1"/>
    <w:rsid w:val="003D3EF2"/>
    <w:rsid w:val="003D41C5"/>
    <w:rsid w:val="003D4B53"/>
    <w:rsid w:val="003D4F78"/>
    <w:rsid w:val="003D5005"/>
    <w:rsid w:val="003D52A8"/>
    <w:rsid w:val="003D556B"/>
    <w:rsid w:val="003D5680"/>
    <w:rsid w:val="003D59F3"/>
    <w:rsid w:val="003D686F"/>
    <w:rsid w:val="003D6D76"/>
    <w:rsid w:val="003D7AFE"/>
    <w:rsid w:val="003D7B41"/>
    <w:rsid w:val="003D7FF0"/>
    <w:rsid w:val="003E0169"/>
    <w:rsid w:val="003E01F9"/>
    <w:rsid w:val="003E06BF"/>
    <w:rsid w:val="003E0778"/>
    <w:rsid w:val="003E14DE"/>
    <w:rsid w:val="003E21E0"/>
    <w:rsid w:val="003E2531"/>
    <w:rsid w:val="003E2970"/>
    <w:rsid w:val="003E30CB"/>
    <w:rsid w:val="003E379E"/>
    <w:rsid w:val="003E3CC7"/>
    <w:rsid w:val="003E4853"/>
    <w:rsid w:val="003E4A32"/>
    <w:rsid w:val="003E4A42"/>
    <w:rsid w:val="003E4B90"/>
    <w:rsid w:val="003E4EB8"/>
    <w:rsid w:val="003E5065"/>
    <w:rsid w:val="003E56B8"/>
    <w:rsid w:val="003E595A"/>
    <w:rsid w:val="003E63D7"/>
    <w:rsid w:val="003E64B3"/>
    <w:rsid w:val="003E6885"/>
    <w:rsid w:val="003E716B"/>
    <w:rsid w:val="003E74BA"/>
    <w:rsid w:val="003E7E34"/>
    <w:rsid w:val="003E7EFF"/>
    <w:rsid w:val="003F00CA"/>
    <w:rsid w:val="003F015C"/>
    <w:rsid w:val="003F01B7"/>
    <w:rsid w:val="003F1548"/>
    <w:rsid w:val="003F22C6"/>
    <w:rsid w:val="003F2726"/>
    <w:rsid w:val="003F2F08"/>
    <w:rsid w:val="003F2FD9"/>
    <w:rsid w:val="003F350F"/>
    <w:rsid w:val="003F3BB5"/>
    <w:rsid w:val="003F3D14"/>
    <w:rsid w:val="003F4E68"/>
    <w:rsid w:val="003F5160"/>
    <w:rsid w:val="003F54B8"/>
    <w:rsid w:val="003F608D"/>
    <w:rsid w:val="003F6094"/>
    <w:rsid w:val="003F634A"/>
    <w:rsid w:val="003F6602"/>
    <w:rsid w:val="003F698F"/>
    <w:rsid w:val="003F6F55"/>
    <w:rsid w:val="003F6FC5"/>
    <w:rsid w:val="003F7A4F"/>
    <w:rsid w:val="004000A4"/>
    <w:rsid w:val="004002E7"/>
    <w:rsid w:val="004007CC"/>
    <w:rsid w:val="00400B06"/>
    <w:rsid w:val="00400D15"/>
    <w:rsid w:val="004017F8"/>
    <w:rsid w:val="00401FCF"/>
    <w:rsid w:val="00402414"/>
    <w:rsid w:val="0040271E"/>
    <w:rsid w:val="00402BDE"/>
    <w:rsid w:val="00402F91"/>
    <w:rsid w:val="00403204"/>
    <w:rsid w:val="00403231"/>
    <w:rsid w:val="004034F0"/>
    <w:rsid w:val="00403AE1"/>
    <w:rsid w:val="00403C1C"/>
    <w:rsid w:val="00404424"/>
    <w:rsid w:val="004047D1"/>
    <w:rsid w:val="004047EF"/>
    <w:rsid w:val="004048DC"/>
    <w:rsid w:val="00404A54"/>
    <w:rsid w:val="00404C08"/>
    <w:rsid w:val="00404F35"/>
    <w:rsid w:val="00405119"/>
    <w:rsid w:val="004055A8"/>
    <w:rsid w:val="00406503"/>
    <w:rsid w:val="00406B9E"/>
    <w:rsid w:val="00406C51"/>
    <w:rsid w:val="0040700D"/>
    <w:rsid w:val="0040711E"/>
    <w:rsid w:val="00407312"/>
    <w:rsid w:val="00407953"/>
    <w:rsid w:val="0041011B"/>
    <w:rsid w:val="00410170"/>
    <w:rsid w:val="0041078D"/>
    <w:rsid w:val="004112A7"/>
    <w:rsid w:val="00411423"/>
    <w:rsid w:val="004117A8"/>
    <w:rsid w:val="004122C6"/>
    <w:rsid w:val="0041241C"/>
    <w:rsid w:val="00412CD9"/>
    <w:rsid w:val="00412F0F"/>
    <w:rsid w:val="00413240"/>
    <w:rsid w:val="00413786"/>
    <w:rsid w:val="00413E94"/>
    <w:rsid w:val="00413F30"/>
    <w:rsid w:val="004144CE"/>
    <w:rsid w:val="0041493C"/>
    <w:rsid w:val="00414BA7"/>
    <w:rsid w:val="00414C2B"/>
    <w:rsid w:val="00415143"/>
    <w:rsid w:val="004152A7"/>
    <w:rsid w:val="0041553E"/>
    <w:rsid w:val="004155DC"/>
    <w:rsid w:val="00415883"/>
    <w:rsid w:val="00416034"/>
    <w:rsid w:val="004160C9"/>
    <w:rsid w:val="00416C35"/>
    <w:rsid w:val="00416DE4"/>
    <w:rsid w:val="00416E50"/>
    <w:rsid w:val="00416EA9"/>
    <w:rsid w:val="00417183"/>
    <w:rsid w:val="00417CD1"/>
    <w:rsid w:val="00420338"/>
    <w:rsid w:val="00420879"/>
    <w:rsid w:val="00421C26"/>
    <w:rsid w:val="00421EA4"/>
    <w:rsid w:val="00421F7E"/>
    <w:rsid w:val="00422020"/>
    <w:rsid w:val="00422CCE"/>
    <w:rsid w:val="00423651"/>
    <w:rsid w:val="00423959"/>
    <w:rsid w:val="00423FBF"/>
    <w:rsid w:val="00425D69"/>
    <w:rsid w:val="00425E0B"/>
    <w:rsid w:val="00426342"/>
    <w:rsid w:val="00426E30"/>
    <w:rsid w:val="00426F93"/>
    <w:rsid w:val="004271B8"/>
    <w:rsid w:val="004278CC"/>
    <w:rsid w:val="00427A63"/>
    <w:rsid w:val="00427B69"/>
    <w:rsid w:val="00427B92"/>
    <w:rsid w:val="00427EAA"/>
    <w:rsid w:val="00430241"/>
    <w:rsid w:val="004303EC"/>
    <w:rsid w:val="00430793"/>
    <w:rsid w:val="004309CB"/>
    <w:rsid w:val="00430E16"/>
    <w:rsid w:val="00431558"/>
    <w:rsid w:val="00431925"/>
    <w:rsid w:val="00431D23"/>
    <w:rsid w:val="004325A9"/>
    <w:rsid w:val="00432B57"/>
    <w:rsid w:val="0043315F"/>
    <w:rsid w:val="004331C3"/>
    <w:rsid w:val="00433A1D"/>
    <w:rsid w:val="00433A54"/>
    <w:rsid w:val="00433D18"/>
    <w:rsid w:val="00433F7F"/>
    <w:rsid w:val="00434005"/>
    <w:rsid w:val="004341B9"/>
    <w:rsid w:val="004341E6"/>
    <w:rsid w:val="004345FE"/>
    <w:rsid w:val="004353A9"/>
    <w:rsid w:val="00435C4C"/>
    <w:rsid w:val="00435CA6"/>
    <w:rsid w:val="00436185"/>
    <w:rsid w:val="00436576"/>
    <w:rsid w:val="004365E6"/>
    <w:rsid w:val="00436EF9"/>
    <w:rsid w:val="004370AA"/>
    <w:rsid w:val="00437609"/>
    <w:rsid w:val="0043784E"/>
    <w:rsid w:val="00437862"/>
    <w:rsid w:val="0043794E"/>
    <w:rsid w:val="00437C72"/>
    <w:rsid w:val="004408C0"/>
    <w:rsid w:val="00440E47"/>
    <w:rsid w:val="00441081"/>
    <w:rsid w:val="004416C9"/>
    <w:rsid w:val="004417DE"/>
    <w:rsid w:val="00441AA5"/>
    <w:rsid w:val="00441DE9"/>
    <w:rsid w:val="00442285"/>
    <w:rsid w:val="00442486"/>
    <w:rsid w:val="004426AC"/>
    <w:rsid w:val="00442AC6"/>
    <w:rsid w:val="00442F37"/>
    <w:rsid w:val="00443332"/>
    <w:rsid w:val="00443CCD"/>
    <w:rsid w:val="004446D0"/>
    <w:rsid w:val="004446ED"/>
    <w:rsid w:val="00444958"/>
    <w:rsid w:val="00444A32"/>
    <w:rsid w:val="00445171"/>
    <w:rsid w:val="00445389"/>
    <w:rsid w:val="00445F7D"/>
    <w:rsid w:val="00445FBA"/>
    <w:rsid w:val="0044631C"/>
    <w:rsid w:val="004467B4"/>
    <w:rsid w:val="00446997"/>
    <w:rsid w:val="00446C59"/>
    <w:rsid w:val="00446F44"/>
    <w:rsid w:val="00447259"/>
    <w:rsid w:val="00447339"/>
    <w:rsid w:val="004474DD"/>
    <w:rsid w:val="00447D9D"/>
    <w:rsid w:val="00450966"/>
    <w:rsid w:val="00450B96"/>
    <w:rsid w:val="004511E4"/>
    <w:rsid w:val="00451BF1"/>
    <w:rsid w:val="0045219A"/>
    <w:rsid w:val="004524B4"/>
    <w:rsid w:val="00452E6B"/>
    <w:rsid w:val="004536C4"/>
    <w:rsid w:val="004539B0"/>
    <w:rsid w:val="00453E01"/>
    <w:rsid w:val="0045446A"/>
    <w:rsid w:val="00454A8B"/>
    <w:rsid w:val="004557B6"/>
    <w:rsid w:val="00456434"/>
    <w:rsid w:val="00456D0E"/>
    <w:rsid w:val="00456FFF"/>
    <w:rsid w:val="004577F9"/>
    <w:rsid w:val="004578D8"/>
    <w:rsid w:val="00457BD3"/>
    <w:rsid w:val="00457CD8"/>
    <w:rsid w:val="00457F44"/>
    <w:rsid w:val="00460191"/>
    <w:rsid w:val="004602D1"/>
    <w:rsid w:val="00460500"/>
    <w:rsid w:val="00461565"/>
    <w:rsid w:val="0046168B"/>
    <w:rsid w:val="004618BF"/>
    <w:rsid w:val="00461CBB"/>
    <w:rsid w:val="00462103"/>
    <w:rsid w:val="00462726"/>
    <w:rsid w:val="00462764"/>
    <w:rsid w:val="00462ED8"/>
    <w:rsid w:val="00462FD6"/>
    <w:rsid w:val="00463A12"/>
    <w:rsid w:val="00463B50"/>
    <w:rsid w:val="00463C7E"/>
    <w:rsid w:val="0046468B"/>
    <w:rsid w:val="00464784"/>
    <w:rsid w:val="00464BD8"/>
    <w:rsid w:val="0046518A"/>
    <w:rsid w:val="00465724"/>
    <w:rsid w:val="00465D32"/>
    <w:rsid w:val="00466417"/>
    <w:rsid w:val="00466AEB"/>
    <w:rsid w:val="0046731B"/>
    <w:rsid w:val="004673C4"/>
    <w:rsid w:val="00467548"/>
    <w:rsid w:val="00467B3B"/>
    <w:rsid w:val="00467DC7"/>
    <w:rsid w:val="00470625"/>
    <w:rsid w:val="0047078B"/>
    <w:rsid w:val="004727F3"/>
    <w:rsid w:val="00472F33"/>
    <w:rsid w:val="0047339F"/>
    <w:rsid w:val="004735D0"/>
    <w:rsid w:val="00473E98"/>
    <w:rsid w:val="0047449A"/>
    <w:rsid w:val="004744CE"/>
    <w:rsid w:val="004746BB"/>
    <w:rsid w:val="00474B5E"/>
    <w:rsid w:val="00474FAA"/>
    <w:rsid w:val="00474FDE"/>
    <w:rsid w:val="00474FE8"/>
    <w:rsid w:val="00475235"/>
    <w:rsid w:val="00475505"/>
    <w:rsid w:val="00475B38"/>
    <w:rsid w:val="00475CA7"/>
    <w:rsid w:val="00476765"/>
    <w:rsid w:val="00476964"/>
    <w:rsid w:val="00476ED2"/>
    <w:rsid w:val="00477A7A"/>
    <w:rsid w:val="00477B95"/>
    <w:rsid w:val="004807EF"/>
    <w:rsid w:val="0048126C"/>
    <w:rsid w:val="004813B5"/>
    <w:rsid w:val="00481445"/>
    <w:rsid w:val="004816CF"/>
    <w:rsid w:val="00481766"/>
    <w:rsid w:val="00481D56"/>
    <w:rsid w:val="00481ED7"/>
    <w:rsid w:val="00481F9A"/>
    <w:rsid w:val="00481FA8"/>
    <w:rsid w:val="00482516"/>
    <w:rsid w:val="004827FE"/>
    <w:rsid w:val="00482F25"/>
    <w:rsid w:val="00483278"/>
    <w:rsid w:val="004837D9"/>
    <w:rsid w:val="00483C78"/>
    <w:rsid w:val="00484073"/>
    <w:rsid w:val="00485386"/>
    <w:rsid w:val="00485F89"/>
    <w:rsid w:val="00486BF0"/>
    <w:rsid w:val="00487B93"/>
    <w:rsid w:val="00487E2D"/>
    <w:rsid w:val="00487E6B"/>
    <w:rsid w:val="00490137"/>
    <w:rsid w:val="004906E9"/>
    <w:rsid w:val="004908FA"/>
    <w:rsid w:val="00490E02"/>
    <w:rsid w:val="00490F5C"/>
    <w:rsid w:val="00490FE1"/>
    <w:rsid w:val="004911A1"/>
    <w:rsid w:val="004918E9"/>
    <w:rsid w:val="0049346D"/>
    <w:rsid w:val="004934C5"/>
    <w:rsid w:val="00493693"/>
    <w:rsid w:val="00493CEE"/>
    <w:rsid w:val="00493E34"/>
    <w:rsid w:val="00494825"/>
    <w:rsid w:val="00494DF7"/>
    <w:rsid w:val="0049504F"/>
    <w:rsid w:val="004957A9"/>
    <w:rsid w:val="00495E12"/>
    <w:rsid w:val="00496490"/>
    <w:rsid w:val="00496F94"/>
    <w:rsid w:val="00497086"/>
    <w:rsid w:val="004978A3"/>
    <w:rsid w:val="00497CAD"/>
    <w:rsid w:val="004A0AB9"/>
    <w:rsid w:val="004A0CCF"/>
    <w:rsid w:val="004A1368"/>
    <w:rsid w:val="004A1634"/>
    <w:rsid w:val="004A1FA7"/>
    <w:rsid w:val="004A2903"/>
    <w:rsid w:val="004A2971"/>
    <w:rsid w:val="004A2A9E"/>
    <w:rsid w:val="004A30B1"/>
    <w:rsid w:val="004A30B9"/>
    <w:rsid w:val="004A32A6"/>
    <w:rsid w:val="004A407D"/>
    <w:rsid w:val="004A4289"/>
    <w:rsid w:val="004A4ABB"/>
    <w:rsid w:val="004A4C9B"/>
    <w:rsid w:val="004A5071"/>
    <w:rsid w:val="004A51E1"/>
    <w:rsid w:val="004A5480"/>
    <w:rsid w:val="004A5D56"/>
    <w:rsid w:val="004A6C8F"/>
    <w:rsid w:val="004A72D0"/>
    <w:rsid w:val="004A75AA"/>
    <w:rsid w:val="004A7807"/>
    <w:rsid w:val="004A78FB"/>
    <w:rsid w:val="004A7C66"/>
    <w:rsid w:val="004A7D1A"/>
    <w:rsid w:val="004B0420"/>
    <w:rsid w:val="004B0E1C"/>
    <w:rsid w:val="004B16E6"/>
    <w:rsid w:val="004B1B40"/>
    <w:rsid w:val="004B1BBB"/>
    <w:rsid w:val="004B220A"/>
    <w:rsid w:val="004B226F"/>
    <w:rsid w:val="004B229E"/>
    <w:rsid w:val="004B2320"/>
    <w:rsid w:val="004B2D1E"/>
    <w:rsid w:val="004B3063"/>
    <w:rsid w:val="004B342E"/>
    <w:rsid w:val="004B3741"/>
    <w:rsid w:val="004B3827"/>
    <w:rsid w:val="004B392E"/>
    <w:rsid w:val="004B3ACA"/>
    <w:rsid w:val="004B3D0C"/>
    <w:rsid w:val="004B47CA"/>
    <w:rsid w:val="004B48CA"/>
    <w:rsid w:val="004B5257"/>
    <w:rsid w:val="004B5368"/>
    <w:rsid w:val="004B5C04"/>
    <w:rsid w:val="004B5C1A"/>
    <w:rsid w:val="004B62E6"/>
    <w:rsid w:val="004B62ED"/>
    <w:rsid w:val="004B6386"/>
    <w:rsid w:val="004B6878"/>
    <w:rsid w:val="004B690E"/>
    <w:rsid w:val="004B7FDA"/>
    <w:rsid w:val="004C01EE"/>
    <w:rsid w:val="004C0296"/>
    <w:rsid w:val="004C038C"/>
    <w:rsid w:val="004C043D"/>
    <w:rsid w:val="004C058D"/>
    <w:rsid w:val="004C06C4"/>
    <w:rsid w:val="004C0C70"/>
    <w:rsid w:val="004C0D8C"/>
    <w:rsid w:val="004C14F4"/>
    <w:rsid w:val="004C2A0E"/>
    <w:rsid w:val="004C354B"/>
    <w:rsid w:val="004C35A7"/>
    <w:rsid w:val="004C3E50"/>
    <w:rsid w:val="004C4066"/>
    <w:rsid w:val="004C41B9"/>
    <w:rsid w:val="004C4AB3"/>
    <w:rsid w:val="004C4B1B"/>
    <w:rsid w:val="004C4BE1"/>
    <w:rsid w:val="004C51E5"/>
    <w:rsid w:val="004C5445"/>
    <w:rsid w:val="004C5490"/>
    <w:rsid w:val="004C551C"/>
    <w:rsid w:val="004C55C5"/>
    <w:rsid w:val="004C5618"/>
    <w:rsid w:val="004C5EF3"/>
    <w:rsid w:val="004C640C"/>
    <w:rsid w:val="004C67B8"/>
    <w:rsid w:val="004C6B1E"/>
    <w:rsid w:val="004C700E"/>
    <w:rsid w:val="004C73AF"/>
    <w:rsid w:val="004C7679"/>
    <w:rsid w:val="004C7D22"/>
    <w:rsid w:val="004D00D8"/>
    <w:rsid w:val="004D09C1"/>
    <w:rsid w:val="004D0D1F"/>
    <w:rsid w:val="004D1945"/>
    <w:rsid w:val="004D21CC"/>
    <w:rsid w:val="004D2324"/>
    <w:rsid w:val="004D31A9"/>
    <w:rsid w:val="004D36A7"/>
    <w:rsid w:val="004D4B89"/>
    <w:rsid w:val="004D53F6"/>
    <w:rsid w:val="004D5518"/>
    <w:rsid w:val="004D573F"/>
    <w:rsid w:val="004D5850"/>
    <w:rsid w:val="004D5D6E"/>
    <w:rsid w:val="004D6B91"/>
    <w:rsid w:val="004D6E37"/>
    <w:rsid w:val="004D708A"/>
    <w:rsid w:val="004D71A0"/>
    <w:rsid w:val="004D7284"/>
    <w:rsid w:val="004D7A9B"/>
    <w:rsid w:val="004D7C78"/>
    <w:rsid w:val="004D7C8E"/>
    <w:rsid w:val="004E0750"/>
    <w:rsid w:val="004E0CFD"/>
    <w:rsid w:val="004E2C9A"/>
    <w:rsid w:val="004E31BC"/>
    <w:rsid w:val="004E3377"/>
    <w:rsid w:val="004E34C4"/>
    <w:rsid w:val="004E352A"/>
    <w:rsid w:val="004E3929"/>
    <w:rsid w:val="004E3A6C"/>
    <w:rsid w:val="004E405C"/>
    <w:rsid w:val="004E40A9"/>
    <w:rsid w:val="004E4AB0"/>
    <w:rsid w:val="004E4BF3"/>
    <w:rsid w:val="004E4CDA"/>
    <w:rsid w:val="004E4EF4"/>
    <w:rsid w:val="004E528B"/>
    <w:rsid w:val="004E57A9"/>
    <w:rsid w:val="004E5906"/>
    <w:rsid w:val="004E59D8"/>
    <w:rsid w:val="004E5D8A"/>
    <w:rsid w:val="004E5E54"/>
    <w:rsid w:val="004E63B8"/>
    <w:rsid w:val="004E68CC"/>
    <w:rsid w:val="004F0220"/>
    <w:rsid w:val="004F0B7E"/>
    <w:rsid w:val="004F0C77"/>
    <w:rsid w:val="004F0E72"/>
    <w:rsid w:val="004F1380"/>
    <w:rsid w:val="004F1A00"/>
    <w:rsid w:val="004F1A21"/>
    <w:rsid w:val="004F1F23"/>
    <w:rsid w:val="004F1F47"/>
    <w:rsid w:val="004F224C"/>
    <w:rsid w:val="004F22AF"/>
    <w:rsid w:val="004F2596"/>
    <w:rsid w:val="004F2CE3"/>
    <w:rsid w:val="004F30AA"/>
    <w:rsid w:val="004F31CE"/>
    <w:rsid w:val="004F351A"/>
    <w:rsid w:val="004F38C8"/>
    <w:rsid w:val="004F3A25"/>
    <w:rsid w:val="004F3ACB"/>
    <w:rsid w:val="004F3AE2"/>
    <w:rsid w:val="004F3AFF"/>
    <w:rsid w:val="004F3B64"/>
    <w:rsid w:val="004F3FDC"/>
    <w:rsid w:val="004F44AC"/>
    <w:rsid w:val="004F4F22"/>
    <w:rsid w:val="004F549B"/>
    <w:rsid w:val="004F5A13"/>
    <w:rsid w:val="004F6094"/>
    <w:rsid w:val="004F60E5"/>
    <w:rsid w:val="004F661D"/>
    <w:rsid w:val="004F6737"/>
    <w:rsid w:val="004F68F5"/>
    <w:rsid w:val="004F738D"/>
    <w:rsid w:val="004F754A"/>
    <w:rsid w:val="004F78D1"/>
    <w:rsid w:val="004F7EA9"/>
    <w:rsid w:val="0050092C"/>
    <w:rsid w:val="00500C19"/>
    <w:rsid w:val="00500C27"/>
    <w:rsid w:val="00500F44"/>
    <w:rsid w:val="00501A8A"/>
    <w:rsid w:val="005023C3"/>
    <w:rsid w:val="0050284F"/>
    <w:rsid w:val="0050312B"/>
    <w:rsid w:val="00503592"/>
    <w:rsid w:val="005035AD"/>
    <w:rsid w:val="00503C4A"/>
    <w:rsid w:val="00504784"/>
    <w:rsid w:val="00504AE7"/>
    <w:rsid w:val="005051FC"/>
    <w:rsid w:val="005054A6"/>
    <w:rsid w:val="005054BE"/>
    <w:rsid w:val="005054F8"/>
    <w:rsid w:val="00505A90"/>
    <w:rsid w:val="00505B0B"/>
    <w:rsid w:val="00505CF3"/>
    <w:rsid w:val="00505E70"/>
    <w:rsid w:val="00506373"/>
    <w:rsid w:val="00506913"/>
    <w:rsid w:val="00506CF9"/>
    <w:rsid w:val="00507057"/>
    <w:rsid w:val="00507696"/>
    <w:rsid w:val="005076E8"/>
    <w:rsid w:val="00507766"/>
    <w:rsid w:val="00507B6E"/>
    <w:rsid w:val="00510386"/>
    <w:rsid w:val="00510571"/>
    <w:rsid w:val="0051073C"/>
    <w:rsid w:val="00510AFA"/>
    <w:rsid w:val="00510E0C"/>
    <w:rsid w:val="00511197"/>
    <w:rsid w:val="00511562"/>
    <w:rsid w:val="0051162C"/>
    <w:rsid w:val="00511A50"/>
    <w:rsid w:val="00512485"/>
    <w:rsid w:val="005129DE"/>
    <w:rsid w:val="005132A9"/>
    <w:rsid w:val="005134C1"/>
    <w:rsid w:val="005138DD"/>
    <w:rsid w:val="00514548"/>
    <w:rsid w:val="00514929"/>
    <w:rsid w:val="00514E57"/>
    <w:rsid w:val="005166B4"/>
    <w:rsid w:val="005169C3"/>
    <w:rsid w:val="00516F1D"/>
    <w:rsid w:val="00517815"/>
    <w:rsid w:val="00517EB6"/>
    <w:rsid w:val="00517F4B"/>
    <w:rsid w:val="005205C6"/>
    <w:rsid w:val="005206E2"/>
    <w:rsid w:val="00520AF9"/>
    <w:rsid w:val="005217DF"/>
    <w:rsid w:val="005224B4"/>
    <w:rsid w:val="005224C7"/>
    <w:rsid w:val="0052262A"/>
    <w:rsid w:val="00522E79"/>
    <w:rsid w:val="00522F2F"/>
    <w:rsid w:val="00523089"/>
    <w:rsid w:val="00523101"/>
    <w:rsid w:val="00523A71"/>
    <w:rsid w:val="005244C1"/>
    <w:rsid w:val="00524794"/>
    <w:rsid w:val="005251AD"/>
    <w:rsid w:val="0052530C"/>
    <w:rsid w:val="00525316"/>
    <w:rsid w:val="0052552B"/>
    <w:rsid w:val="00525957"/>
    <w:rsid w:val="00526A35"/>
    <w:rsid w:val="005273AE"/>
    <w:rsid w:val="00527704"/>
    <w:rsid w:val="00527BB1"/>
    <w:rsid w:val="00527C62"/>
    <w:rsid w:val="00527F75"/>
    <w:rsid w:val="005300E8"/>
    <w:rsid w:val="00530193"/>
    <w:rsid w:val="00530438"/>
    <w:rsid w:val="005305C6"/>
    <w:rsid w:val="005313C0"/>
    <w:rsid w:val="005314F5"/>
    <w:rsid w:val="00531772"/>
    <w:rsid w:val="00531FFD"/>
    <w:rsid w:val="0053227E"/>
    <w:rsid w:val="005326FC"/>
    <w:rsid w:val="00533096"/>
    <w:rsid w:val="0053311C"/>
    <w:rsid w:val="0053370F"/>
    <w:rsid w:val="00533B7B"/>
    <w:rsid w:val="00533BA2"/>
    <w:rsid w:val="00533C62"/>
    <w:rsid w:val="0053450D"/>
    <w:rsid w:val="0053521F"/>
    <w:rsid w:val="005353B3"/>
    <w:rsid w:val="005356C1"/>
    <w:rsid w:val="005364D7"/>
    <w:rsid w:val="00536570"/>
    <w:rsid w:val="00536ACE"/>
    <w:rsid w:val="00536D6F"/>
    <w:rsid w:val="005371A5"/>
    <w:rsid w:val="0053741D"/>
    <w:rsid w:val="00537B1D"/>
    <w:rsid w:val="00537C86"/>
    <w:rsid w:val="00540193"/>
    <w:rsid w:val="005401F6"/>
    <w:rsid w:val="00540455"/>
    <w:rsid w:val="005407CC"/>
    <w:rsid w:val="00541503"/>
    <w:rsid w:val="0054212F"/>
    <w:rsid w:val="00542E5F"/>
    <w:rsid w:val="005434FF"/>
    <w:rsid w:val="005446AC"/>
    <w:rsid w:val="00544B57"/>
    <w:rsid w:val="00544C7A"/>
    <w:rsid w:val="00545221"/>
    <w:rsid w:val="00545728"/>
    <w:rsid w:val="00545C50"/>
    <w:rsid w:val="0054663F"/>
    <w:rsid w:val="00546746"/>
    <w:rsid w:val="00547367"/>
    <w:rsid w:val="005478F0"/>
    <w:rsid w:val="00547AA4"/>
    <w:rsid w:val="00547DAC"/>
    <w:rsid w:val="0055066B"/>
    <w:rsid w:val="00550A8F"/>
    <w:rsid w:val="00550EB0"/>
    <w:rsid w:val="00550FF0"/>
    <w:rsid w:val="00551118"/>
    <w:rsid w:val="005511BC"/>
    <w:rsid w:val="00551EAD"/>
    <w:rsid w:val="0055264F"/>
    <w:rsid w:val="005526D9"/>
    <w:rsid w:val="00552ED7"/>
    <w:rsid w:val="005531DB"/>
    <w:rsid w:val="00553224"/>
    <w:rsid w:val="00553648"/>
    <w:rsid w:val="00553A67"/>
    <w:rsid w:val="00553D27"/>
    <w:rsid w:val="00554098"/>
    <w:rsid w:val="0055457C"/>
    <w:rsid w:val="005549AA"/>
    <w:rsid w:val="00555800"/>
    <w:rsid w:val="00555C6E"/>
    <w:rsid w:val="00555D5D"/>
    <w:rsid w:val="00555F69"/>
    <w:rsid w:val="00556890"/>
    <w:rsid w:val="005568C5"/>
    <w:rsid w:val="00556A6C"/>
    <w:rsid w:val="005572E2"/>
    <w:rsid w:val="005577B5"/>
    <w:rsid w:val="00557E7F"/>
    <w:rsid w:val="0056022E"/>
    <w:rsid w:val="00560E0F"/>
    <w:rsid w:val="0056111C"/>
    <w:rsid w:val="0056163F"/>
    <w:rsid w:val="00562319"/>
    <w:rsid w:val="00562913"/>
    <w:rsid w:val="00562B8A"/>
    <w:rsid w:val="00563559"/>
    <w:rsid w:val="00563AAA"/>
    <w:rsid w:val="00563BC4"/>
    <w:rsid w:val="00564111"/>
    <w:rsid w:val="00564397"/>
    <w:rsid w:val="00565502"/>
    <w:rsid w:val="00565877"/>
    <w:rsid w:val="00565D3D"/>
    <w:rsid w:val="005665D3"/>
    <w:rsid w:val="00566675"/>
    <w:rsid w:val="00566919"/>
    <w:rsid w:val="00566C17"/>
    <w:rsid w:val="0056714D"/>
    <w:rsid w:val="0056725B"/>
    <w:rsid w:val="005676A9"/>
    <w:rsid w:val="00567BC3"/>
    <w:rsid w:val="0057051F"/>
    <w:rsid w:val="00570660"/>
    <w:rsid w:val="0057068B"/>
    <w:rsid w:val="005709EA"/>
    <w:rsid w:val="00572432"/>
    <w:rsid w:val="005725DC"/>
    <w:rsid w:val="005727B0"/>
    <w:rsid w:val="00572A7A"/>
    <w:rsid w:val="00572EDB"/>
    <w:rsid w:val="00573020"/>
    <w:rsid w:val="00573463"/>
    <w:rsid w:val="00573538"/>
    <w:rsid w:val="0057355B"/>
    <w:rsid w:val="005735F1"/>
    <w:rsid w:val="00573B2D"/>
    <w:rsid w:val="00573FCE"/>
    <w:rsid w:val="00574307"/>
    <w:rsid w:val="0057463C"/>
    <w:rsid w:val="00574B2D"/>
    <w:rsid w:val="00574B51"/>
    <w:rsid w:val="0057558D"/>
    <w:rsid w:val="00575956"/>
    <w:rsid w:val="00575A8A"/>
    <w:rsid w:val="00575FE3"/>
    <w:rsid w:val="0057670F"/>
    <w:rsid w:val="00576A75"/>
    <w:rsid w:val="005770D5"/>
    <w:rsid w:val="005779B1"/>
    <w:rsid w:val="00580284"/>
    <w:rsid w:val="005803BD"/>
    <w:rsid w:val="00580C9E"/>
    <w:rsid w:val="005812D9"/>
    <w:rsid w:val="00581738"/>
    <w:rsid w:val="005818AB"/>
    <w:rsid w:val="00581A12"/>
    <w:rsid w:val="00581CDC"/>
    <w:rsid w:val="00581E15"/>
    <w:rsid w:val="005822EE"/>
    <w:rsid w:val="005823C4"/>
    <w:rsid w:val="005828BB"/>
    <w:rsid w:val="00582EB7"/>
    <w:rsid w:val="005832CD"/>
    <w:rsid w:val="005837B5"/>
    <w:rsid w:val="00583C38"/>
    <w:rsid w:val="00583D2D"/>
    <w:rsid w:val="00583D5A"/>
    <w:rsid w:val="0058480C"/>
    <w:rsid w:val="005849A4"/>
    <w:rsid w:val="00584C0D"/>
    <w:rsid w:val="00584D7F"/>
    <w:rsid w:val="00584E8E"/>
    <w:rsid w:val="00585308"/>
    <w:rsid w:val="00585749"/>
    <w:rsid w:val="00585B71"/>
    <w:rsid w:val="00585F50"/>
    <w:rsid w:val="00585FEB"/>
    <w:rsid w:val="005867BE"/>
    <w:rsid w:val="00586DCC"/>
    <w:rsid w:val="00587404"/>
    <w:rsid w:val="00587882"/>
    <w:rsid w:val="00590781"/>
    <w:rsid w:val="005912DB"/>
    <w:rsid w:val="005916AC"/>
    <w:rsid w:val="00591839"/>
    <w:rsid w:val="005919A7"/>
    <w:rsid w:val="00591A8B"/>
    <w:rsid w:val="00591E29"/>
    <w:rsid w:val="00591E4D"/>
    <w:rsid w:val="00592092"/>
    <w:rsid w:val="005923C1"/>
    <w:rsid w:val="00592993"/>
    <w:rsid w:val="00592B61"/>
    <w:rsid w:val="00592DAF"/>
    <w:rsid w:val="005935F3"/>
    <w:rsid w:val="00593DA5"/>
    <w:rsid w:val="00595482"/>
    <w:rsid w:val="00595E59"/>
    <w:rsid w:val="00595EDB"/>
    <w:rsid w:val="00595F70"/>
    <w:rsid w:val="00596D27"/>
    <w:rsid w:val="00596E12"/>
    <w:rsid w:val="00596F25"/>
    <w:rsid w:val="005A081A"/>
    <w:rsid w:val="005A14B5"/>
    <w:rsid w:val="005A16B4"/>
    <w:rsid w:val="005A20A0"/>
    <w:rsid w:val="005A2275"/>
    <w:rsid w:val="005A25AD"/>
    <w:rsid w:val="005A2F37"/>
    <w:rsid w:val="005A365B"/>
    <w:rsid w:val="005A3F55"/>
    <w:rsid w:val="005A40C7"/>
    <w:rsid w:val="005A41FF"/>
    <w:rsid w:val="005A479A"/>
    <w:rsid w:val="005A496B"/>
    <w:rsid w:val="005A49C9"/>
    <w:rsid w:val="005A4EC1"/>
    <w:rsid w:val="005A52CD"/>
    <w:rsid w:val="005A5A45"/>
    <w:rsid w:val="005A61E5"/>
    <w:rsid w:val="005A6380"/>
    <w:rsid w:val="005A6702"/>
    <w:rsid w:val="005A6A28"/>
    <w:rsid w:val="005A6A60"/>
    <w:rsid w:val="005A6E74"/>
    <w:rsid w:val="005A7D12"/>
    <w:rsid w:val="005A7EBF"/>
    <w:rsid w:val="005B007C"/>
    <w:rsid w:val="005B0156"/>
    <w:rsid w:val="005B03B1"/>
    <w:rsid w:val="005B14B7"/>
    <w:rsid w:val="005B15C3"/>
    <w:rsid w:val="005B1BB8"/>
    <w:rsid w:val="005B28D4"/>
    <w:rsid w:val="005B2955"/>
    <w:rsid w:val="005B2AFF"/>
    <w:rsid w:val="005B353A"/>
    <w:rsid w:val="005B3B43"/>
    <w:rsid w:val="005B3BAA"/>
    <w:rsid w:val="005B484F"/>
    <w:rsid w:val="005B536B"/>
    <w:rsid w:val="005B5A45"/>
    <w:rsid w:val="005B5E39"/>
    <w:rsid w:val="005B6BEA"/>
    <w:rsid w:val="005B6F98"/>
    <w:rsid w:val="005B7000"/>
    <w:rsid w:val="005B767F"/>
    <w:rsid w:val="005B776D"/>
    <w:rsid w:val="005C000C"/>
    <w:rsid w:val="005C03E2"/>
    <w:rsid w:val="005C09AA"/>
    <w:rsid w:val="005C0ACA"/>
    <w:rsid w:val="005C18FC"/>
    <w:rsid w:val="005C1BD1"/>
    <w:rsid w:val="005C1BF4"/>
    <w:rsid w:val="005C2133"/>
    <w:rsid w:val="005C2766"/>
    <w:rsid w:val="005C2FD1"/>
    <w:rsid w:val="005C3F5A"/>
    <w:rsid w:val="005C460B"/>
    <w:rsid w:val="005C4D41"/>
    <w:rsid w:val="005C5206"/>
    <w:rsid w:val="005C536A"/>
    <w:rsid w:val="005C547D"/>
    <w:rsid w:val="005C58ED"/>
    <w:rsid w:val="005C61CA"/>
    <w:rsid w:val="005C7327"/>
    <w:rsid w:val="005C777D"/>
    <w:rsid w:val="005C7B61"/>
    <w:rsid w:val="005D013F"/>
    <w:rsid w:val="005D0347"/>
    <w:rsid w:val="005D04F6"/>
    <w:rsid w:val="005D07AF"/>
    <w:rsid w:val="005D07FF"/>
    <w:rsid w:val="005D0D24"/>
    <w:rsid w:val="005D0DF4"/>
    <w:rsid w:val="005D0ED2"/>
    <w:rsid w:val="005D1052"/>
    <w:rsid w:val="005D1314"/>
    <w:rsid w:val="005D1495"/>
    <w:rsid w:val="005D2DC2"/>
    <w:rsid w:val="005D37E3"/>
    <w:rsid w:val="005D40C8"/>
    <w:rsid w:val="005D4273"/>
    <w:rsid w:val="005D44CF"/>
    <w:rsid w:val="005D50A0"/>
    <w:rsid w:val="005D6569"/>
    <w:rsid w:val="005D6574"/>
    <w:rsid w:val="005D68C0"/>
    <w:rsid w:val="005D6A10"/>
    <w:rsid w:val="005D6F36"/>
    <w:rsid w:val="005D768E"/>
    <w:rsid w:val="005D7F2B"/>
    <w:rsid w:val="005E00FE"/>
    <w:rsid w:val="005E0AAC"/>
    <w:rsid w:val="005E0F59"/>
    <w:rsid w:val="005E1107"/>
    <w:rsid w:val="005E13BE"/>
    <w:rsid w:val="005E1ACE"/>
    <w:rsid w:val="005E1F4C"/>
    <w:rsid w:val="005E2151"/>
    <w:rsid w:val="005E2473"/>
    <w:rsid w:val="005E2654"/>
    <w:rsid w:val="005E2755"/>
    <w:rsid w:val="005E2CC1"/>
    <w:rsid w:val="005E3289"/>
    <w:rsid w:val="005E3787"/>
    <w:rsid w:val="005E3795"/>
    <w:rsid w:val="005E420F"/>
    <w:rsid w:val="005E4769"/>
    <w:rsid w:val="005E4B33"/>
    <w:rsid w:val="005E4C5C"/>
    <w:rsid w:val="005E5111"/>
    <w:rsid w:val="005E53FB"/>
    <w:rsid w:val="005E5C07"/>
    <w:rsid w:val="005E63D2"/>
    <w:rsid w:val="005E6686"/>
    <w:rsid w:val="005E6CC3"/>
    <w:rsid w:val="005E6E10"/>
    <w:rsid w:val="005E72CC"/>
    <w:rsid w:val="005E74AA"/>
    <w:rsid w:val="005E7937"/>
    <w:rsid w:val="005F0882"/>
    <w:rsid w:val="005F0D67"/>
    <w:rsid w:val="005F11A6"/>
    <w:rsid w:val="005F15C6"/>
    <w:rsid w:val="005F16A4"/>
    <w:rsid w:val="005F17DD"/>
    <w:rsid w:val="005F1A57"/>
    <w:rsid w:val="005F2D6E"/>
    <w:rsid w:val="005F300F"/>
    <w:rsid w:val="005F31D4"/>
    <w:rsid w:val="005F4582"/>
    <w:rsid w:val="005F46AF"/>
    <w:rsid w:val="005F47CB"/>
    <w:rsid w:val="005F4AB6"/>
    <w:rsid w:val="005F4EA8"/>
    <w:rsid w:val="005F5A00"/>
    <w:rsid w:val="005F5AE3"/>
    <w:rsid w:val="005F5BA6"/>
    <w:rsid w:val="005F625C"/>
    <w:rsid w:val="005F652F"/>
    <w:rsid w:val="005F65BA"/>
    <w:rsid w:val="005F6831"/>
    <w:rsid w:val="005F6B70"/>
    <w:rsid w:val="005F713C"/>
    <w:rsid w:val="005F748F"/>
    <w:rsid w:val="006004DB"/>
    <w:rsid w:val="00600821"/>
    <w:rsid w:val="00600CA5"/>
    <w:rsid w:val="00600CD3"/>
    <w:rsid w:val="00601385"/>
    <w:rsid w:val="00601F46"/>
    <w:rsid w:val="00602879"/>
    <w:rsid w:val="00602FF1"/>
    <w:rsid w:val="00603732"/>
    <w:rsid w:val="00603902"/>
    <w:rsid w:val="006039C9"/>
    <w:rsid w:val="00603F07"/>
    <w:rsid w:val="00604C53"/>
    <w:rsid w:val="006056A6"/>
    <w:rsid w:val="00605803"/>
    <w:rsid w:val="00605D7B"/>
    <w:rsid w:val="00605E94"/>
    <w:rsid w:val="00606405"/>
    <w:rsid w:val="006064A9"/>
    <w:rsid w:val="006064E9"/>
    <w:rsid w:val="0060678E"/>
    <w:rsid w:val="00610946"/>
    <w:rsid w:val="00611172"/>
    <w:rsid w:val="00611189"/>
    <w:rsid w:val="006115E3"/>
    <w:rsid w:val="00611986"/>
    <w:rsid w:val="00611D66"/>
    <w:rsid w:val="006125C6"/>
    <w:rsid w:val="00612BC4"/>
    <w:rsid w:val="0061362A"/>
    <w:rsid w:val="0061374A"/>
    <w:rsid w:val="00613B2C"/>
    <w:rsid w:val="00613FFB"/>
    <w:rsid w:val="00614825"/>
    <w:rsid w:val="00614CEE"/>
    <w:rsid w:val="00614E94"/>
    <w:rsid w:val="006153C1"/>
    <w:rsid w:val="00615499"/>
    <w:rsid w:val="00615627"/>
    <w:rsid w:val="00615738"/>
    <w:rsid w:val="00615960"/>
    <w:rsid w:val="00615E88"/>
    <w:rsid w:val="00616561"/>
    <w:rsid w:val="00616813"/>
    <w:rsid w:val="00616B80"/>
    <w:rsid w:val="00617A99"/>
    <w:rsid w:val="00617ADA"/>
    <w:rsid w:val="00620BF1"/>
    <w:rsid w:val="00620EC4"/>
    <w:rsid w:val="00621D5C"/>
    <w:rsid w:val="00622178"/>
    <w:rsid w:val="006229E0"/>
    <w:rsid w:val="00622A46"/>
    <w:rsid w:val="00622CA9"/>
    <w:rsid w:val="00623010"/>
    <w:rsid w:val="00623281"/>
    <w:rsid w:val="006235A4"/>
    <w:rsid w:val="00624014"/>
    <w:rsid w:val="006245F0"/>
    <w:rsid w:val="0062487F"/>
    <w:rsid w:val="00625EBA"/>
    <w:rsid w:val="006265EF"/>
    <w:rsid w:val="00626727"/>
    <w:rsid w:val="006272EF"/>
    <w:rsid w:val="006273F4"/>
    <w:rsid w:val="006276D3"/>
    <w:rsid w:val="00630620"/>
    <w:rsid w:val="00630DA3"/>
    <w:rsid w:val="00630E51"/>
    <w:rsid w:val="00631A03"/>
    <w:rsid w:val="00631A68"/>
    <w:rsid w:val="006326CE"/>
    <w:rsid w:val="00632BB6"/>
    <w:rsid w:val="006331A3"/>
    <w:rsid w:val="00633833"/>
    <w:rsid w:val="00633853"/>
    <w:rsid w:val="00633BE2"/>
    <w:rsid w:val="00634094"/>
    <w:rsid w:val="00634220"/>
    <w:rsid w:val="0063472C"/>
    <w:rsid w:val="00634AC2"/>
    <w:rsid w:val="006356CC"/>
    <w:rsid w:val="00635735"/>
    <w:rsid w:val="006361D5"/>
    <w:rsid w:val="006363D8"/>
    <w:rsid w:val="00636859"/>
    <w:rsid w:val="0063686A"/>
    <w:rsid w:val="00636A2B"/>
    <w:rsid w:val="00636A2D"/>
    <w:rsid w:val="00636D9D"/>
    <w:rsid w:val="00636ED0"/>
    <w:rsid w:val="00637292"/>
    <w:rsid w:val="00637293"/>
    <w:rsid w:val="006375BF"/>
    <w:rsid w:val="006375ED"/>
    <w:rsid w:val="00637734"/>
    <w:rsid w:val="00637CF6"/>
    <w:rsid w:val="00640150"/>
    <w:rsid w:val="0064023F"/>
    <w:rsid w:val="006410B9"/>
    <w:rsid w:val="006419BB"/>
    <w:rsid w:val="0064221D"/>
    <w:rsid w:val="00642EA2"/>
    <w:rsid w:val="006433E6"/>
    <w:rsid w:val="006436F1"/>
    <w:rsid w:val="0064419C"/>
    <w:rsid w:val="006446DF"/>
    <w:rsid w:val="00644AA5"/>
    <w:rsid w:val="00644B6E"/>
    <w:rsid w:val="00644CA7"/>
    <w:rsid w:val="0064538B"/>
    <w:rsid w:val="006455A9"/>
    <w:rsid w:val="00645F8D"/>
    <w:rsid w:val="0064682D"/>
    <w:rsid w:val="00646FAB"/>
    <w:rsid w:val="0064740C"/>
    <w:rsid w:val="0064796F"/>
    <w:rsid w:val="006501C8"/>
    <w:rsid w:val="006504AD"/>
    <w:rsid w:val="0065099E"/>
    <w:rsid w:val="00651380"/>
    <w:rsid w:val="0065167D"/>
    <w:rsid w:val="00651B6A"/>
    <w:rsid w:val="00651F1A"/>
    <w:rsid w:val="0065227E"/>
    <w:rsid w:val="00652B8B"/>
    <w:rsid w:val="00652D1B"/>
    <w:rsid w:val="00652E67"/>
    <w:rsid w:val="0065307B"/>
    <w:rsid w:val="006535A8"/>
    <w:rsid w:val="00653B7F"/>
    <w:rsid w:val="0065425E"/>
    <w:rsid w:val="00654990"/>
    <w:rsid w:val="00654C85"/>
    <w:rsid w:val="0065572E"/>
    <w:rsid w:val="00655CEB"/>
    <w:rsid w:val="00656E91"/>
    <w:rsid w:val="00657DEB"/>
    <w:rsid w:val="00660266"/>
    <w:rsid w:val="00660825"/>
    <w:rsid w:val="00660EC2"/>
    <w:rsid w:val="00660F48"/>
    <w:rsid w:val="00660FF7"/>
    <w:rsid w:val="006612D5"/>
    <w:rsid w:val="00661401"/>
    <w:rsid w:val="00661443"/>
    <w:rsid w:val="00661817"/>
    <w:rsid w:val="00661CCA"/>
    <w:rsid w:val="00661D9D"/>
    <w:rsid w:val="006629EA"/>
    <w:rsid w:val="00662B3D"/>
    <w:rsid w:val="00662DFB"/>
    <w:rsid w:val="00662E96"/>
    <w:rsid w:val="006630F1"/>
    <w:rsid w:val="00663371"/>
    <w:rsid w:val="00663594"/>
    <w:rsid w:val="006635C2"/>
    <w:rsid w:val="0066468E"/>
    <w:rsid w:val="00664CA3"/>
    <w:rsid w:val="006658F1"/>
    <w:rsid w:val="006659CF"/>
    <w:rsid w:val="00666E36"/>
    <w:rsid w:val="00666EBF"/>
    <w:rsid w:val="00667014"/>
    <w:rsid w:val="00667689"/>
    <w:rsid w:val="00667910"/>
    <w:rsid w:val="00667E30"/>
    <w:rsid w:val="006701C4"/>
    <w:rsid w:val="006703D0"/>
    <w:rsid w:val="00670A90"/>
    <w:rsid w:val="00670F18"/>
    <w:rsid w:val="00670F1E"/>
    <w:rsid w:val="00671891"/>
    <w:rsid w:val="00671B9F"/>
    <w:rsid w:val="00671CFB"/>
    <w:rsid w:val="00671D5C"/>
    <w:rsid w:val="006725C1"/>
    <w:rsid w:val="0067271D"/>
    <w:rsid w:val="00673000"/>
    <w:rsid w:val="00673369"/>
    <w:rsid w:val="006736D0"/>
    <w:rsid w:val="006739EB"/>
    <w:rsid w:val="00673A76"/>
    <w:rsid w:val="006747A4"/>
    <w:rsid w:val="00674C44"/>
    <w:rsid w:val="00674DC5"/>
    <w:rsid w:val="0067575A"/>
    <w:rsid w:val="006762FB"/>
    <w:rsid w:val="006763F0"/>
    <w:rsid w:val="00676473"/>
    <w:rsid w:val="0067677E"/>
    <w:rsid w:val="00676798"/>
    <w:rsid w:val="006768D1"/>
    <w:rsid w:val="00676B0F"/>
    <w:rsid w:val="00676E1E"/>
    <w:rsid w:val="0067742D"/>
    <w:rsid w:val="00677622"/>
    <w:rsid w:val="006777D3"/>
    <w:rsid w:val="00677B45"/>
    <w:rsid w:val="00677DA8"/>
    <w:rsid w:val="00680485"/>
    <w:rsid w:val="00680855"/>
    <w:rsid w:val="00680A8C"/>
    <w:rsid w:val="0068117C"/>
    <w:rsid w:val="0068142A"/>
    <w:rsid w:val="00681520"/>
    <w:rsid w:val="006818C4"/>
    <w:rsid w:val="00681C59"/>
    <w:rsid w:val="00681D9B"/>
    <w:rsid w:val="00682775"/>
    <w:rsid w:val="006836FA"/>
    <w:rsid w:val="00683839"/>
    <w:rsid w:val="00683E6D"/>
    <w:rsid w:val="006847EF"/>
    <w:rsid w:val="00684AE2"/>
    <w:rsid w:val="00684B52"/>
    <w:rsid w:val="00684E71"/>
    <w:rsid w:val="00685191"/>
    <w:rsid w:val="006851AA"/>
    <w:rsid w:val="0068559C"/>
    <w:rsid w:val="00685607"/>
    <w:rsid w:val="0068577A"/>
    <w:rsid w:val="00685795"/>
    <w:rsid w:val="00685D34"/>
    <w:rsid w:val="00685E44"/>
    <w:rsid w:val="00685EA3"/>
    <w:rsid w:val="00685EFA"/>
    <w:rsid w:val="00685F53"/>
    <w:rsid w:val="006861BB"/>
    <w:rsid w:val="006873BC"/>
    <w:rsid w:val="00687C37"/>
    <w:rsid w:val="0069039F"/>
    <w:rsid w:val="00690689"/>
    <w:rsid w:val="00690B8D"/>
    <w:rsid w:val="00690F10"/>
    <w:rsid w:val="00691591"/>
    <w:rsid w:val="00691D00"/>
    <w:rsid w:val="00691F51"/>
    <w:rsid w:val="00692316"/>
    <w:rsid w:val="006927B4"/>
    <w:rsid w:val="006933E4"/>
    <w:rsid w:val="00693613"/>
    <w:rsid w:val="00693A03"/>
    <w:rsid w:val="00693AF9"/>
    <w:rsid w:val="006943E3"/>
    <w:rsid w:val="0069462B"/>
    <w:rsid w:val="00694DB5"/>
    <w:rsid w:val="00694E47"/>
    <w:rsid w:val="0069580E"/>
    <w:rsid w:val="00695EE0"/>
    <w:rsid w:val="00696F75"/>
    <w:rsid w:val="00697161"/>
    <w:rsid w:val="00697897"/>
    <w:rsid w:val="006A0152"/>
    <w:rsid w:val="006A03D8"/>
    <w:rsid w:val="006A0B7C"/>
    <w:rsid w:val="006A111A"/>
    <w:rsid w:val="006A11E4"/>
    <w:rsid w:val="006A1292"/>
    <w:rsid w:val="006A12E7"/>
    <w:rsid w:val="006A161A"/>
    <w:rsid w:val="006A1E22"/>
    <w:rsid w:val="006A2BED"/>
    <w:rsid w:val="006A2C64"/>
    <w:rsid w:val="006A3146"/>
    <w:rsid w:val="006A3B31"/>
    <w:rsid w:val="006A4437"/>
    <w:rsid w:val="006A46B5"/>
    <w:rsid w:val="006A4BC8"/>
    <w:rsid w:val="006A4C68"/>
    <w:rsid w:val="006A4CCB"/>
    <w:rsid w:val="006A5528"/>
    <w:rsid w:val="006A5B42"/>
    <w:rsid w:val="006A5C4F"/>
    <w:rsid w:val="006A61D1"/>
    <w:rsid w:val="006A61F9"/>
    <w:rsid w:val="006A64E3"/>
    <w:rsid w:val="006A64E7"/>
    <w:rsid w:val="006A6C1C"/>
    <w:rsid w:val="006A6F91"/>
    <w:rsid w:val="006A7289"/>
    <w:rsid w:val="006A72F4"/>
    <w:rsid w:val="006B03BC"/>
    <w:rsid w:val="006B0411"/>
    <w:rsid w:val="006B063C"/>
    <w:rsid w:val="006B095E"/>
    <w:rsid w:val="006B0D68"/>
    <w:rsid w:val="006B0D86"/>
    <w:rsid w:val="006B0EBE"/>
    <w:rsid w:val="006B0FBE"/>
    <w:rsid w:val="006B13EC"/>
    <w:rsid w:val="006B1D9D"/>
    <w:rsid w:val="006B2317"/>
    <w:rsid w:val="006B27E8"/>
    <w:rsid w:val="006B3147"/>
    <w:rsid w:val="006B3889"/>
    <w:rsid w:val="006B3DEC"/>
    <w:rsid w:val="006B3E34"/>
    <w:rsid w:val="006B4AD5"/>
    <w:rsid w:val="006B4DC6"/>
    <w:rsid w:val="006B5365"/>
    <w:rsid w:val="006B5556"/>
    <w:rsid w:val="006B5B6D"/>
    <w:rsid w:val="006B5EE8"/>
    <w:rsid w:val="006B6F5C"/>
    <w:rsid w:val="006B7004"/>
    <w:rsid w:val="006C063A"/>
    <w:rsid w:val="006C0781"/>
    <w:rsid w:val="006C088C"/>
    <w:rsid w:val="006C0D95"/>
    <w:rsid w:val="006C125A"/>
    <w:rsid w:val="006C14DC"/>
    <w:rsid w:val="006C1C33"/>
    <w:rsid w:val="006C1D19"/>
    <w:rsid w:val="006C1D4B"/>
    <w:rsid w:val="006C2125"/>
    <w:rsid w:val="006C28AD"/>
    <w:rsid w:val="006C3094"/>
    <w:rsid w:val="006C35F4"/>
    <w:rsid w:val="006C4099"/>
    <w:rsid w:val="006C41F7"/>
    <w:rsid w:val="006C49D0"/>
    <w:rsid w:val="006C50A5"/>
    <w:rsid w:val="006C515E"/>
    <w:rsid w:val="006C5DCB"/>
    <w:rsid w:val="006C6426"/>
    <w:rsid w:val="006C6AB3"/>
    <w:rsid w:val="006C6F4A"/>
    <w:rsid w:val="006C715A"/>
    <w:rsid w:val="006D014D"/>
    <w:rsid w:val="006D01B6"/>
    <w:rsid w:val="006D038D"/>
    <w:rsid w:val="006D0893"/>
    <w:rsid w:val="006D0A55"/>
    <w:rsid w:val="006D0A56"/>
    <w:rsid w:val="006D28BE"/>
    <w:rsid w:val="006D29D6"/>
    <w:rsid w:val="006D2FB7"/>
    <w:rsid w:val="006D3576"/>
    <w:rsid w:val="006D41DE"/>
    <w:rsid w:val="006D4619"/>
    <w:rsid w:val="006D491A"/>
    <w:rsid w:val="006D525E"/>
    <w:rsid w:val="006D54C3"/>
    <w:rsid w:val="006D5814"/>
    <w:rsid w:val="006D5FE7"/>
    <w:rsid w:val="006D635B"/>
    <w:rsid w:val="006D7245"/>
    <w:rsid w:val="006D7288"/>
    <w:rsid w:val="006E0404"/>
    <w:rsid w:val="006E05F4"/>
    <w:rsid w:val="006E13C7"/>
    <w:rsid w:val="006E141C"/>
    <w:rsid w:val="006E18F3"/>
    <w:rsid w:val="006E21CD"/>
    <w:rsid w:val="006E26EF"/>
    <w:rsid w:val="006E2820"/>
    <w:rsid w:val="006E2D70"/>
    <w:rsid w:val="006E2D8D"/>
    <w:rsid w:val="006E2DD1"/>
    <w:rsid w:val="006E300C"/>
    <w:rsid w:val="006E3EF0"/>
    <w:rsid w:val="006E4757"/>
    <w:rsid w:val="006E4ACA"/>
    <w:rsid w:val="006E5353"/>
    <w:rsid w:val="006E54D3"/>
    <w:rsid w:val="006E5682"/>
    <w:rsid w:val="006E5DFF"/>
    <w:rsid w:val="006E6E05"/>
    <w:rsid w:val="006E7178"/>
    <w:rsid w:val="006E73EC"/>
    <w:rsid w:val="006E752A"/>
    <w:rsid w:val="006E7783"/>
    <w:rsid w:val="006E7BE1"/>
    <w:rsid w:val="006F09F7"/>
    <w:rsid w:val="006F0A93"/>
    <w:rsid w:val="006F117D"/>
    <w:rsid w:val="006F11DB"/>
    <w:rsid w:val="006F16DC"/>
    <w:rsid w:val="006F2024"/>
    <w:rsid w:val="006F2149"/>
    <w:rsid w:val="006F2402"/>
    <w:rsid w:val="006F2A92"/>
    <w:rsid w:val="006F31E1"/>
    <w:rsid w:val="006F33A2"/>
    <w:rsid w:val="006F386B"/>
    <w:rsid w:val="006F39D7"/>
    <w:rsid w:val="006F4153"/>
    <w:rsid w:val="006F4FE7"/>
    <w:rsid w:val="006F53BC"/>
    <w:rsid w:val="006F53F4"/>
    <w:rsid w:val="006F54C2"/>
    <w:rsid w:val="006F5959"/>
    <w:rsid w:val="006F5A46"/>
    <w:rsid w:val="006F5AEB"/>
    <w:rsid w:val="006F636E"/>
    <w:rsid w:val="006F66F8"/>
    <w:rsid w:val="006F670E"/>
    <w:rsid w:val="006F7633"/>
    <w:rsid w:val="006F7AEA"/>
    <w:rsid w:val="006F7E06"/>
    <w:rsid w:val="007001C1"/>
    <w:rsid w:val="007002D7"/>
    <w:rsid w:val="00700333"/>
    <w:rsid w:val="007007ED"/>
    <w:rsid w:val="00700E12"/>
    <w:rsid w:val="007011AE"/>
    <w:rsid w:val="007021BB"/>
    <w:rsid w:val="00702304"/>
    <w:rsid w:val="00702762"/>
    <w:rsid w:val="00702D68"/>
    <w:rsid w:val="00702D74"/>
    <w:rsid w:val="00702DBF"/>
    <w:rsid w:val="007030C9"/>
    <w:rsid w:val="0070311A"/>
    <w:rsid w:val="00703660"/>
    <w:rsid w:val="00703661"/>
    <w:rsid w:val="00703D42"/>
    <w:rsid w:val="00703EEC"/>
    <w:rsid w:val="00704486"/>
    <w:rsid w:val="00704527"/>
    <w:rsid w:val="007047B8"/>
    <w:rsid w:val="00704CF8"/>
    <w:rsid w:val="00704D66"/>
    <w:rsid w:val="0070520E"/>
    <w:rsid w:val="007054D3"/>
    <w:rsid w:val="0070618E"/>
    <w:rsid w:val="00706417"/>
    <w:rsid w:val="00706DDC"/>
    <w:rsid w:val="00706FBC"/>
    <w:rsid w:val="00707D25"/>
    <w:rsid w:val="00707DDD"/>
    <w:rsid w:val="007109B6"/>
    <w:rsid w:val="0071100C"/>
    <w:rsid w:val="007111D8"/>
    <w:rsid w:val="0071157A"/>
    <w:rsid w:val="0071160A"/>
    <w:rsid w:val="0071197E"/>
    <w:rsid w:val="00712361"/>
    <w:rsid w:val="007124E8"/>
    <w:rsid w:val="00712F00"/>
    <w:rsid w:val="00713A6E"/>
    <w:rsid w:val="00713E49"/>
    <w:rsid w:val="007140FF"/>
    <w:rsid w:val="00714735"/>
    <w:rsid w:val="00714754"/>
    <w:rsid w:val="0071499B"/>
    <w:rsid w:val="00714ABA"/>
    <w:rsid w:val="00714AEC"/>
    <w:rsid w:val="00714B15"/>
    <w:rsid w:val="00715144"/>
    <w:rsid w:val="007155BE"/>
    <w:rsid w:val="00715765"/>
    <w:rsid w:val="00716AE0"/>
    <w:rsid w:val="0071752F"/>
    <w:rsid w:val="00717589"/>
    <w:rsid w:val="007175C7"/>
    <w:rsid w:val="00717FDC"/>
    <w:rsid w:val="00720288"/>
    <w:rsid w:val="0072090B"/>
    <w:rsid w:val="00720B69"/>
    <w:rsid w:val="00720E5E"/>
    <w:rsid w:val="00720EB8"/>
    <w:rsid w:val="007212D4"/>
    <w:rsid w:val="00722ABF"/>
    <w:rsid w:val="00722D72"/>
    <w:rsid w:val="00722F4F"/>
    <w:rsid w:val="0072347F"/>
    <w:rsid w:val="00723AF5"/>
    <w:rsid w:val="00723D74"/>
    <w:rsid w:val="00724303"/>
    <w:rsid w:val="00724488"/>
    <w:rsid w:val="00724BB7"/>
    <w:rsid w:val="00725025"/>
    <w:rsid w:val="00725659"/>
    <w:rsid w:val="007258A6"/>
    <w:rsid w:val="00725914"/>
    <w:rsid w:val="00726147"/>
    <w:rsid w:val="007261F4"/>
    <w:rsid w:val="00726B3B"/>
    <w:rsid w:val="007272E4"/>
    <w:rsid w:val="0072771A"/>
    <w:rsid w:val="00727783"/>
    <w:rsid w:val="00727E57"/>
    <w:rsid w:val="00730942"/>
    <w:rsid w:val="00730EE4"/>
    <w:rsid w:val="00730F58"/>
    <w:rsid w:val="00731888"/>
    <w:rsid w:val="00731A77"/>
    <w:rsid w:val="00731BB5"/>
    <w:rsid w:val="00731CBB"/>
    <w:rsid w:val="0073255A"/>
    <w:rsid w:val="007326CA"/>
    <w:rsid w:val="0073281A"/>
    <w:rsid w:val="0073295D"/>
    <w:rsid w:val="00732A75"/>
    <w:rsid w:val="00733062"/>
    <w:rsid w:val="007330C6"/>
    <w:rsid w:val="007337E8"/>
    <w:rsid w:val="00733AAC"/>
    <w:rsid w:val="00733EEE"/>
    <w:rsid w:val="00733FFE"/>
    <w:rsid w:val="00734928"/>
    <w:rsid w:val="00734EB6"/>
    <w:rsid w:val="0073501F"/>
    <w:rsid w:val="007353DF"/>
    <w:rsid w:val="007357CD"/>
    <w:rsid w:val="007357F9"/>
    <w:rsid w:val="00735A00"/>
    <w:rsid w:val="00735A17"/>
    <w:rsid w:val="00735B5C"/>
    <w:rsid w:val="00735EB4"/>
    <w:rsid w:val="007366DE"/>
    <w:rsid w:val="00736B8B"/>
    <w:rsid w:val="00736F3C"/>
    <w:rsid w:val="0074002F"/>
    <w:rsid w:val="0074004E"/>
    <w:rsid w:val="00740065"/>
    <w:rsid w:val="0074035F"/>
    <w:rsid w:val="00740361"/>
    <w:rsid w:val="00740788"/>
    <w:rsid w:val="00741410"/>
    <w:rsid w:val="00741815"/>
    <w:rsid w:val="00741EFC"/>
    <w:rsid w:val="00742682"/>
    <w:rsid w:val="00742840"/>
    <w:rsid w:val="00742DE5"/>
    <w:rsid w:val="0074330F"/>
    <w:rsid w:val="007434CA"/>
    <w:rsid w:val="00743A86"/>
    <w:rsid w:val="00743F9E"/>
    <w:rsid w:val="00744515"/>
    <w:rsid w:val="00744698"/>
    <w:rsid w:val="00744A0F"/>
    <w:rsid w:val="00744A71"/>
    <w:rsid w:val="00744E78"/>
    <w:rsid w:val="00744F08"/>
    <w:rsid w:val="007452B2"/>
    <w:rsid w:val="00746221"/>
    <w:rsid w:val="00746E7B"/>
    <w:rsid w:val="0074717F"/>
    <w:rsid w:val="007474A1"/>
    <w:rsid w:val="00747A68"/>
    <w:rsid w:val="00747CC3"/>
    <w:rsid w:val="00747D41"/>
    <w:rsid w:val="00750A58"/>
    <w:rsid w:val="00750AB2"/>
    <w:rsid w:val="007517CB"/>
    <w:rsid w:val="00751C8E"/>
    <w:rsid w:val="00752998"/>
    <w:rsid w:val="0075305D"/>
    <w:rsid w:val="00753187"/>
    <w:rsid w:val="0075357D"/>
    <w:rsid w:val="007537AC"/>
    <w:rsid w:val="00755256"/>
    <w:rsid w:val="0075541F"/>
    <w:rsid w:val="00755D1B"/>
    <w:rsid w:val="007560C7"/>
    <w:rsid w:val="00756231"/>
    <w:rsid w:val="007568A5"/>
    <w:rsid w:val="00756AFC"/>
    <w:rsid w:val="00756BE0"/>
    <w:rsid w:val="00756CB2"/>
    <w:rsid w:val="0075779F"/>
    <w:rsid w:val="00760240"/>
    <w:rsid w:val="00760624"/>
    <w:rsid w:val="0076160A"/>
    <w:rsid w:val="00761E12"/>
    <w:rsid w:val="00762029"/>
    <w:rsid w:val="0076261E"/>
    <w:rsid w:val="00762756"/>
    <w:rsid w:val="00762D55"/>
    <w:rsid w:val="00762D95"/>
    <w:rsid w:val="0076392C"/>
    <w:rsid w:val="00763A72"/>
    <w:rsid w:val="0076479A"/>
    <w:rsid w:val="00764F1D"/>
    <w:rsid w:val="00765743"/>
    <w:rsid w:val="00765A80"/>
    <w:rsid w:val="00765C07"/>
    <w:rsid w:val="00765EBE"/>
    <w:rsid w:val="00766053"/>
    <w:rsid w:val="00766FCA"/>
    <w:rsid w:val="00767565"/>
    <w:rsid w:val="00767735"/>
    <w:rsid w:val="00767979"/>
    <w:rsid w:val="00767C79"/>
    <w:rsid w:val="007709DF"/>
    <w:rsid w:val="00770C16"/>
    <w:rsid w:val="0077119F"/>
    <w:rsid w:val="00771C6F"/>
    <w:rsid w:val="00771E25"/>
    <w:rsid w:val="00771E85"/>
    <w:rsid w:val="007727E5"/>
    <w:rsid w:val="007728D1"/>
    <w:rsid w:val="00772BC1"/>
    <w:rsid w:val="007730AE"/>
    <w:rsid w:val="00773547"/>
    <w:rsid w:val="007739B2"/>
    <w:rsid w:val="00773DCE"/>
    <w:rsid w:val="00773EB7"/>
    <w:rsid w:val="00774106"/>
    <w:rsid w:val="00775255"/>
    <w:rsid w:val="00775285"/>
    <w:rsid w:val="00775C1E"/>
    <w:rsid w:val="00775C36"/>
    <w:rsid w:val="00775DB6"/>
    <w:rsid w:val="0077687A"/>
    <w:rsid w:val="00776A67"/>
    <w:rsid w:val="00776D89"/>
    <w:rsid w:val="00776DB3"/>
    <w:rsid w:val="007772E8"/>
    <w:rsid w:val="0077789F"/>
    <w:rsid w:val="00777ACC"/>
    <w:rsid w:val="00780543"/>
    <w:rsid w:val="007809EF"/>
    <w:rsid w:val="00780D5C"/>
    <w:rsid w:val="00781820"/>
    <w:rsid w:val="00781A7F"/>
    <w:rsid w:val="00782102"/>
    <w:rsid w:val="007821EC"/>
    <w:rsid w:val="00782D0A"/>
    <w:rsid w:val="007830C1"/>
    <w:rsid w:val="00783D1C"/>
    <w:rsid w:val="00783FB5"/>
    <w:rsid w:val="0078428F"/>
    <w:rsid w:val="007843E2"/>
    <w:rsid w:val="00784753"/>
    <w:rsid w:val="00784850"/>
    <w:rsid w:val="00784ED2"/>
    <w:rsid w:val="007851D0"/>
    <w:rsid w:val="0078523E"/>
    <w:rsid w:val="00785D3C"/>
    <w:rsid w:val="00786366"/>
    <w:rsid w:val="00786651"/>
    <w:rsid w:val="00786ABB"/>
    <w:rsid w:val="00786E4B"/>
    <w:rsid w:val="007903B6"/>
    <w:rsid w:val="007905F7"/>
    <w:rsid w:val="007909F1"/>
    <w:rsid w:val="00791A8E"/>
    <w:rsid w:val="00791C41"/>
    <w:rsid w:val="00791D23"/>
    <w:rsid w:val="00791F17"/>
    <w:rsid w:val="00792023"/>
    <w:rsid w:val="00792B5A"/>
    <w:rsid w:val="0079338D"/>
    <w:rsid w:val="00793649"/>
    <w:rsid w:val="00793D43"/>
    <w:rsid w:val="00794366"/>
    <w:rsid w:val="00794460"/>
    <w:rsid w:val="00794B72"/>
    <w:rsid w:val="007950CC"/>
    <w:rsid w:val="0079533A"/>
    <w:rsid w:val="0079564A"/>
    <w:rsid w:val="007959A4"/>
    <w:rsid w:val="0079671A"/>
    <w:rsid w:val="007968A0"/>
    <w:rsid w:val="007970B1"/>
    <w:rsid w:val="007972BA"/>
    <w:rsid w:val="00797D8C"/>
    <w:rsid w:val="007A0045"/>
    <w:rsid w:val="007A09D0"/>
    <w:rsid w:val="007A0CF2"/>
    <w:rsid w:val="007A12F3"/>
    <w:rsid w:val="007A1B11"/>
    <w:rsid w:val="007A28CB"/>
    <w:rsid w:val="007A2CE7"/>
    <w:rsid w:val="007A2DE1"/>
    <w:rsid w:val="007A2E17"/>
    <w:rsid w:val="007A4710"/>
    <w:rsid w:val="007A4D99"/>
    <w:rsid w:val="007A4F5B"/>
    <w:rsid w:val="007A4FA2"/>
    <w:rsid w:val="007A55F3"/>
    <w:rsid w:val="007A5C3B"/>
    <w:rsid w:val="007A5D5B"/>
    <w:rsid w:val="007A65F8"/>
    <w:rsid w:val="007A6A58"/>
    <w:rsid w:val="007A7D80"/>
    <w:rsid w:val="007B00BE"/>
    <w:rsid w:val="007B00F3"/>
    <w:rsid w:val="007B028C"/>
    <w:rsid w:val="007B087E"/>
    <w:rsid w:val="007B0AC8"/>
    <w:rsid w:val="007B0B68"/>
    <w:rsid w:val="007B13F9"/>
    <w:rsid w:val="007B1472"/>
    <w:rsid w:val="007B1523"/>
    <w:rsid w:val="007B1A58"/>
    <w:rsid w:val="007B21D6"/>
    <w:rsid w:val="007B2775"/>
    <w:rsid w:val="007B27A1"/>
    <w:rsid w:val="007B29DD"/>
    <w:rsid w:val="007B2BC7"/>
    <w:rsid w:val="007B300B"/>
    <w:rsid w:val="007B303B"/>
    <w:rsid w:val="007B377E"/>
    <w:rsid w:val="007B37A8"/>
    <w:rsid w:val="007B389A"/>
    <w:rsid w:val="007B3AFD"/>
    <w:rsid w:val="007B4A35"/>
    <w:rsid w:val="007B5013"/>
    <w:rsid w:val="007B6713"/>
    <w:rsid w:val="007B6B1B"/>
    <w:rsid w:val="007B79D0"/>
    <w:rsid w:val="007C0164"/>
    <w:rsid w:val="007C0C1C"/>
    <w:rsid w:val="007C0D6A"/>
    <w:rsid w:val="007C0DC5"/>
    <w:rsid w:val="007C1759"/>
    <w:rsid w:val="007C17C1"/>
    <w:rsid w:val="007C190E"/>
    <w:rsid w:val="007C224F"/>
    <w:rsid w:val="007C2861"/>
    <w:rsid w:val="007C3957"/>
    <w:rsid w:val="007C3A73"/>
    <w:rsid w:val="007C4453"/>
    <w:rsid w:val="007C4652"/>
    <w:rsid w:val="007C46EB"/>
    <w:rsid w:val="007C4AD1"/>
    <w:rsid w:val="007C50D9"/>
    <w:rsid w:val="007C5435"/>
    <w:rsid w:val="007C5822"/>
    <w:rsid w:val="007C5947"/>
    <w:rsid w:val="007C5AA4"/>
    <w:rsid w:val="007C615D"/>
    <w:rsid w:val="007C6390"/>
    <w:rsid w:val="007C6D37"/>
    <w:rsid w:val="007C77E2"/>
    <w:rsid w:val="007C7C0D"/>
    <w:rsid w:val="007C7C76"/>
    <w:rsid w:val="007C7DDB"/>
    <w:rsid w:val="007D1FCB"/>
    <w:rsid w:val="007D2556"/>
    <w:rsid w:val="007D32B6"/>
    <w:rsid w:val="007D3C9C"/>
    <w:rsid w:val="007D3D22"/>
    <w:rsid w:val="007D437D"/>
    <w:rsid w:val="007D4657"/>
    <w:rsid w:val="007D47AC"/>
    <w:rsid w:val="007D50E1"/>
    <w:rsid w:val="007D55EE"/>
    <w:rsid w:val="007D60FF"/>
    <w:rsid w:val="007D6333"/>
    <w:rsid w:val="007D6975"/>
    <w:rsid w:val="007D6F05"/>
    <w:rsid w:val="007D7586"/>
    <w:rsid w:val="007D7865"/>
    <w:rsid w:val="007E0750"/>
    <w:rsid w:val="007E080D"/>
    <w:rsid w:val="007E094E"/>
    <w:rsid w:val="007E0D39"/>
    <w:rsid w:val="007E1B25"/>
    <w:rsid w:val="007E1ECE"/>
    <w:rsid w:val="007E20D0"/>
    <w:rsid w:val="007E2553"/>
    <w:rsid w:val="007E28CC"/>
    <w:rsid w:val="007E2DCE"/>
    <w:rsid w:val="007E3092"/>
    <w:rsid w:val="007E3EAB"/>
    <w:rsid w:val="007E4142"/>
    <w:rsid w:val="007E4301"/>
    <w:rsid w:val="007E4392"/>
    <w:rsid w:val="007E5418"/>
    <w:rsid w:val="007E6193"/>
    <w:rsid w:val="007E63D6"/>
    <w:rsid w:val="007E78BD"/>
    <w:rsid w:val="007E7AF6"/>
    <w:rsid w:val="007E7B94"/>
    <w:rsid w:val="007E7BA1"/>
    <w:rsid w:val="007F01AE"/>
    <w:rsid w:val="007F0679"/>
    <w:rsid w:val="007F091B"/>
    <w:rsid w:val="007F1184"/>
    <w:rsid w:val="007F16AA"/>
    <w:rsid w:val="007F1CF1"/>
    <w:rsid w:val="007F1DF3"/>
    <w:rsid w:val="007F22D1"/>
    <w:rsid w:val="007F263C"/>
    <w:rsid w:val="007F3047"/>
    <w:rsid w:val="007F38B5"/>
    <w:rsid w:val="007F3AA7"/>
    <w:rsid w:val="007F3C57"/>
    <w:rsid w:val="007F41E3"/>
    <w:rsid w:val="007F4587"/>
    <w:rsid w:val="007F465B"/>
    <w:rsid w:val="007F484A"/>
    <w:rsid w:val="007F4913"/>
    <w:rsid w:val="007F536C"/>
    <w:rsid w:val="007F70DE"/>
    <w:rsid w:val="007F7801"/>
    <w:rsid w:val="008003A9"/>
    <w:rsid w:val="0080063C"/>
    <w:rsid w:val="0080068F"/>
    <w:rsid w:val="008008A2"/>
    <w:rsid w:val="00800CC0"/>
    <w:rsid w:val="008011B3"/>
    <w:rsid w:val="00801E98"/>
    <w:rsid w:val="00802A26"/>
    <w:rsid w:val="00802AEE"/>
    <w:rsid w:val="0080322F"/>
    <w:rsid w:val="00803A34"/>
    <w:rsid w:val="00803AC0"/>
    <w:rsid w:val="00803BD6"/>
    <w:rsid w:val="008040DD"/>
    <w:rsid w:val="00804413"/>
    <w:rsid w:val="00804547"/>
    <w:rsid w:val="00804660"/>
    <w:rsid w:val="00804698"/>
    <w:rsid w:val="00804A47"/>
    <w:rsid w:val="008054AA"/>
    <w:rsid w:val="00805750"/>
    <w:rsid w:val="0080593C"/>
    <w:rsid w:val="0080707C"/>
    <w:rsid w:val="00807C72"/>
    <w:rsid w:val="00807C8C"/>
    <w:rsid w:val="00810240"/>
    <w:rsid w:val="008109BD"/>
    <w:rsid w:val="0081115B"/>
    <w:rsid w:val="008116C0"/>
    <w:rsid w:val="00811911"/>
    <w:rsid w:val="00811BDC"/>
    <w:rsid w:val="00811D1F"/>
    <w:rsid w:val="00812586"/>
    <w:rsid w:val="008126FA"/>
    <w:rsid w:val="00812D90"/>
    <w:rsid w:val="00812E9D"/>
    <w:rsid w:val="008134BD"/>
    <w:rsid w:val="00813B3A"/>
    <w:rsid w:val="0081457A"/>
    <w:rsid w:val="00814594"/>
    <w:rsid w:val="008148F4"/>
    <w:rsid w:val="00814BB5"/>
    <w:rsid w:val="00815218"/>
    <w:rsid w:val="00815958"/>
    <w:rsid w:val="00815D0B"/>
    <w:rsid w:val="00816E9F"/>
    <w:rsid w:val="008170FA"/>
    <w:rsid w:val="00817562"/>
    <w:rsid w:val="008175B1"/>
    <w:rsid w:val="00817A72"/>
    <w:rsid w:val="00817FFD"/>
    <w:rsid w:val="00820A9B"/>
    <w:rsid w:val="00820B67"/>
    <w:rsid w:val="00820D35"/>
    <w:rsid w:val="00820DBF"/>
    <w:rsid w:val="00821067"/>
    <w:rsid w:val="0082117B"/>
    <w:rsid w:val="00821D4D"/>
    <w:rsid w:val="00821E96"/>
    <w:rsid w:val="00821F7C"/>
    <w:rsid w:val="00822213"/>
    <w:rsid w:val="00822B5F"/>
    <w:rsid w:val="00823348"/>
    <w:rsid w:val="00823395"/>
    <w:rsid w:val="00824F08"/>
    <w:rsid w:val="00825D2B"/>
    <w:rsid w:val="00825E92"/>
    <w:rsid w:val="00826122"/>
    <w:rsid w:val="0082643B"/>
    <w:rsid w:val="008265FF"/>
    <w:rsid w:val="00826DC0"/>
    <w:rsid w:val="00826E85"/>
    <w:rsid w:val="00826F3E"/>
    <w:rsid w:val="0082715D"/>
    <w:rsid w:val="008273A7"/>
    <w:rsid w:val="00827955"/>
    <w:rsid w:val="00827A5A"/>
    <w:rsid w:val="008301D4"/>
    <w:rsid w:val="0083081A"/>
    <w:rsid w:val="008308CF"/>
    <w:rsid w:val="00830D98"/>
    <w:rsid w:val="00830ECD"/>
    <w:rsid w:val="00831421"/>
    <w:rsid w:val="00831540"/>
    <w:rsid w:val="00831546"/>
    <w:rsid w:val="008319FC"/>
    <w:rsid w:val="00831C74"/>
    <w:rsid w:val="00832544"/>
    <w:rsid w:val="00832F12"/>
    <w:rsid w:val="00833BEC"/>
    <w:rsid w:val="00833C1D"/>
    <w:rsid w:val="00833CB6"/>
    <w:rsid w:val="00833EEC"/>
    <w:rsid w:val="00834056"/>
    <w:rsid w:val="00834239"/>
    <w:rsid w:val="008346D0"/>
    <w:rsid w:val="0083510F"/>
    <w:rsid w:val="00835229"/>
    <w:rsid w:val="0083575F"/>
    <w:rsid w:val="00836318"/>
    <w:rsid w:val="00836476"/>
    <w:rsid w:val="00836D33"/>
    <w:rsid w:val="00837394"/>
    <w:rsid w:val="00837604"/>
    <w:rsid w:val="00837796"/>
    <w:rsid w:val="008377CE"/>
    <w:rsid w:val="00837971"/>
    <w:rsid w:val="00837A68"/>
    <w:rsid w:val="00837CF5"/>
    <w:rsid w:val="00840423"/>
    <w:rsid w:val="008410A8"/>
    <w:rsid w:val="008414A4"/>
    <w:rsid w:val="008418F6"/>
    <w:rsid w:val="00841DC8"/>
    <w:rsid w:val="0084201F"/>
    <w:rsid w:val="00842129"/>
    <w:rsid w:val="008423CA"/>
    <w:rsid w:val="00842751"/>
    <w:rsid w:val="00842844"/>
    <w:rsid w:val="00842E3E"/>
    <w:rsid w:val="00842EED"/>
    <w:rsid w:val="00843580"/>
    <w:rsid w:val="00843D5A"/>
    <w:rsid w:val="00844060"/>
    <w:rsid w:val="00844176"/>
    <w:rsid w:val="00844991"/>
    <w:rsid w:val="00844D5D"/>
    <w:rsid w:val="00844F87"/>
    <w:rsid w:val="0084501C"/>
    <w:rsid w:val="00845158"/>
    <w:rsid w:val="00845675"/>
    <w:rsid w:val="0084601A"/>
    <w:rsid w:val="008462A2"/>
    <w:rsid w:val="0084681F"/>
    <w:rsid w:val="008469BC"/>
    <w:rsid w:val="008502F5"/>
    <w:rsid w:val="00850BD8"/>
    <w:rsid w:val="00851064"/>
    <w:rsid w:val="008524B8"/>
    <w:rsid w:val="0085298A"/>
    <w:rsid w:val="008529BB"/>
    <w:rsid w:val="00852BAD"/>
    <w:rsid w:val="008532C2"/>
    <w:rsid w:val="00853782"/>
    <w:rsid w:val="008537DE"/>
    <w:rsid w:val="00853D1B"/>
    <w:rsid w:val="00854001"/>
    <w:rsid w:val="00854568"/>
    <w:rsid w:val="00854E7D"/>
    <w:rsid w:val="00855AF1"/>
    <w:rsid w:val="00855AF6"/>
    <w:rsid w:val="00855B8F"/>
    <w:rsid w:val="008563FC"/>
    <w:rsid w:val="00856962"/>
    <w:rsid w:val="00856A81"/>
    <w:rsid w:val="00856E73"/>
    <w:rsid w:val="00856F9E"/>
    <w:rsid w:val="00857DB1"/>
    <w:rsid w:val="00857FA3"/>
    <w:rsid w:val="008605BB"/>
    <w:rsid w:val="00860EEF"/>
    <w:rsid w:val="00861119"/>
    <w:rsid w:val="00861298"/>
    <w:rsid w:val="008614CB"/>
    <w:rsid w:val="0086172D"/>
    <w:rsid w:val="00861738"/>
    <w:rsid w:val="008619D2"/>
    <w:rsid w:val="00861D47"/>
    <w:rsid w:val="00862537"/>
    <w:rsid w:val="00862662"/>
    <w:rsid w:val="00862743"/>
    <w:rsid w:val="0086297F"/>
    <w:rsid w:val="00862C1C"/>
    <w:rsid w:val="00863117"/>
    <w:rsid w:val="00863204"/>
    <w:rsid w:val="008636C0"/>
    <w:rsid w:val="00864038"/>
    <w:rsid w:val="00864088"/>
    <w:rsid w:val="00864706"/>
    <w:rsid w:val="00864E97"/>
    <w:rsid w:val="00865233"/>
    <w:rsid w:val="0086592B"/>
    <w:rsid w:val="00865E5C"/>
    <w:rsid w:val="00865EEC"/>
    <w:rsid w:val="0086649A"/>
    <w:rsid w:val="00866568"/>
    <w:rsid w:val="008666C4"/>
    <w:rsid w:val="0086695B"/>
    <w:rsid w:val="00866B93"/>
    <w:rsid w:val="0086774E"/>
    <w:rsid w:val="00867D30"/>
    <w:rsid w:val="00867E30"/>
    <w:rsid w:val="0087014B"/>
    <w:rsid w:val="00870789"/>
    <w:rsid w:val="0087091C"/>
    <w:rsid w:val="00870C0A"/>
    <w:rsid w:val="00871D78"/>
    <w:rsid w:val="00871E78"/>
    <w:rsid w:val="00872926"/>
    <w:rsid w:val="00872ED4"/>
    <w:rsid w:val="00873200"/>
    <w:rsid w:val="0087370C"/>
    <w:rsid w:val="00874549"/>
    <w:rsid w:val="00874972"/>
    <w:rsid w:val="00874EF1"/>
    <w:rsid w:val="008757E4"/>
    <w:rsid w:val="00875E0F"/>
    <w:rsid w:val="008763B0"/>
    <w:rsid w:val="008772BA"/>
    <w:rsid w:val="00877553"/>
    <w:rsid w:val="00877BC8"/>
    <w:rsid w:val="00880152"/>
    <w:rsid w:val="0088015B"/>
    <w:rsid w:val="008804A5"/>
    <w:rsid w:val="00880512"/>
    <w:rsid w:val="00880BD7"/>
    <w:rsid w:val="00881EA8"/>
    <w:rsid w:val="0088295A"/>
    <w:rsid w:val="008829BE"/>
    <w:rsid w:val="00882DD3"/>
    <w:rsid w:val="008838C8"/>
    <w:rsid w:val="00883A44"/>
    <w:rsid w:val="00883C84"/>
    <w:rsid w:val="008846E8"/>
    <w:rsid w:val="008847BE"/>
    <w:rsid w:val="00884D29"/>
    <w:rsid w:val="008851F7"/>
    <w:rsid w:val="008856A1"/>
    <w:rsid w:val="00885872"/>
    <w:rsid w:val="00885D90"/>
    <w:rsid w:val="00885DAA"/>
    <w:rsid w:val="00885F77"/>
    <w:rsid w:val="008862B8"/>
    <w:rsid w:val="008863A2"/>
    <w:rsid w:val="00886479"/>
    <w:rsid w:val="00886895"/>
    <w:rsid w:val="00886F36"/>
    <w:rsid w:val="0088746D"/>
    <w:rsid w:val="0088775D"/>
    <w:rsid w:val="00887B15"/>
    <w:rsid w:val="0089029C"/>
    <w:rsid w:val="008908FE"/>
    <w:rsid w:val="00890CB3"/>
    <w:rsid w:val="00890FE0"/>
    <w:rsid w:val="0089151A"/>
    <w:rsid w:val="008915E6"/>
    <w:rsid w:val="0089219C"/>
    <w:rsid w:val="008927DC"/>
    <w:rsid w:val="00892A59"/>
    <w:rsid w:val="00892BF3"/>
    <w:rsid w:val="00892CCD"/>
    <w:rsid w:val="008931EA"/>
    <w:rsid w:val="0089332F"/>
    <w:rsid w:val="0089460E"/>
    <w:rsid w:val="00894DD8"/>
    <w:rsid w:val="0089509A"/>
    <w:rsid w:val="0089603C"/>
    <w:rsid w:val="00896667"/>
    <w:rsid w:val="008970D3"/>
    <w:rsid w:val="008974D0"/>
    <w:rsid w:val="00897E9F"/>
    <w:rsid w:val="008A1038"/>
    <w:rsid w:val="008A1065"/>
    <w:rsid w:val="008A1FB3"/>
    <w:rsid w:val="008A20E5"/>
    <w:rsid w:val="008A2835"/>
    <w:rsid w:val="008A29F3"/>
    <w:rsid w:val="008A2B3E"/>
    <w:rsid w:val="008A2DE5"/>
    <w:rsid w:val="008A3B16"/>
    <w:rsid w:val="008A3E61"/>
    <w:rsid w:val="008A4104"/>
    <w:rsid w:val="008A492C"/>
    <w:rsid w:val="008A4AD7"/>
    <w:rsid w:val="008A4D19"/>
    <w:rsid w:val="008A4FED"/>
    <w:rsid w:val="008A5186"/>
    <w:rsid w:val="008A523D"/>
    <w:rsid w:val="008A58DF"/>
    <w:rsid w:val="008A5C40"/>
    <w:rsid w:val="008A5F3B"/>
    <w:rsid w:val="008A5FAF"/>
    <w:rsid w:val="008A6410"/>
    <w:rsid w:val="008A6FBF"/>
    <w:rsid w:val="008A756E"/>
    <w:rsid w:val="008A77F3"/>
    <w:rsid w:val="008B0519"/>
    <w:rsid w:val="008B130E"/>
    <w:rsid w:val="008B13BD"/>
    <w:rsid w:val="008B1905"/>
    <w:rsid w:val="008B1B0E"/>
    <w:rsid w:val="008B23ED"/>
    <w:rsid w:val="008B259A"/>
    <w:rsid w:val="008B36B5"/>
    <w:rsid w:val="008B3CD4"/>
    <w:rsid w:val="008B43BD"/>
    <w:rsid w:val="008B4CB4"/>
    <w:rsid w:val="008B6006"/>
    <w:rsid w:val="008B63A2"/>
    <w:rsid w:val="008B681D"/>
    <w:rsid w:val="008B719E"/>
    <w:rsid w:val="008B732D"/>
    <w:rsid w:val="008B7C75"/>
    <w:rsid w:val="008C06F4"/>
    <w:rsid w:val="008C0FBA"/>
    <w:rsid w:val="008C1847"/>
    <w:rsid w:val="008C185C"/>
    <w:rsid w:val="008C1979"/>
    <w:rsid w:val="008C1D0B"/>
    <w:rsid w:val="008C2219"/>
    <w:rsid w:val="008C255A"/>
    <w:rsid w:val="008C2759"/>
    <w:rsid w:val="008C29C9"/>
    <w:rsid w:val="008C2FD7"/>
    <w:rsid w:val="008C339A"/>
    <w:rsid w:val="008C4A17"/>
    <w:rsid w:val="008C4C84"/>
    <w:rsid w:val="008C5736"/>
    <w:rsid w:val="008C5778"/>
    <w:rsid w:val="008C5A88"/>
    <w:rsid w:val="008C5B62"/>
    <w:rsid w:val="008C5D22"/>
    <w:rsid w:val="008C6A65"/>
    <w:rsid w:val="008C710F"/>
    <w:rsid w:val="008C72BE"/>
    <w:rsid w:val="008C774B"/>
    <w:rsid w:val="008C7B5C"/>
    <w:rsid w:val="008D0A00"/>
    <w:rsid w:val="008D0F4B"/>
    <w:rsid w:val="008D2CAC"/>
    <w:rsid w:val="008D3B09"/>
    <w:rsid w:val="008D4398"/>
    <w:rsid w:val="008D4A30"/>
    <w:rsid w:val="008D5B53"/>
    <w:rsid w:val="008D648B"/>
    <w:rsid w:val="008D6B82"/>
    <w:rsid w:val="008D6C6E"/>
    <w:rsid w:val="008D6F0E"/>
    <w:rsid w:val="008D70E9"/>
    <w:rsid w:val="008D7AF8"/>
    <w:rsid w:val="008E0039"/>
    <w:rsid w:val="008E0347"/>
    <w:rsid w:val="008E1326"/>
    <w:rsid w:val="008E19AD"/>
    <w:rsid w:val="008E1D23"/>
    <w:rsid w:val="008E2AF7"/>
    <w:rsid w:val="008E305A"/>
    <w:rsid w:val="008E30DA"/>
    <w:rsid w:val="008E349D"/>
    <w:rsid w:val="008E3FE3"/>
    <w:rsid w:val="008E4125"/>
    <w:rsid w:val="008E41EA"/>
    <w:rsid w:val="008E457A"/>
    <w:rsid w:val="008E47C6"/>
    <w:rsid w:val="008E5321"/>
    <w:rsid w:val="008E55F1"/>
    <w:rsid w:val="008E5B7A"/>
    <w:rsid w:val="008E63A5"/>
    <w:rsid w:val="008E652F"/>
    <w:rsid w:val="008E6735"/>
    <w:rsid w:val="008E7329"/>
    <w:rsid w:val="008E76D4"/>
    <w:rsid w:val="008E77C4"/>
    <w:rsid w:val="008E7A1B"/>
    <w:rsid w:val="008F03A8"/>
    <w:rsid w:val="008F087B"/>
    <w:rsid w:val="008F0B1E"/>
    <w:rsid w:val="008F0DAC"/>
    <w:rsid w:val="008F1175"/>
    <w:rsid w:val="008F1210"/>
    <w:rsid w:val="008F19D2"/>
    <w:rsid w:val="008F1AD5"/>
    <w:rsid w:val="008F1D9A"/>
    <w:rsid w:val="008F200E"/>
    <w:rsid w:val="008F2BF6"/>
    <w:rsid w:val="008F2DD5"/>
    <w:rsid w:val="008F2EBB"/>
    <w:rsid w:val="008F3156"/>
    <w:rsid w:val="008F33E2"/>
    <w:rsid w:val="008F37FA"/>
    <w:rsid w:val="008F3AE4"/>
    <w:rsid w:val="008F3B4B"/>
    <w:rsid w:val="008F3D9C"/>
    <w:rsid w:val="008F479C"/>
    <w:rsid w:val="008F4C12"/>
    <w:rsid w:val="008F514F"/>
    <w:rsid w:val="008F57B7"/>
    <w:rsid w:val="008F5808"/>
    <w:rsid w:val="008F5861"/>
    <w:rsid w:val="008F59FA"/>
    <w:rsid w:val="008F689C"/>
    <w:rsid w:val="008F6ADE"/>
    <w:rsid w:val="008F6D92"/>
    <w:rsid w:val="008F7410"/>
    <w:rsid w:val="008F772D"/>
    <w:rsid w:val="008F777D"/>
    <w:rsid w:val="008F7ADB"/>
    <w:rsid w:val="0090003E"/>
    <w:rsid w:val="00900499"/>
    <w:rsid w:val="00900C7C"/>
    <w:rsid w:val="00900CAE"/>
    <w:rsid w:val="00900F13"/>
    <w:rsid w:val="009010BE"/>
    <w:rsid w:val="00901124"/>
    <w:rsid w:val="00902005"/>
    <w:rsid w:val="00902014"/>
    <w:rsid w:val="0090287A"/>
    <w:rsid w:val="009029D5"/>
    <w:rsid w:val="00902A7D"/>
    <w:rsid w:val="00902BF9"/>
    <w:rsid w:val="00903104"/>
    <w:rsid w:val="009036D3"/>
    <w:rsid w:val="0090395C"/>
    <w:rsid w:val="00903A33"/>
    <w:rsid w:val="00903A66"/>
    <w:rsid w:val="00903B39"/>
    <w:rsid w:val="00903CDD"/>
    <w:rsid w:val="009049BF"/>
    <w:rsid w:val="009049C2"/>
    <w:rsid w:val="00904AC6"/>
    <w:rsid w:val="00905170"/>
    <w:rsid w:val="00905433"/>
    <w:rsid w:val="00905AFC"/>
    <w:rsid w:val="00906020"/>
    <w:rsid w:val="00906B9D"/>
    <w:rsid w:val="00906D79"/>
    <w:rsid w:val="00906DB6"/>
    <w:rsid w:val="00907310"/>
    <w:rsid w:val="0090782D"/>
    <w:rsid w:val="00907CFF"/>
    <w:rsid w:val="0091040C"/>
    <w:rsid w:val="009105FD"/>
    <w:rsid w:val="009106C6"/>
    <w:rsid w:val="00910ED6"/>
    <w:rsid w:val="00911640"/>
    <w:rsid w:val="009119B3"/>
    <w:rsid w:val="00911E18"/>
    <w:rsid w:val="009122AA"/>
    <w:rsid w:val="0091380F"/>
    <w:rsid w:val="0091382E"/>
    <w:rsid w:val="00913C54"/>
    <w:rsid w:val="00913F7B"/>
    <w:rsid w:val="0091406E"/>
    <w:rsid w:val="00914978"/>
    <w:rsid w:val="0091526B"/>
    <w:rsid w:val="0091537F"/>
    <w:rsid w:val="0091596D"/>
    <w:rsid w:val="00915BD8"/>
    <w:rsid w:val="00916385"/>
    <w:rsid w:val="00916A55"/>
    <w:rsid w:val="00916B8C"/>
    <w:rsid w:val="0091774D"/>
    <w:rsid w:val="00920082"/>
    <w:rsid w:val="009202A2"/>
    <w:rsid w:val="00920789"/>
    <w:rsid w:val="00920CC0"/>
    <w:rsid w:val="009211BB"/>
    <w:rsid w:val="0092154E"/>
    <w:rsid w:val="00922152"/>
    <w:rsid w:val="009227CF"/>
    <w:rsid w:val="00922DE9"/>
    <w:rsid w:val="00923674"/>
    <w:rsid w:val="00923C78"/>
    <w:rsid w:val="009243C3"/>
    <w:rsid w:val="009254CC"/>
    <w:rsid w:val="009255F6"/>
    <w:rsid w:val="00926023"/>
    <w:rsid w:val="00926213"/>
    <w:rsid w:val="00926298"/>
    <w:rsid w:val="00926645"/>
    <w:rsid w:val="0092669D"/>
    <w:rsid w:val="0092677A"/>
    <w:rsid w:val="00926D6F"/>
    <w:rsid w:val="00927B1C"/>
    <w:rsid w:val="00930301"/>
    <w:rsid w:val="00930325"/>
    <w:rsid w:val="00930B53"/>
    <w:rsid w:val="009315C1"/>
    <w:rsid w:val="0093177D"/>
    <w:rsid w:val="00931CA5"/>
    <w:rsid w:val="00932BB1"/>
    <w:rsid w:val="0093346D"/>
    <w:rsid w:val="009342A1"/>
    <w:rsid w:val="009349B7"/>
    <w:rsid w:val="00934B81"/>
    <w:rsid w:val="00934D1F"/>
    <w:rsid w:val="00935BDD"/>
    <w:rsid w:val="00935E2C"/>
    <w:rsid w:val="00935F26"/>
    <w:rsid w:val="00936CC6"/>
    <w:rsid w:val="009376E4"/>
    <w:rsid w:val="00937E9B"/>
    <w:rsid w:val="00940C41"/>
    <w:rsid w:val="009410A1"/>
    <w:rsid w:val="0094113F"/>
    <w:rsid w:val="009413F3"/>
    <w:rsid w:val="00941B65"/>
    <w:rsid w:val="0094235E"/>
    <w:rsid w:val="00942BAA"/>
    <w:rsid w:val="00942DBB"/>
    <w:rsid w:val="009439FC"/>
    <w:rsid w:val="00943D70"/>
    <w:rsid w:val="00943F84"/>
    <w:rsid w:val="00944C7E"/>
    <w:rsid w:val="009455BC"/>
    <w:rsid w:val="00945DF9"/>
    <w:rsid w:val="00945FDA"/>
    <w:rsid w:val="009464DC"/>
    <w:rsid w:val="00946F84"/>
    <w:rsid w:val="009470CA"/>
    <w:rsid w:val="00947F61"/>
    <w:rsid w:val="00950612"/>
    <w:rsid w:val="00950814"/>
    <w:rsid w:val="00950BDA"/>
    <w:rsid w:val="00950C46"/>
    <w:rsid w:val="00950F3F"/>
    <w:rsid w:val="0095153F"/>
    <w:rsid w:val="00951788"/>
    <w:rsid w:val="00952118"/>
    <w:rsid w:val="00952F93"/>
    <w:rsid w:val="00953471"/>
    <w:rsid w:val="00953AD9"/>
    <w:rsid w:val="00953F23"/>
    <w:rsid w:val="00954580"/>
    <w:rsid w:val="00955B80"/>
    <w:rsid w:val="00955BB9"/>
    <w:rsid w:val="00955BD6"/>
    <w:rsid w:val="0095627C"/>
    <w:rsid w:val="00956ABC"/>
    <w:rsid w:val="00956E11"/>
    <w:rsid w:val="009579E1"/>
    <w:rsid w:val="00960570"/>
    <w:rsid w:val="00960B14"/>
    <w:rsid w:val="00960DFF"/>
    <w:rsid w:val="00960E60"/>
    <w:rsid w:val="00960F3C"/>
    <w:rsid w:val="00961063"/>
    <w:rsid w:val="0096170B"/>
    <w:rsid w:val="00961FD9"/>
    <w:rsid w:val="009621FF"/>
    <w:rsid w:val="00962FBA"/>
    <w:rsid w:val="00963239"/>
    <w:rsid w:val="00963AE6"/>
    <w:rsid w:val="00963EAC"/>
    <w:rsid w:val="009641C5"/>
    <w:rsid w:val="0096440C"/>
    <w:rsid w:val="0096485E"/>
    <w:rsid w:val="00964E3A"/>
    <w:rsid w:val="009650FC"/>
    <w:rsid w:val="009659A4"/>
    <w:rsid w:val="00966205"/>
    <w:rsid w:val="009662B7"/>
    <w:rsid w:val="0096675B"/>
    <w:rsid w:val="0096684A"/>
    <w:rsid w:val="0096716F"/>
    <w:rsid w:val="00967787"/>
    <w:rsid w:val="00970235"/>
    <w:rsid w:val="00970241"/>
    <w:rsid w:val="00971833"/>
    <w:rsid w:val="00971F6E"/>
    <w:rsid w:val="00972159"/>
    <w:rsid w:val="009726D5"/>
    <w:rsid w:val="009732F8"/>
    <w:rsid w:val="0097337F"/>
    <w:rsid w:val="00974204"/>
    <w:rsid w:val="0097425A"/>
    <w:rsid w:val="009742FC"/>
    <w:rsid w:val="009746ED"/>
    <w:rsid w:val="009747FC"/>
    <w:rsid w:val="009751D8"/>
    <w:rsid w:val="009753C5"/>
    <w:rsid w:val="00975434"/>
    <w:rsid w:val="00975452"/>
    <w:rsid w:val="0097591A"/>
    <w:rsid w:val="00975EB9"/>
    <w:rsid w:val="0097672D"/>
    <w:rsid w:val="0097690D"/>
    <w:rsid w:val="00976C5D"/>
    <w:rsid w:val="00977A60"/>
    <w:rsid w:val="00977DC8"/>
    <w:rsid w:val="00977EBD"/>
    <w:rsid w:val="00977ECF"/>
    <w:rsid w:val="00980153"/>
    <w:rsid w:val="009805C4"/>
    <w:rsid w:val="0098088F"/>
    <w:rsid w:val="009809EB"/>
    <w:rsid w:val="00980CA9"/>
    <w:rsid w:val="00981696"/>
    <w:rsid w:val="00981C37"/>
    <w:rsid w:val="00982677"/>
    <w:rsid w:val="0098273D"/>
    <w:rsid w:val="0098293A"/>
    <w:rsid w:val="009829E1"/>
    <w:rsid w:val="00982F8A"/>
    <w:rsid w:val="00983585"/>
    <w:rsid w:val="009840CA"/>
    <w:rsid w:val="009849BD"/>
    <w:rsid w:val="00984BD5"/>
    <w:rsid w:val="00984CA6"/>
    <w:rsid w:val="00984DC3"/>
    <w:rsid w:val="00984E28"/>
    <w:rsid w:val="00984E61"/>
    <w:rsid w:val="009852B7"/>
    <w:rsid w:val="00985D07"/>
    <w:rsid w:val="009860BE"/>
    <w:rsid w:val="009861F3"/>
    <w:rsid w:val="009870A4"/>
    <w:rsid w:val="00987389"/>
    <w:rsid w:val="00987DC1"/>
    <w:rsid w:val="009901F1"/>
    <w:rsid w:val="00990989"/>
    <w:rsid w:val="00990B14"/>
    <w:rsid w:val="00990D4E"/>
    <w:rsid w:val="0099156A"/>
    <w:rsid w:val="00991C6B"/>
    <w:rsid w:val="0099200F"/>
    <w:rsid w:val="009926E4"/>
    <w:rsid w:val="00992833"/>
    <w:rsid w:val="00993331"/>
    <w:rsid w:val="00993425"/>
    <w:rsid w:val="0099366A"/>
    <w:rsid w:val="009937DE"/>
    <w:rsid w:val="00993B28"/>
    <w:rsid w:val="00994102"/>
    <w:rsid w:val="00994388"/>
    <w:rsid w:val="00994E60"/>
    <w:rsid w:val="00995DEF"/>
    <w:rsid w:val="00995E0C"/>
    <w:rsid w:val="00996262"/>
    <w:rsid w:val="009962D7"/>
    <w:rsid w:val="00996589"/>
    <w:rsid w:val="00996806"/>
    <w:rsid w:val="00996B54"/>
    <w:rsid w:val="00997D4E"/>
    <w:rsid w:val="009A01C9"/>
    <w:rsid w:val="009A0D66"/>
    <w:rsid w:val="009A0DE8"/>
    <w:rsid w:val="009A11EE"/>
    <w:rsid w:val="009A13CF"/>
    <w:rsid w:val="009A143B"/>
    <w:rsid w:val="009A15C4"/>
    <w:rsid w:val="009A1A56"/>
    <w:rsid w:val="009A1C31"/>
    <w:rsid w:val="009A21C5"/>
    <w:rsid w:val="009A26B4"/>
    <w:rsid w:val="009A27B9"/>
    <w:rsid w:val="009A2A76"/>
    <w:rsid w:val="009A306F"/>
    <w:rsid w:val="009A374E"/>
    <w:rsid w:val="009A3ABF"/>
    <w:rsid w:val="009A43BF"/>
    <w:rsid w:val="009A4E6C"/>
    <w:rsid w:val="009A5498"/>
    <w:rsid w:val="009A5E01"/>
    <w:rsid w:val="009A5FA4"/>
    <w:rsid w:val="009A6264"/>
    <w:rsid w:val="009A64BB"/>
    <w:rsid w:val="009A672B"/>
    <w:rsid w:val="009A71D6"/>
    <w:rsid w:val="009B03C5"/>
    <w:rsid w:val="009B070B"/>
    <w:rsid w:val="009B0B60"/>
    <w:rsid w:val="009B1046"/>
    <w:rsid w:val="009B10B2"/>
    <w:rsid w:val="009B1328"/>
    <w:rsid w:val="009B218E"/>
    <w:rsid w:val="009B22D7"/>
    <w:rsid w:val="009B24D9"/>
    <w:rsid w:val="009B2D66"/>
    <w:rsid w:val="009B2E8E"/>
    <w:rsid w:val="009B312B"/>
    <w:rsid w:val="009B3DF1"/>
    <w:rsid w:val="009B449B"/>
    <w:rsid w:val="009B4899"/>
    <w:rsid w:val="009B60D5"/>
    <w:rsid w:val="009B61A9"/>
    <w:rsid w:val="009B6DB7"/>
    <w:rsid w:val="009B6E70"/>
    <w:rsid w:val="009B7662"/>
    <w:rsid w:val="009B7860"/>
    <w:rsid w:val="009B7B8E"/>
    <w:rsid w:val="009B7B9C"/>
    <w:rsid w:val="009B7CD8"/>
    <w:rsid w:val="009C0020"/>
    <w:rsid w:val="009C03A4"/>
    <w:rsid w:val="009C04ED"/>
    <w:rsid w:val="009C052B"/>
    <w:rsid w:val="009C09DD"/>
    <w:rsid w:val="009C16A5"/>
    <w:rsid w:val="009C24C9"/>
    <w:rsid w:val="009C2AD2"/>
    <w:rsid w:val="009C2E25"/>
    <w:rsid w:val="009C302D"/>
    <w:rsid w:val="009C3FD9"/>
    <w:rsid w:val="009C48F5"/>
    <w:rsid w:val="009C58D2"/>
    <w:rsid w:val="009C5AC8"/>
    <w:rsid w:val="009C6242"/>
    <w:rsid w:val="009C64FD"/>
    <w:rsid w:val="009C6C62"/>
    <w:rsid w:val="009C6D71"/>
    <w:rsid w:val="009C6F77"/>
    <w:rsid w:val="009C7440"/>
    <w:rsid w:val="009C7E8B"/>
    <w:rsid w:val="009D00E8"/>
    <w:rsid w:val="009D00F2"/>
    <w:rsid w:val="009D11A2"/>
    <w:rsid w:val="009D1476"/>
    <w:rsid w:val="009D1890"/>
    <w:rsid w:val="009D19F6"/>
    <w:rsid w:val="009D1C25"/>
    <w:rsid w:val="009D1CCD"/>
    <w:rsid w:val="009D1EC9"/>
    <w:rsid w:val="009D1F3B"/>
    <w:rsid w:val="009D210E"/>
    <w:rsid w:val="009D2724"/>
    <w:rsid w:val="009D282F"/>
    <w:rsid w:val="009D2E68"/>
    <w:rsid w:val="009D3EF8"/>
    <w:rsid w:val="009D41B0"/>
    <w:rsid w:val="009D440F"/>
    <w:rsid w:val="009D4AE4"/>
    <w:rsid w:val="009D502A"/>
    <w:rsid w:val="009D50AB"/>
    <w:rsid w:val="009D5531"/>
    <w:rsid w:val="009D5580"/>
    <w:rsid w:val="009D5F43"/>
    <w:rsid w:val="009D6A1F"/>
    <w:rsid w:val="009D6F04"/>
    <w:rsid w:val="009D6F32"/>
    <w:rsid w:val="009D6FF4"/>
    <w:rsid w:val="009D702D"/>
    <w:rsid w:val="009D7A68"/>
    <w:rsid w:val="009E0015"/>
    <w:rsid w:val="009E0368"/>
    <w:rsid w:val="009E07B2"/>
    <w:rsid w:val="009E1863"/>
    <w:rsid w:val="009E2466"/>
    <w:rsid w:val="009E251F"/>
    <w:rsid w:val="009E28DB"/>
    <w:rsid w:val="009E2A33"/>
    <w:rsid w:val="009E2A5E"/>
    <w:rsid w:val="009E2AC4"/>
    <w:rsid w:val="009E2E46"/>
    <w:rsid w:val="009E31F4"/>
    <w:rsid w:val="009E34EB"/>
    <w:rsid w:val="009E36A3"/>
    <w:rsid w:val="009E3F71"/>
    <w:rsid w:val="009E3FE6"/>
    <w:rsid w:val="009E49A6"/>
    <w:rsid w:val="009E4F58"/>
    <w:rsid w:val="009E5A59"/>
    <w:rsid w:val="009E5A74"/>
    <w:rsid w:val="009E62D7"/>
    <w:rsid w:val="009E67A5"/>
    <w:rsid w:val="009E6884"/>
    <w:rsid w:val="009E6950"/>
    <w:rsid w:val="009E69AE"/>
    <w:rsid w:val="009E6ECD"/>
    <w:rsid w:val="009E7078"/>
    <w:rsid w:val="009E7654"/>
    <w:rsid w:val="009E76B5"/>
    <w:rsid w:val="009E79EB"/>
    <w:rsid w:val="009E7BBF"/>
    <w:rsid w:val="009F01A4"/>
    <w:rsid w:val="009F01DC"/>
    <w:rsid w:val="009F0BC5"/>
    <w:rsid w:val="009F0C6F"/>
    <w:rsid w:val="009F163D"/>
    <w:rsid w:val="009F1BDE"/>
    <w:rsid w:val="009F3205"/>
    <w:rsid w:val="009F3B15"/>
    <w:rsid w:val="009F489C"/>
    <w:rsid w:val="009F49A6"/>
    <w:rsid w:val="009F580C"/>
    <w:rsid w:val="009F621D"/>
    <w:rsid w:val="009F654C"/>
    <w:rsid w:val="009F75CE"/>
    <w:rsid w:val="009F7665"/>
    <w:rsid w:val="009F790A"/>
    <w:rsid w:val="009F7CED"/>
    <w:rsid w:val="009F7D4E"/>
    <w:rsid w:val="009F7E87"/>
    <w:rsid w:val="00A00626"/>
    <w:rsid w:val="00A00945"/>
    <w:rsid w:val="00A00AF4"/>
    <w:rsid w:val="00A00E0D"/>
    <w:rsid w:val="00A00FBE"/>
    <w:rsid w:val="00A015BD"/>
    <w:rsid w:val="00A01B3E"/>
    <w:rsid w:val="00A01C73"/>
    <w:rsid w:val="00A01E21"/>
    <w:rsid w:val="00A029A9"/>
    <w:rsid w:val="00A02C4A"/>
    <w:rsid w:val="00A02ECD"/>
    <w:rsid w:val="00A031C7"/>
    <w:rsid w:val="00A03209"/>
    <w:rsid w:val="00A03337"/>
    <w:rsid w:val="00A0360F"/>
    <w:rsid w:val="00A03D6B"/>
    <w:rsid w:val="00A03FDB"/>
    <w:rsid w:val="00A04248"/>
    <w:rsid w:val="00A04836"/>
    <w:rsid w:val="00A04BE8"/>
    <w:rsid w:val="00A051EC"/>
    <w:rsid w:val="00A053E0"/>
    <w:rsid w:val="00A05A09"/>
    <w:rsid w:val="00A05F91"/>
    <w:rsid w:val="00A06569"/>
    <w:rsid w:val="00A06616"/>
    <w:rsid w:val="00A06885"/>
    <w:rsid w:val="00A06F40"/>
    <w:rsid w:val="00A07175"/>
    <w:rsid w:val="00A07C1F"/>
    <w:rsid w:val="00A07DD9"/>
    <w:rsid w:val="00A07E64"/>
    <w:rsid w:val="00A07F68"/>
    <w:rsid w:val="00A10327"/>
    <w:rsid w:val="00A116D4"/>
    <w:rsid w:val="00A116F3"/>
    <w:rsid w:val="00A11A9D"/>
    <w:rsid w:val="00A122C8"/>
    <w:rsid w:val="00A122D6"/>
    <w:rsid w:val="00A1251D"/>
    <w:rsid w:val="00A13FE5"/>
    <w:rsid w:val="00A15BCC"/>
    <w:rsid w:val="00A15DEB"/>
    <w:rsid w:val="00A1603E"/>
    <w:rsid w:val="00A16356"/>
    <w:rsid w:val="00A165C6"/>
    <w:rsid w:val="00A17B82"/>
    <w:rsid w:val="00A201AF"/>
    <w:rsid w:val="00A20302"/>
    <w:rsid w:val="00A212FF"/>
    <w:rsid w:val="00A2141A"/>
    <w:rsid w:val="00A21968"/>
    <w:rsid w:val="00A2208F"/>
    <w:rsid w:val="00A224F4"/>
    <w:rsid w:val="00A22A12"/>
    <w:rsid w:val="00A22D40"/>
    <w:rsid w:val="00A22DF6"/>
    <w:rsid w:val="00A22E16"/>
    <w:rsid w:val="00A235AD"/>
    <w:rsid w:val="00A23831"/>
    <w:rsid w:val="00A23F03"/>
    <w:rsid w:val="00A24203"/>
    <w:rsid w:val="00A244D6"/>
    <w:rsid w:val="00A2478B"/>
    <w:rsid w:val="00A24A52"/>
    <w:rsid w:val="00A2575E"/>
    <w:rsid w:val="00A25E7F"/>
    <w:rsid w:val="00A266AC"/>
    <w:rsid w:val="00A269B6"/>
    <w:rsid w:val="00A26A1C"/>
    <w:rsid w:val="00A276A9"/>
    <w:rsid w:val="00A277EE"/>
    <w:rsid w:val="00A27AE6"/>
    <w:rsid w:val="00A31122"/>
    <w:rsid w:val="00A3139D"/>
    <w:rsid w:val="00A3144F"/>
    <w:rsid w:val="00A31D3A"/>
    <w:rsid w:val="00A31E4F"/>
    <w:rsid w:val="00A32349"/>
    <w:rsid w:val="00A32C8B"/>
    <w:rsid w:val="00A32F23"/>
    <w:rsid w:val="00A338A3"/>
    <w:rsid w:val="00A33C90"/>
    <w:rsid w:val="00A345A1"/>
    <w:rsid w:val="00A347F1"/>
    <w:rsid w:val="00A354D5"/>
    <w:rsid w:val="00A35DAD"/>
    <w:rsid w:val="00A35E66"/>
    <w:rsid w:val="00A35FEE"/>
    <w:rsid w:val="00A363AD"/>
    <w:rsid w:val="00A36873"/>
    <w:rsid w:val="00A36EFD"/>
    <w:rsid w:val="00A36F9D"/>
    <w:rsid w:val="00A37446"/>
    <w:rsid w:val="00A37516"/>
    <w:rsid w:val="00A379DD"/>
    <w:rsid w:val="00A40044"/>
    <w:rsid w:val="00A402B5"/>
    <w:rsid w:val="00A404DC"/>
    <w:rsid w:val="00A42625"/>
    <w:rsid w:val="00A43231"/>
    <w:rsid w:val="00A43445"/>
    <w:rsid w:val="00A44170"/>
    <w:rsid w:val="00A44331"/>
    <w:rsid w:val="00A44B21"/>
    <w:rsid w:val="00A451C3"/>
    <w:rsid w:val="00A452B1"/>
    <w:rsid w:val="00A45944"/>
    <w:rsid w:val="00A45B80"/>
    <w:rsid w:val="00A45C57"/>
    <w:rsid w:val="00A45DFF"/>
    <w:rsid w:val="00A45E21"/>
    <w:rsid w:val="00A46B45"/>
    <w:rsid w:val="00A46F20"/>
    <w:rsid w:val="00A4757C"/>
    <w:rsid w:val="00A47C51"/>
    <w:rsid w:val="00A502E8"/>
    <w:rsid w:val="00A50489"/>
    <w:rsid w:val="00A50676"/>
    <w:rsid w:val="00A50995"/>
    <w:rsid w:val="00A50A52"/>
    <w:rsid w:val="00A5189B"/>
    <w:rsid w:val="00A51A91"/>
    <w:rsid w:val="00A51E34"/>
    <w:rsid w:val="00A523C0"/>
    <w:rsid w:val="00A52D72"/>
    <w:rsid w:val="00A5325B"/>
    <w:rsid w:val="00A537A5"/>
    <w:rsid w:val="00A53FAD"/>
    <w:rsid w:val="00A54327"/>
    <w:rsid w:val="00A54989"/>
    <w:rsid w:val="00A54F95"/>
    <w:rsid w:val="00A555C5"/>
    <w:rsid w:val="00A55708"/>
    <w:rsid w:val="00A55950"/>
    <w:rsid w:val="00A55CC4"/>
    <w:rsid w:val="00A5607F"/>
    <w:rsid w:val="00A5669B"/>
    <w:rsid w:val="00A567D1"/>
    <w:rsid w:val="00A56CCE"/>
    <w:rsid w:val="00A5704F"/>
    <w:rsid w:val="00A57213"/>
    <w:rsid w:val="00A60BBF"/>
    <w:rsid w:val="00A61588"/>
    <w:rsid w:val="00A6225B"/>
    <w:rsid w:val="00A624DC"/>
    <w:rsid w:val="00A62D95"/>
    <w:rsid w:val="00A63406"/>
    <w:rsid w:val="00A63C17"/>
    <w:rsid w:val="00A63E58"/>
    <w:rsid w:val="00A64623"/>
    <w:rsid w:val="00A64B81"/>
    <w:rsid w:val="00A64C51"/>
    <w:rsid w:val="00A64D0A"/>
    <w:rsid w:val="00A65006"/>
    <w:rsid w:val="00A65349"/>
    <w:rsid w:val="00A6627C"/>
    <w:rsid w:val="00A662EE"/>
    <w:rsid w:val="00A66CC8"/>
    <w:rsid w:val="00A67088"/>
    <w:rsid w:val="00A6715B"/>
    <w:rsid w:val="00A67291"/>
    <w:rsid w:val="00A6769B"/>
    <w:rsid w:val="00A679B9"/>
    <w:rsid w:val="00A708E9"/>
    <w:rsid w:val="00A70908"/>
    <w:rsid w:val="00A71361"/>
    <w:rsid w:val="00A71476"/>
    <w:rsid w:val="00A72054"/>
    <w:rsid w:val="00A720B0"/>
    <w:rsid w:val="00A738DC"/>
    <w:rsid w:val="00A73B5A"/>
    <w:rsid w:val="00A748E8"/>
    <w:rsid w:val="00A753D9"/>
    <w:rsid w:val="00A75692"/>
    <w:rsid w:val="00A76464"/>
    <w:rsid w:val="00A76472"/>
    <w:rsid w:val="00A766F4"/>
    <w:rsid w:val="00A76E11"/>
    <w:rsid w:val="00A76E3C"/>
    <w:rsid w:val="00A76FCF"/>
    <w:rsid w:val="00A7712A"/>
    <w:rsid w:val="00A77216"/>
    <w:rsid w:val="00A774C8"/>
    <w:rsid w:val="00A77EE5"/>
    <w:rsid w:val="00A77FA3"/>
    <w:rsid w:val="00A81BC9"/>
    <w:rsid w:val="00A81DC3"/>
    <w:rsid w:val="00A81ECC"/>
    <w:rsid w:val="00A832C1"/>
    <w:rsid w:val="00A83731"/>
    <w:rsid w:val="00A83F51"/>
    <w:rsid w:val="00A84150"/>
    <w:rsid w:val="00A842F5"/>
    <w:rsid w:val="00A84875"/>
    <w:rsid w:val="00A848AF"/>
    <w:rsid w:val="00A84E4E"/>
    <w:rsid w:val="00A85351"/>
    <w:rsid w:val="00A85711"/>
    <w:rsid w:val="00A85E59"/>
    <w:rsid w:val="00A861E6"/>
    <w:rsid w:val="00A863AB"/>
    <w:rsid w:val="00A865AB"/>
    <w:rsid w:val="00A879E2"/>
    <w:rsid w:val="00A87CF0"/>
    <w:rsid w:val="00A87FBC"/>
    <w:rsid w:val="00A9020B"/>
    <w:rsid w:val="00A90DC8"/>
    <w:rsid w:val="00A91137"/>
    <w:rsid w:val="00A91467"/>
    <w:rsid w:val="00A91729"/>
    <w:rsid w:val="00A91AB5"/>
    <w:rsid w:val="00A91EEA"/>
    <w:rsid w:val="00A930B0"/>
    <w:rsid w:val="00A93C9F"/>
    <w:rsid w:val="00A93DB9"/>
    <w:rsid w:val="00A9404B"/>
    <w:rsid w:val="00A94B18"/>
    <w:rsid w:val="00A94F53"/>
    <w:rsid w:val="00A957FF"/>
    <w:rsid w:val="00A95F3E"/>
    <w:rsid w:val="00A964D0"/>
    <w:rsid w:val="00A966F6"/>
    <w:rsid w:val="00A969DA"/>
    <w:rsid w:val="00A974A7"/>
    <w:rsid w:val="00A97C78"/>
    <w:rsid w:val="00AA02DF"/>
    <w:rsid w:val="00AA1BE9"/>
    <w:rsid w:val="00AA23B2"/>
    <w:rsid w:val="00AA24C6"/>
    <w:rsid w:val="00AA2652"/>
    <w:rsid w:val="00AA2ACD"/>
    <w:rsid w:val="00AA2DE5"/>
    <w:rsid w:val="00AA32ED"/>
    <w:rsid w:val="00AA3E6F"/>
    <w:rsid w:val="00AA4172"/>
    <w:rsid w:val="00AA4353"/>
    <w:rsid w:val="00AA4634"/>
    <w:rsid w:val="00AA471B"/>
    <w:rsid w:val="00AA5EC6"/>
    <w:rsid w:val="00AA6104"/>
    <w:rsid w:val="00AA67F5"/>
    <w:rsid w:val="00AA7550"/>
    <w:rsid w:val="00AB12EC"/>
    <w:rsid w:val="00AB190C"/>
    <w:rsid w:val="00AB1FF0"/>
    <w:rsid w:val="00AB28D3"/>
    <w:rsid w:val="00AB2BAC"/>
    <w:rsid w:val="00AB2C99"/>
    <w:rsid w:val="00AB2DFB"/>
    <w:rsid w:val="00AB30F5"/>
    <w:rsid w:val="00AB3105"/>
    <w:rsid w:val="00AB3126"/>
    <w:rsid w:val="00AB386B"/>
    <w:rsid w:val="00AB3A1C"/>
    <w:rsid w:val="00AB3D07"/>
    <w:rsid w:val="00AB3DFE"/>
    <w:rsid w:val="00AB550D"/>
    <w:rsid w:val="00AB5737"/>
    <w:rsid w:val="00AB5E2D"/>
    <w:rsid w:val="00AB5F8F"/>
    <w:rsid w:val="00AB6057"/>
    <w:rsid w:val="00AB6D0C"/>
    <w:rsid w:val="00AB6E69"/>
    <w:rsid w:val="00AB7202"/>
    <w:rsid w:val="00AB78BE"/>
    <w:rsid w:val="00AC0868"/>
    <w:rsid w:val="00AC0F72"/>
    <w:rsid w:val="00AC11E0"/>
    <w:rsid w:val="00AC1553"/>
    <w:rsid w:val="00AC1E44"/>
    <w:rsid w:val="00AC32C8"/>
    <w:rsid w:val="00AC43E5"/>
    <w:rsid w:val="00AC45BB"/>
    <w:rsid w:val="00AC472D"/>
    <w:rsid w:val="00AC50E8"/>
    <w:rsid w:val="00AC50EB"/>
    <w:rsid w:val="00AC525B"/>
    <w:rsid w:val="00AC563B"/>
    <w:rsid w:val="00AC5820"/>
    <w:rsid w:val="00AC5A07"/>
    <w:rsid w:val="00AC5A75"/>
    <w:rsid w:val="00AC5B28"/>
    <w:rsid w:val="00AC5C32"/>
    <w:rsid w:val="00AC619E"/>
    <w:rsid w:val="00AC6F1D"/>
    <w:rsid w:val="00AC7083"/>
    <w:rsid w:val="00AD0535"/>
    <w:rsid w:val="00AD09EA"/>
    <w:rsid w:val="00AD137E"/>
    <w:rsid w:val="00AD1686"/>
    <w:rsid w:val="00AD1A27"/>
    <w:rsid w:val="00AD1F62"/>
    <w:rsid w:val="00AD22CB"/>
    <w:rsid w:val="00AD4656"/>
    <w:rsid w:val="00AD4E2C"/>
    <w:rsid w:val="00AD50B8"/>
    <w:rsid w:val="00AD5637"/>
    <w:rsid w:val="00AD58BF"/>
    <w:rsid w:val="00AD5D7E"/>
    <w:rsid w:val="00AD65F7"/>
    <w:rsid w:val="00AD6A09"/>
    <w:rsid w:val="00AD7981"/>
    <w:rsid w:val="00AD7F1E"/>
    <w:rsid w:val="00AE0779"/>
    <w:rsid w:val="00AE07A0"/>
    <w:rsid w:val="00AE0DDA"/>
    <w:rsid w:val="00AE156C"/>
    <w:rsid w:val="00AE2713"/>
    <w:rsid w:val="00AE28EE"/>
    <w:rsid w:val="00AE2AB0"/>
    <w:rsid w:val="00AE2E9E"/>
    <w:rsid w:val="00AE2EBC"/>
    <w:rsid w:val="00AE402D"/>
    <w:rsid w:val="00AE466B"/>
    <w:rsid w:val="00AE54BB"/>
    <w:rsid w:val="00AE5747"/>
    <w:rsid w:val="00AE5915"/>
    <w:rsid w:val="00AE60C2"/>
    <w:rsid w:val="00AE666D"/>
    <w:rsid w:val="00AE6A7E"/>
    <w:rsid w:val="00AE78AA"/>
    <w:rsid w:val="00AE7DDE"/>
    <w:rsid w:val="00AE7FE2"/>
    <w:rsid w:val="00AF015B"/>
    <w:rsid w:val="00AF06D2"/>
    <w:rsid w:val="00AF0D97"/>
    <w:rsid w:val="00AF15AD"/>
    <w:rsid w:val="00AF15C2"/>
    <w:rsid w:val="00AF17A7"/>
    <w:rsid w:val="00AF1E1F"/>
    <w:rsid w:val="00AF2BAF"/>
    <w:rsid w:val="00AF3D05"/>
    <w:rsid w:val="00AF409C"/>
    <w:rsid w:val="00AF45EC"/>
    <w:rsid w:val="00AF47AF"/>
    <w:rsid w:val="00AF4A73"/>
    <w:rsid w:val="00AF4B2C"/>
    <w:rsid w:val="00AF4D3B"/>
    <w:rsid w:val="00AF4E61"/>
    <w:rsid w:val="00AF52AE"/>
    <w:rsid w:val="00AF55EB"/>
    <w:rsid w:val="00AF59B6"/>
    <w:rsid w:val="00AF600B"/>
    <w:rsid w:val="00AF6761"/>
    <w:rsid w:val="00AF68BF"/>
    <w:rsid w:val="00AF6A98"/>
    <w:rsid w:val="00AF6CEE"/>
    <w:rsid w:val="00AF7750"/>
    <w:rsid w:val="00B00C15"/>
    <w:rsid w:val="00B00F33"/>
    <w:rsid w:val="00B00FFE"/>
    <w:rsid w:val="00B011F8"/>
    <w:rsid w:val="00B01C57"/>
    <w:rsid w:val="00B01E83"/>
    <w:rsid w:val="00B01F3A"/>
    <w:rsid w:val="00B022B8"/>
    <w:rsid w:val="00B023E2"/>
    <w:rsid w:val="00B025AE"/>
    <w:rsid w:val="00B02881"/>
    <w:rsid w:val="00B034D7"/>
    <w:rsid w:val="00B03551"/>
    <w:rsid w:val="00B0379F"/>
    <w:rsid w:val="00B03A81"/>
    <w:rsid w:val="00B045EF"/>
    <w:rsid w:val="00B04A0C"/>
    <w:rsid w:val="00B05854"/>
    <w:rsid w:val="00B058D4"/>
    <w:rsid w:val="00B05D9E"/>
    <w:rsid w:val="00B060CC"/>
    <w:rsid w:val="00B06530"/>
    <w:rsid w:val="00B06EFF"/>
    <w:rsid w:val="00B1015C"/>
    <w:rsid w:val="00B10163"/>
    <w:rsid w:val="00B1016A"/>
    <w:rsid w:val="00B101EE"/>
    <w:rsid w:val="00B103E3"/>
    <w:rsid w:val="00B10445"/>
    <w:rsid w:val="00B10F20"/>
    <w:rsid w:val="00B10F27"/>
    <w:rsid w:val="00B11010"/>
    <w:rsid w:val="00B1114B"/>
    <w:rsid w:val="00B11212"/>
    <w:rsid w:val="00B11571"/>
    <w:rsid w:val="00B11A57"/>
    <w:rsid w:val="00B11D45"/>
    <w:rsid w:val="00B12664"/>
    <w:rsid w:val="00B129A1"/>
    <w:rsid w:val="00B12E75"/>
    <w:rsid w:val="00B13080"/>
    <w:rsid w:val="00B130C2"/>
    <w:rsid w:val="00B13226"/>
    <w:rsid w:val="00B133C6"/>
    <w:rsid w:val="00B134DB"/>
    <w:rsid w:val="00B140EF"/>
    <w:rsid w:val="00B14850"/>
    <w:rsid w:val="00B14BE1"/>
    <w:rsid w:val="00B1505E"/>
    <w:rsid w:val="00B15246"/>
    <w:rsid w:val="00B1554B"/>
    <w:rsid w:val="00B15B27"/>
    <w:rsid w:val="00B15C23"/>
    <w:rsid w:val="00B15CC3"/>
    <w:rsid w:val="00B15E8D"/>
    <w:rsid w:val="00B16138"/>
    <w:rsid w:val="00B1629F"/>
    <w:rsid w:val="00B162A1"/>
    <w:rsid w:val="00B166AF"/>
    <w:rsid w:val="00B168AD"/>
    <w:rsid w:val="00B16EDC"/>
    <w:rsid w:val="00B172AE"/>
    <w:rsid w:val="00B17780"/>
    <w:rsid w:val="00B17F82"/>
    <w:rsid w:val="00B20F6D"/>
    <w:rsid w:val="00B213CD"/>
    <w:rsid w:val="00B21CDA"/>
    <w:rsid w:val="00B21D05"/>
    <w:rsid w:val="00B2216B"/>
    <w:rsid w:val="00B22A77"/>
    <w:rsid w:val="00B23253"/>
    <w:rsid w:val="00B241F4"/>
    <w:rsid w:val="00B2492E"/>
    <w:rsid w:val="00B25B0B"/>
    <w:rsid w:val="00B25E52"/>
    <w:rsid w:val="00B26810"/>
    <w:rsid w:val="00B270F9"/>
    <w:rsid w:val="00B27D3C"/>
    <w:rsid w:val="00B27D57"/>
    <w:rsid w:val="00B27FA9"/>
    <w:rsid w:val="00B30238"/>
    <w:rsid w:val="00B30464"/>
    <w:rsid w:val="00B3059A"/>
    <w:rsid w:val="00B30996"/>
    <w:rsid w:val="00B30FDC"/>
    <w:rsid w:val="00B31212"/>
    <w:rsid w:val="00B31932"/>
    <w:rsid w:val="00B319FC"/>
    <w:rsid w:val="00B32318"/>
    <w:rsid w:val="00B32785"/>
    <w:rsid w:val="00B32C71"/>
    <w:rsid w:val="00B32CD3"/>
    <w:rsid w:val="00B32E3E"/>
    <w:rsid w:val="00B33F2E"/>
    <w:rsid w:val="00B342BC"/>
    <w:rsid w:val="00B34F41"/>
    <w:rsid w:val="00B351F0"/>
    <w:rsid w:val="00B3575C"/>
    <w:rsid w:val="00B36429"/>
    <w:rsid w:val="00B36876"/>
    <w:rsid w:val="00B36BB3"/>
    <w:rsid w:val="00B36CDF"/>
    <w:rsid w:val="00B3710D"/>
    <w:rsid w:val="00B37414"/>
    <w:rsid w:val="00B3749E"/>
    <w:rsid w:val="00B37544"/>
    <w:rsid w:val="00B40242"/>
    <w:rsid w:val="00B40556"/>
    <w:rsid w:val="00B4086A"/>
    <w:rsid w:val="00B409C0"/>
    <w:rsid w:val="00B40B93"/>
    <w:rsid w:val="00B40F99"/>
    <w:rsid w:val="00B41609"/>
    <w:rsid w:val="00B418C0"/>
    <w:rsid w:val="00B418E5"/>
    <w:rsid w:val="00B41DFA"/>
    <w:rsid w:val="00B428B1"/>
    <w:rsid w:val="00B42CD5"/>
    <w:rsid w:val="00B42F73"/>
    <w:rsid w:val="00B431D6"/>
    <w:rsid w:val="00B432F5"/>
    <w:rsid w:val="00B4340B"/>
    <w:rsid w:val="00B44876"/>
    <w:rsid w:val="00B44A61"/>
    <w:rsid w:val="00B44F59"/>
    <w:rsid w:val="00B459FC"/>
    <w:rsid w:val="00B45D0D"/>
    <w:rsid w:val="00B46293"/>
    <w:rsid w:val="00B467C7"/>
    <w:rsid w:val="00B46BB1"/>
    <w:rsid w:val="00B46F9D"/>
    <w:rsid w:val="00B47099"/>
    <w:rsid w:val="00B47497"/>
    <w:rsid w:val="00B47567"/>
    <w:rsid w:val="00B504DE"/>
    <w:rsid w:val="00B5122D"/>
    <w:rsid w:val="00B513AE"/>
    <w:rsid w:val="00B51472"/>
    <w:rsid w:val="00B51DB0"/>
    <w:rsid w:val="00B51EEA"/>
    <w:rsid w:val="00B520F9"/>
    <w:rsid w:val="00B521F4"/>
    <w:rsid w:val="00B52884"/>
    <w:rsid w:val="00B52D5B"/>
    <w:rsid w:val="00B533B6"/>
    <w:rsid w:val="00B53759"/>
    <w:rsid w:val="00B53F66"/>
    <w:rsid w:val="00B540D0"/>
    <w:rsid w:val="00B54BB7"/>
    <w:rsid w:val="00B55783"/>
    <w:rsid w:val="00B55D5F"/>
    <w:rsid w:val="00B55ED9"/>
    <w:rsid w:val="00B56112"/>
    <w:rsid w:val="00B56F46"/>
    <w:rsid w:val="00B57234"/>
    <w:rsid w:val="00B574C8"/>
    <w:rsid w:val="00B574CB"/>
    <w:rsid w:val="00B5781E"/>
    <w:rsid w:val="00B57B60"/>
    <w:rsid w:val="00B57C90"/>
    <w:rsid w:val="00B57D39"/>
    <w:rsid w:val="00B6026F"/>
    <w:rsid w:val="00B60419"/>
    <w:rsid w:val="00B61085"/>
    <w:rsid w:val="00B6174A"/>
    <w:rsid w:val="00B617AC"/>
    <w:rsid w:val="00B61B2B"/>
    <w:rsid w:val="00B61DD0"/>
    <w:rsid w:val="00B62775"/>
    <w:rsid w:val="00B62E88"/>
    <w:rsid w:val="00B62F63"/>
    <w:rsid w:val="00B630D0"/>
    <w:rsid w:val="00B63209"/>
    <w:rsid w:val="00B6357D"/>
    <w:rsid w:val="00B64A6A"/>
    <w:rsid w:val="00B64E8A"/>
    <w:rsid w:val="00B6591B"/>
    <w:rsid w:val="00B661B1"/>
    <w:rsid w:val="00B664E6"/>
    <w:rsid w:val="00B667D3"/>
    <w:rsid w:val="00B66DD5"/>
    <w:rsid w:val="00B66F64"/>
    <w:rsid w:val="00B66FD1"/>
    <w:rsid w:val="00B673D6"/>
    <w:rsid w:val="00B6780F"/>
    <w:rsid w:val="00B6782B"/>
    <w:rsid w:val="00B67D1D"/>
    <w:rsid w:val="00B70605"/>
    <w:rsid w:val="00B7064B"/>
    <w:rsid w:val="00B706ED"/>
    <w:rsid w:val="00B708BA"/>
    <w:rsid w:val="00B70B7D"/>
    <w:rsid w:val="00B70E09"/>
    <w:rsid w:val="00B70E68"/>
    <w:rsid w:val="00B71CA1"/>
    <w:rsid w:val="00B71EC9"/>
    <w:rsid w:val="00B71F5A"/>
    <w:rsid w:val="00B722FD"/>
    <w:rsid w:val="00B7273B"/>
    <w:rsid w:val="00B7320D"/>
    <w:rsid w:val="00B732F2"/>
    <w:rsid w:val="00B73572"/>
    <w:rsid w:val="00B73CE8"/>
    <w:rsid w:val="00B7476B"/>
    <w:rsid w:val="00B74AA8"/>
    <w:rsid w:val="00B74BD2"/>
    <w:rsid w:val="00B74DE9"/>
    <w:rsid w:val="00B74EEF"/>
    <w:rsid w:val="00B75532"/>
    <w:rsid w:val="00B75AF5"/>
    <w:rsid w:val="00B7722E"/>
    <w:rsid w:val="00B778E2"/>
    <w:rsid w:val="00B77C86"/>
    <w:rsid w:val="00B77E04"/>
    <w:rsid w:val="00B80453"/>
    <w:rsid w:val="00B804B5"/>
    <w:rsid w:val="00B80E57"/>
    <w:rsid w:val="00B80EC5"/>
    <w:rsid w:val="00B81204"/>
    <w:rsid w:val="00B81750"/>
    <w:rsid w:val="00B81C84"/>
    <w:rsid w:val="00B81CE5"/>
    <w:rsid w:val="00B81FD1"/>
    <w:rsid w:val="00B820FC"/>
    <w:rsid w:val="00B82118"/>
    <w:rsid w:val="00B82659"/>
    <w:rsid w:val="00B827BE"/>
    <w:rsid w:val="00B82B0F"/>
    <w:rsid w:val="00B82E43"/>
    <w:rsid w:val="00B82E7F"/>
    <w:rsid w:val="00B83039"/>
    <w:rsid w:val="00B8317E"/>
    <w:rsid w:val="00B83317"/>
    <w:rsid w:val="00B83559"/>
    <w:rsid w:val="00B8373E"/>
    <w:rsid w:val="00B83F1C"/>
    <w:rsid w:val="00B8489B"/>
    <w:rsid w:val="00B84CA6"/>
    <w:rsid w:val="00B84D71"/>
    <w:rsid w:val="00B84E89"/>
    <w:rsid w:val="00B85525"/>
    <w:rsid w:val="00B85B0B"/>
    <w:rsid w:val="00B85B91"/>
    <w:rsid w:val="00B86203"/>
    <w:rsid w:val="00B86E95"/>
    <w:rsid w:val="00B87181"/>
    <w:rsid w:val="00B873E5"/>
    <w:rsid w:val="00B87420"/>
    <w:rsid w:val="00B87480"/>
    <w:rsid w:val="00B875E6"/>
    <w:rsid w:val="00B87731"/>
    <w:rsid w:val="00B87C15"/>
    <w:rsid w:val="00B9085B"/>
    <w:rsid w:val="00B90D08"/>
    <w:rsid w:val="00B90FB1"/>
    <w:rsid w:val="00B91243"/>
    <w:rsid w:val="00B91277"/>
    <w:rsid w:val="00B91617"/>
    <w:rsid w:val="00B917B8"/>
    <w:rsid w:val="00B91801"/>
    <w:rsid w:val="00B9199D"/>
    <w:rsid w:val="00B9397F"/>
    <w:rsid w:val="00B93EA1"/>
    <w:rsid w:val="00B95863"/>
    <w:rsid w:val="00B96C58"/>
    <w:rsid w:val="00B9708C"/>
    <w:rsid w:val="00B975D9"/>
    <w:rsid w:val="00B979CE"/>
    <w:rsid w:val="00B97F38"/>
    <w:rsid w:val="00BA013A"/>
    <w:rsid w:val="00BA0359"/>
    <w:rsid w:val="00BA0AF3"/>
    <w:rsid w:val="00BA1537"/>
    <w:rsid w:val="00BA2335"/>
    <w:rsid w:val="00BA27EE"/>
    <w:rsid w:val="00BA2C99"/>
    <w:rsid w:val="00BA3307"/>
    <w:rsid w:val="00BA417B"/>
    <w:rsid w:val="00BA4283"/>
    <w:rsid w:val="00BA48CA"/>
    <w:rsid w:val="00BA4CC7"/>
    <w:rsid w:val="00BA4DC4"/>
    <w:rsid w:val="00BA4E3F"/>
    <w:rsid w:val="00BA4F4C"/>
    <w:rsid w:val="00BA4FF8"/>
    <w:rsid w:val="00BA552A"/>
    <w:rsid w:val="00BA55CE"/>
    <w:rsid w:val="00BA6E48"/>
    <w:rsid w:val="00BA7071"/>
    <w:rsid w:val="00BA737C"/>
    <w:rsid w:val="00BA74E5"/>
    <w:rsid w:val="00BA75EA"/>
    <w:rsid w:val="00BA7733"/>
    <w:rsid w:val="00BA7BF3"/>
    <w:rsid w:val="00BB066D"/>
    <w:rsid w:val="00BB06A5"/>
    <w:rsid w:val="00BB0860"/>
    <w:rsid w:val="00BB0EEC"/>
    <w:rsid w:val="00BB10EB"/>
    <w:rsid w:val="00BB150F"/>
    <w:rsid w:val="00BB1893"/>
    <w:rsid w:val="00BB1916"/>
    <w:rsid w:val="00BB2859"/>
    <w:rsid w:val="00BB2E6F"/>
    <w:rsid w:val="00BB3666"/>
    <w:rsid w:val="00BB3921"/>
    <w:rsid w:val="00BB444B"/>
    <w:rsid w:val="00BB45D9"/>
    <w:rsid w:val="00BB55E4"/>
    <w:rsid w:val="00BB6352"/>
    <w:rsid w:val="00BB72FF"/>
    <w:rsid w:val="00BB7499"/>
    <w:rsid w:val="00BB7821"/>
    <w:rsid w:val="00BB7873"/>
    <w:rsid w:val="00BB788C"/>
    <w:rsid w:val="00BB7E37"/>
    <w:rsid w:val="00BC0BA1"/>
    <w:rsid w:val="00BC16E5"/>
    <w:rsid w:val="00BC19AE"/>
    <w:rsid w:val="00BC1AA4"/>
    <w:rsid w:val="00BC1C63"/>
    <w:rsid w:val="00BC3DAD"/>
    <w:rsid w:val="00BC3E35"/>
    <w:rsid w:val="00BC4596"/>
    <w:rsid w:val="00BC459A"/>
    <w:rsid w:val="00BC469B"/>
    <w:rsid w:val="00BC58C0"/>
    <w:rsid w:val="00BC58DB"/>
    <w:rsid w:val="00BC5F08"/>
    <w:rsid w:val="00BC6F02"/>
    <w:rsid w:val="00BC7C5F"/>
    <w:rsid w:val="00BC7DC0"/>
    <w:rsid w:val="00BC7F71"/>
    <w:rsid w:val="00BD0930"/>
    <w:rsid w:val="00BD11BF"/>
    <w:rsid w:val="00BD14AE"/>
    <w:rsid w:val="00BD19F1"/>
    <w:rsid w:val="00BD2223"/>
    <w:rsid w:val="00BD2B0A"/>
    <w:rsid w:val="00BD34CF"/>
    <w:rsid w:val="00BD3FC8"/>
    <w:rsid w:val="00BD4472"/>
    <w:rsid w:val="00BD4A46"/>
    <w:rsid w:val="00BD4BC0"/>
    <w:rsid w:val="00BD5A97"/>
    <w:rsid w:val="00BD6109"/>
    <w:rsid w:val="00BD63F3"/>
    <w:rsid w:val="00BD64AF"/>
    <w:rsid w:val="00BD660F"/>
    <w:rsid w:val="00BD6BA7"/>
    <w:rsid w:val="00BD7761"/>
    <w:rsid w:val="00BD7792"/>
    <w:rsid w:val="00BD7BD9"/>
    <w:rsid w:val="00BE0216"/>
    <w:rsid w:val="00BE057E"/>
    <w:rsid w:val="00BE0F38"/>
    <w:rsid w:val="00BE1002"/>
    <w:rsid w:val="00BE100E"/>
    <w:rsid w:val="00BE154C"/>
    <w:rsid w:val="00BE184B"/>
    <w:rsid w:val="00BE1B94"/>
    <w:rsid w:val="00BE1D63"/>
    <w:rsid w:val="00BE2398"/>
    <w:rsid w:val="00BE2AAD"/>
    <w:rsid w:val="00BE37B3"/>
    <w:rsid w:val="00BE38D5"/>
    <w:rsid w:val="00BE39E7"/>
    <w:rsid w:val="00BE3A81"/>
    <w:rsid w:val="00BE3A92"/>
    <w:rsid w:val="00BE428E"/>
    <w:rsid w:val="00BE47C9"/>
    <w:rsid w:val="00BE4AB2"/>
    <w:rsid w:val="00BE4BD8"/>
    <w:rsid w:val="00BE50A4"/>
    <w:rsid w:val="00BE513C"/>
    <w:rsid w:val="00BE5581"/>
    <w:rsid w:val="00BE592F"/>
    <w:rsid w:val="00BE5BAD"/>
    <w:rsid w:val="00BE5CCC"/>
    <w:rsid w:val="00BE774A"/>
    <w:rsid w:val="00BF062C"/>
    <w:rsid w:val="00BF0773"/>
    <w:rsid w:val="00BF090F"/>
    <w:rsid w:val="00BF0931"/>
    <w:rsid w:val="00BF093D"/>
    <w:rsid w:val="00BF131A"/>
    <w:rsid w:val="00BF2257"/>
    <w:rsid w:val="00BF2375"/>
    <w:rsid w:val="00BF339F"/>
    <w:rsid w:val="00BF36FF"/>
    <w:rsid w:val="00BF3AAF"/>
    <w:rsid w:val="00BF3DEB"/>
    <w:rsid w:val="00BF4CE1"/>
    <w:rsid w:val="00BF54FA"/>
    <w:rsid w:val="00BF569E"/>
    <w:rsid w:val="00BF58E5"/>
    <w:rsid w:val="00BF5A78"/>
    <w:rsid w:val="00BF5B25"/>
    <w:rsid w:val="00BF5B76"/>
    <w:rsid w:val="00BF5DF9"/>
    <w:rsid w:val="00BF5FDE"/>
    <w:rsid w:val="00BF6590"/>
    <w:rsid w:val="00BF65BA"/>
    <w:rsid w:val="00BF6775"/>
    <w:rsid w:val="00BF6E9B"/>
    <w:rsid w:val="00C002B2"/>
    <w:rsid w:val="00C002B4"/>
    <w:rsid w:val="00C00592"/>
    <w:rsid w:val="00C0066A"/>
    <w:rsid w:val="00C00806"/>
    <w:rsid w:val="00C01118"/>
    <w:rsid w:val="00C012BE"/>
    <w:rsid w:val="00C0166F"/>
    <w:rsid w:val="00C023A1"/>
    <w:rsid w:val="00C025A9"/>
    <w:rsid w:val="00C02C56"/>
    <w:rsid w:val="00C03023"/>
    <w:rsid w:val="00C03028"/>
    <w:rsid w:val="00C037F3"/>
    <w:rsid w:val="00C03AF3"/>
    <w:rsid w:val="00C03BD8"/>
    <w:rsid w:val="00C03D61"/>
    <w:rsid w:val="00C03E80"/>
    <w:rsid w:val="00C0417F"/>
    <w:rsid w:val="00C04C33"/>
    <w:rsid w:val="00C05021"/>
    <w:rsid w:val="00C05E44"/>
    <w:rsid w:val="00C05E59"/>
    <w:rsid w:val="00C065E4"/>
    <w:rsid w:val="00C07320"/>
    <w:rsid w:val="00C07753"/>
    <w:rsid w:val="00C0794D"/>
    <w:rsid w:val="00C100EA"/>
    <w:rsid w:val="00C10D20"/>
    <w:rsid w:val="00C11192"/>
    <w:rsid w:val="00C11242"/>
    <w:rsid w:val="00C11985"/>
    <w:rsid w:val="00C119C1"/>
    <w:rsid w:val="00C11D09"/>
    <w:rsid w:val="00C11E86"/>
    <w:rsid w:val="00C126A7"/>
    <w:rsid w:val="00C12AC2"/>
    <w:rsid w:val="00C12DB9"/>
    <w:rsid w:val="00C136CA"/>
    <w:rsid w:val="00C1397B"/>
    <w:rsid w:val="00C1440F"/>
    <w:rsid w:val="00C14B5C"/>
    <w:rsid w:val="00C15291"/>
    <w:rsid w:val="00C159B5"/>
    <w:rsid w:val="00C15CF0"/>
    <w:rsid w:val="00C15DE5"/>
    <w:rsid w:val="00C15FD6"/>
    <w:rsid w:val="00C1639E"/>
    <w:rsid w:val="00C1656D"/>
    <w:rsid w:val="00C16616"/>
    <w:rsid w:val="00C16BC6"/>
    <w:rsid w:val="00C1780D"/>
    <w:rsid w:val="00C1795E"/>
    <w:rsid w:val="00C2032A"/>
    <w:rsid w:val="00C20987"/>
    <w:rsid w:val="00C20BB3"/>
    <w:rsid w:val="00C20E30"/>
    <w:rsid w:val="00C21971"/>
    <w:rsid w:val="00C231EA"/>
    <w:rsid w:val="00C23791"/>
    <w:rsid w:val="00C23862"/>
    <w:rsid w:val="00C23D6B"/>
    <w:rsid w:val="00C23E25"/>
    <w:rsid w:val="00C2409B"/>
    <w:rsid w:val="00C246A4"/>
    <w:rsid w:val="00C2478C"/>
    <w:rsid w:val="00C24C0A"/>
    <w:rsid w:val="00C24DC4"/>
    <w:rsid w:val="00C25EB0"/>
    <w:rsid w:val="00C25FF5"/>
    <w:rsid w:val="00C26639"/>
    <w:rsid w:val="00C27055"/>
    <w:rsid w:val="00C277E7"/>
    <w:rsid w:val="00C27A2A"/>
    <w:rsid w:val="00C27FDE"/>
    <w:rsid w:val="00C306FE"/>
    <w:rsid w:val="00C30BB6"/>
    <w:rsid w:val="00C30BC8"/>
    <w:rsid w:val="00C31788"/>
    <w:rsid w:val="00C31A28"/>
    <w:rsid w:val="00C31F6F"/>
    <w:rsid w:val="00C32DC0"/>
    <w:rsid w:val="00C32DC6"/>
    <w:rsid w:val="00C32DED"/>
    <w:rsid w:val="00C330C6"/>
    <w:rsid w:val="00C342AE"/>
    <w:rsid w:val="00C34525"/>
    <w:rsid w:val="00C347F6"/>
    <w:rsid w:val="00C35263"/>
    <w:rsid w:val="00C356C7"/>
    <w:rsid w:val="00C357B9"/>
    <w:rsid w:val="00C36041"/>
    <w:rsid w:val="00C363B5"/>
    <w:rsid w:val="00C365F4"/>
    <w:rsid w:val="00C36A4C"/>
    <w:rsid w:val="00C37189"/>
    <w:rsid w:val="00C373C8"/>
    <w:rsid w:val="00C37F96"/>
    <w:rsid w:val="00C403E3"/>
    <w:rsid w:val="00C4069F"/>
    <w:rsid w:val="00C40756"/>
    <w:rsid w:val="00C40B57"/>
    <w:rsid w:val="00C40D14"/>
    <w:rsid w:val="00C40D5C"/>
    <w:rsid w:val="00C41080"/>
    <w:rsid w:val="00C4141D"/>
    <w:rsid w:val="00C41C05"/>
    <w:rsid w:val="00C422EB"/>
    <w:rsid w:val="00C4244F"/>
    <w:rsid w:val="00C426F9"/>
    <w:rsid w:val="00C42B20"/>
    <w:rsid w:val="00C42E20"/>
    <w:rsid w:val="00C434B0"/>
    <w:rsid w:val="00C4384B"/>
    <w:rsid w:val="00C43C21"/>
    <w:rsid w:val="00C43FE7"/>
    <w:rsid w:val="00C440FC"/>
    <w:rsid w:val="00C44A6B"/>
    <w:rsid w:val="00C452AF"/>
    <w:rsid w:val="00C452FB"/>
    <w:rsid w:val="00C45318"/>
    <w:rsid w:val="00C4556C"/>
    <w:rsid w:val="00C45664"/>
    <w:rsid w:val="00C46212"/>
    <w:rsid w:val="00C50587"/>
    <w:rsid w:val="00C5109E"/>
    <w:rsid w:val="00C512C5"/>
    <w:rsid w:val="00C51525"/>
    <w:rsid w:val="00C51C17"/>
    <w:rsid w:val="00C520D9"/>
    <w:rsid w:val="00C52218"/>
    <w:rsid w:val="00C529FF"/>
    <w:rsid w:val="00C5350D"/>
    <w:rsid w:val="00C538AF"/>
    <w:rsid w:val="00C53A5E"/>
    <w:rsid w:val="00C54252"/>
    <w:rsid w:val="00C5490B"/>
    <w:rsid w:val="00C54A58"/>
    <w:rsid w:val="00C54CF7"/>
    <w:rsid w:val="00C551DF"/>
    <w:rsid w:val="00C55213"/>
    <w:rsid w:val="00C56167"/>
    <w:rsid w:val="00C56C1F"/>
    <w:rsid w:val="00C56FA7"/>
    <w:rsid w:val="00C5743A"/>
    <w:rsid w:val="00C57482"/>
    <w:rsid w:val="00C578C7"/>
    <w:rsid w:val="00C57B61"/>
    <w:rsid w:val="00C6024A"/>
    <w:rsid w:val="00C606B4"/>
    <w:rsid w:val="00C60B4D"/>
    <w:rsid w:val="00C60DFD"/>
    <w:rsid w:val="00C6177B"/>
    <w:rsid w:val="00C61932"/>
    <w:rsid w:val="00C6199C"/>
    <w:rsid w:val="00C61C33"/>
    <w:rsid w:val="00C61F17"/>
    <w:rsid w:val="00C622D6"/>
    <w:rsid w:val="00C625E8"/>
    <w:rsid w:val="00C6269E"/>
    <w:rsid w:val="00C62B89"/>
    <w:rsid w:val="00C62D68"/>
    <w:rsid w:val="00C63E57"/>
    <w:rsid w:val="00C63EDF"/>
    <w:rsid w:val="00C641C8"/>
    <w:rsid w:val="00C643C3"/>
    <w:rsid w:val="00C64CDC"/>
    <w:rsid w:val="00C650E8"/>
    <w:rsid w:val="00C65729"/>
    <w:rsid w:val="00C65A61"/>
    <w:rsid w:val="00C65AAA"/>
    <w:rsid w:val="00C65C40"/>
    <w:rsid w:val="00C65F94"/>
    <w:rsid w:val="00C66270"/>
    <w:rsid w:val="00C663D6"/>
    <w:rsid w:val="00C665A2"/>
    <w:rsid w:val="00C66D63"/>
    <w:rsid w:val="00C67133"/>
    <w:rsid w:val="00C671B5"/>
    <w:rsid w:val="00C70026"/>
    <w:rsid w:val="00C7003A"/>
    <w:rsid w:val="00C700ED"/>
    <w:rsid w:val="00C70663"/>
    <w:rsid w:val="00C70A68"/>
    <w:rsid w:val="00C70ADE"/>
    <w:rsid w:val="00C70FFE"/>
    <w:rsid w:val="00C7130D"/>
    <w:rsid w:val="00C715D3"/>
    <w:rsid w:val="00C71754"/>
    <w:rsid w:val="00C725AE"/>
    <w:rsid w:val="00C728F9"/>
    <w:rsid w:val="00C72E32"/>
    <w:rsid w:val="00C733E8"/>
    <w:rsid w:val="00C7402D"/>
    <w:rsid w:val="00C74180"/>
    <w:rsid w:val="00C7451A"/>
    <w:rsid w:val="00C74D86"/>
    <w:rsid w:val="00C752C5"/>
    <w:rsid w:val="00C754C0"/>
    <w:rsid w:val="00C756A0"/>
    <w:rsid w:val="00C75EEC"/>
    <w:rsid w:val="00C76948"/>
    <w:rsid w:val="00C769AB"/>
    <w:rsid w:val="00C76A83"/>
    <w:rsid w:val="00C76EA0"/>
    <w:rsid w:val="00C76F93"/>
    <w:rsid w:val="00C776DB"/>
    <w:rsid w:val="00C77943"/>
    <w:rsid w:val="00C77AF1"/>
    <w:rsid w:val="00C8032A"/>
    <w:rsid w:val="00C80938"/>
    <w:rsid w:val="00C811EF"/>
    <w:rsid w:val="00C827AD"/>
    <w:rsid w:val="00C829DE"/>
    <w:rsid w:val="00C82E3F"/>
    <w:rsid w:val="00C83AC0"/>
    <w:rsid w:val="00C83F73"/>
    <w:rsid w:val="00C83FAB"/>
    <w:rsid w:val="00C8406A"/>
    <w:rsid w:val="00C840B0"/>
    <w:rsid w:val="00C84855"/>
    <w:rsid w:val="00C8489D"/>
    <w:rsid w:val="00C84909"/>
    <w:rsid w:val="00C84F69"/>
    <w:rsid w:val="00C8530B"/>
    <w:rsid w:val="00C85D4C"/>
    <w:rsid w:val="00C85FD9"/>
    <w:rsid w:val="00C860B4"/>
    <w:rsid w:val="00C86128"/>
    <w:rsid w:val="00C86CB2"/>
    <w:rsid w:val="00C8734A"/>
    <w:rsid w:val="00C87A71"/>
    <w:rsid w:val="00C87AC4"/>
    <w:rsid w:val="00C87CC4"/>
    <w:rsid w:val="00C87CC9"/>
    <w:rsid w:val="00C91012"/>
    <w:rsid w:val="00C9121A"/>
    <w:rsid w:val="00C91BC4"/>
    <w:rsid w:val="00C91F93"/>
    <w:rsid w:val="00C92C15"/>
    <w:rsid w:val="00C93550"/>
    <w:rsid w:val="00C93C51"/>
    <w:rsid w:val="00C93DF7"/>
    <w:rsid w:val="00C93E99"/>
    <w:rsid w:val="00C93EAC"/>
    <w:rsid w:val="00C93FC8"/>
    <w:rsid w:val="00C94197"/>
    <w:rsid w:val="00C942ED"/>
    <w:rsid w:val="00C94621"/>
    <w:rsid w:val="00C94A26"/>
    <w:rsid w:val="00C955CA"/>
    <w:rsid w:val="00C9564D"/>
    <w:rsid w:val="00C96239"/>
    <w:rsid w:val="00C96329"/>
    <w:rsid w:val="00C9639C"/>
    <w:rsid w:val="00C9661B"/>
    <w:rsid w:val="00C96C05"/>
    <w:rsid w:val="00C97176"/>
    <w:rsid w:val="00C97535"/>
    <w:rsid w:val="00C97BEF"/>
    <w:rsid w:val="00C97E2E"/>
    <w:rsid w:val="00CA0002"/>
    <w:rsid w:val="00CA026D"/>
    <w:rsid w:val="00CA082C"/>
    <w:rsid w:val="00CA0947"/>
    <w:rsid w:val="00CA0A09"/>
    <w:rsid w:val="00CA0A39"/>
    <w:rsid w:val="00CA0C1A"/>
    <w:rsid w:val="00CA1308"/>
    <w:rsid w:val="00CA1501"/>
    <w:rsid w:val="00CA1BD7"/>
    <w:rsid w:val="00CA1F36"/>
    <w:rsid w:val="00CA279D"/>
    <w:rsid w:val="00CA2AF0"/>
    <w:rsid w:val="00CA3379"/>
    <w:rsid w:val="00CA3B37"/>
    <w:rsid w:val="00CA3E14"/>
    <w:rsid w:val="00CA4097"/>
    <w:rsid w:val="00CA49C7"/>
    <w:rsid w:val="00CA4B0E"/>
    <w:rsid w:val="00CA4BAF"/>
    <w:rsid w:val="00CA4E0B"/>
    <w:rsid w:val="00CA50E6"/>
    <w:rsid w:val="00CA527F"/>
    <w:rsid w:val="00CA5894"/>
    <w:rsid w:val="00CA5FD5"/>
    <w:rsid w:val="00CA6419"/>
    <w:rsid w:val="00CA6BBF"/>
    <w:rsid w:val="00CA6E89"/>
    <w:rsid w:val="00CA6F10"/>
    <w:rsid w:val="00CA7597"/>
    <w:rsid w:val="00CA7E0E"/>
    <w:rsid w:val="00CA7E85"/>
    <w:rsid w:val="00CB06DC"/>
    <w:rsid w:val="00CB07F4"/>
    <w:rsid w:val="00CB0A04"/>
    <w:rsid w:val="00CB0D98"/>
    <w:rsid w:val="00CB0E8F"/>
    <w:rsid w:val="00CB1264"/>
    <w:rsid w:val="00CB14C1"/>
    <w:rsid w:val="00CB15E3"/>
    <w:rsid w:val="00CB1ADF"/>
    <w:rsid w:val="00CB21E9"/>
    <w:rsid w:val="00CB3105"/>
    <w:rsid w:val="00CB3725"/>
    <w:rsid w:val="00CB3C64"/>
    <w:rsid w:val="00CB4123"/>
    <w:rsid w:val="00CB4A8A"/>
    <w:rsid w:val="00CB4B83"/>
    <w:rsid w:val="00CB4FEA"/>
    <w:rsid w:val="00CB506F"/>
    <w:rsid w:val="00CB5226"/>
    <w:rsid w:val="00CB530E"/>
    <w:rsid w:val="00CB5396"/>
    <w:rsid w:val="00CB5629"/>
    <w:rsid w:val="00CB57A0"/>
    <w:rsid w:val="00CB6624"/>
    <w:rsid w:val="00CB663C"/>
    <w:rsid w:val="00CB6D53"/>
    <w:rsid w:val="00CB7333"/>
    <w:rsid w:val="00CB77FE"/>
    <w:rsid w:val="00CC0171"/>
    <w:rsid w:val="00CC1A6D"/>
    <w:rsid w:val="00CC2176"/>
    <w:rsid w:val="00CC2388"/>
    <w:rsid w:val="00CC23DE"/>
    <w:rsid w:val="00CC25D0"/>
    <w:rsid w:val="00CC2ED4"/>
    <w:rsid w:val="00CC3B76"/>
    <w:rsid w:val="00CC40DA"/>
    <w:rsid w:val="00CC4607"/>
    <w:rsid w:val="00CC4617"/>
    <w:rsid w:val="00CC46B8"/>
    <w:rsid w:val="00CC4F1E"/>
    <w:rsid w:val="00CC52DF"/>
    <w:rsid w:val="00CC54D6"/>
    <w:rsid w:val="00CC5A93"/>
    <w:rsid w:val="00CC5EF3"/>
    <w:rsid w:val="00CC617B"/>
    <w:rsid w:val="00CC6FC7"/>
    <w:rsid w:val="00CC7443"/>
    <w:rsid w:val="00CC7A89"/>
    <w:rsid w:val="00CC7C70"/>
    <w:rsid w:val="00CD04E5"/>
    <w:rsid w:val="00CD0795"/>
    <w:rsid w:val="00CD0C21"/>
    <w:rsid w:val="00CD0D43"/>
    <w:rsid w:val="00CD1901"/>
    <w:rsid w:val="00CD1E71"/>
    <w:rsid w:val="00CD2115"/>
    <w:rsid w:val="00CD2666"/>
    <w:rsid w:val="00CD2A41"/>
    <w:rsid w:val="00CD338A"/>
    <w:rsid w:val="00CD4169"/>
    <w:rsid w:val="00CD4454"/>
    <w:rsid w:val="00CD49D7"/>
    <w:rsid w:val="00CD4C08"/>
    <w:rsid w:val="00CD4D1B"/>
    <w:rsid w:val="00CD54D2"/>
    <w:rsid w:val="00CD5794"/>
    <w:rsid w:val="00CD6CBA"/>
    <w:rsid w:val="00CD79D1"/>
    <w:rsid w:val="00CD7B1C"/>
    <w:rsid w:val="00CD7EED"/>
    <w:rsid w:val="00CE0EAB"/>
    <w:rsid w:val="00CE136F"/>
    <w:rsid w:val="00CE14AC"/>
    <w:rsid w:val="00CE1F5F"/>
    <w:rsid w:val="00CE240F"/>
    <w:rsid w:val="00CE282F"/>
    <w:rsid w:val="00CE2F34"/>
    <w:rsid w:val="00CE3236"/>
    <w:rsid w:val="00CE35F3"/>
    <w:rsid w:val="00CE3861"/>
    <w:rsid w:val="00CE4234"/>
    <w:rsid w:val="00CE463E"/>
    <w:rsid w:val="00CE4A36"/>
    <w:rsid w:val="00CE4B8B"/>
    <w:rsid w:val="00CE5CC0"/>
    <w:rsid w:val="00CE6621"/>
    <w:rsid w:val="00CE6C01"/>
    <w:rsid w:val="00CE71D6"/>
    <w:rsid w:val="00CE7855"/>
    <w:rsid w:val="00CF0372"/>
    <w:rsid w:val="00CF0844"/>
    <w:rsid w:val="00CF096C"/>
    <w:rsid w:val="00CF12F3"/>
    <w:rsid w:val="00CF1464"/>
    <w:rsid w:val="00CF1C8D"/>
    <w:rsid w:val="00CF2208"/>
    <w:rsid w:val="00CF23CD"/>
    <w:rsid w:val="00CF334E"/>
    <w:rsid w:val="00CF544C"/>
    <w:rsid w:val="00CF5D3A"/>
    <w:rsid w:val="00CF5FF9"/>
    <w:rsid w:val="00CF6270"/>
    <w:rsid w:val="00CF63B9"/>
    <w:rsid w:val="00CF66DF"/>
    <w:rsid w:val="00CF6AB8"/>
    <w:rsid w:val="00CF6EDD"/>
    <w:rsid w:val="00CF7799"/>
    <w:rsid w:val="00CF77BB"/>
    <w:rsid w:val="00D00B5F"/>
    <w:rsid w:val="00D019E2"/>
    <w:rsid w:val="00D01EAF"/>
    <w:rsid w:val="00D02009"/>
    <w:rsid w:val="00D02050"/>
    <w:rsid w:val="00D02444"/>
    <w:rsid w:val="00D025A5"/>
    <w:rsid w:val="00D02AD8"/>
    <w:rsid w:val="00D03DA7"/>
    <w:rsid w:val="00D03ED3"/>
    <w:rsid w:val="00D0421E"/>
    <w:rsid w:val="00D042CF"/>
    <w:rsid w:val="00D04376"/>
    <w:rsid w:val="00D04C24"/>
    <w:rsid w:val="00D04D54"/>
    <w:rsid w:val="00D04DEF"/>
    <w:rsid w:val="00D0502C"/>
    <w:rsid w:val="00D053CB"/>
    <w:rsid w:val="00D057D0"/>
    <w:rsid w:val="00D05BD1"/>
    <w:rsid w:val="00D0605F"/>
    <w:rsid w:val="00D062EC"/>
    <w:rsid w:val="00D065E1"/>
    <w:rsid w:val="00D0667F"/>
    <w:rsid w:val="00D067ED"/>
    <w:rsid w:val="00D06B80"/>
    <w:rsid w:val="00D07667"/>
    <w:rsid w:val="00D07677"/>
    <w:rsid w:val="00D07972"/>
    <w:rsid w:val="00D07B30"/>
    <w:rsid w:val="00D07D22"/>
    <w:rsid w:val="00D07FAA"/>
    <w:rsid w:val="00D10351"/>
    <w:rsid w:val="00D10494"/>
    <w:rsid w:val="00D1084B"/>
    <w:rsid w:val="00D10A99"/>
    <w:rsid w:val="00D112B3"/>
    <w:rsid w:val="00D123D6"/>
    <w:rsid w:val="00D1274B"/>
    <w:rsid w:val="00D1292F"/>
    <w:rsid w:val="00D12A01"/>
    <w:rsid w:val="00D134C3"/>
    <w:rsid w:val="00D137BC"/>
    <w:rsid w:val="00D1466D"/>
    <w:rsid w:val="00D14D6D"/>
    <w:rsid w:val="00D14E56"/>
    <w:rsid w:val="00D1506D"/>
    <w:rsid w:val="00D15D48"/>
    <w:rsid w:val="00D165D1"/>
    <w:rsid w:val="00D16636"/>
    <w:rsid w:val="00D16AE1"/>
    <w:rsid w:val="00D16B3D"/>
    <w:rsid w:val="00D16FDD"/>
    <w:rsid w:val="00D1713F"/>
    <w:rsid w:val="00D17764"/>
    <w:rsid w:val="00D17C5A"/>
    <w:rsid w:val="00D17F7E"/>
    <w:rsid w:val="00D20690"/>
    <w:rsid w:val="00D20C26"/>
    <w:rsid w:val="00D20CA5"/>
    <w:rsid w:val="00D2126E"/>
    <w:rsid w:val="00D21636"/>
    <w:rsid w:val="00D219AB"/>
    <w:rsid w:val="00D21BF0"/>
    <w:rsid w:val="00D220B1"/>
    <w:rsid w:val="00D22B1F"/>
    <w:rsid w:val="00D22CDD"/>
    <w:rsid w:val="00D23442"/>
    <w:rsid w:val="00D23A84"/>
    <w:rsid w:val="00D23FD9"/>
    <w:rsid w:val="00D24EAA"/>
    <w:rsid w:val="00D25325"/>
    <w:rsid w:val="00D258E0"/>
    <w:rsid w:val="00D261BB"/>
    <w:rsid w:val="00D2686D"/>
    <w:rsid w:val="00D2686F"/>
    <w:rsid w:val="00D26F55"/>
    <w:rsid w:val="00D27185"/>
    <w:rsid w:val="00D2791F"/>
    <w:rsid w:val="00D301A5"/>
    <w:rsid w:val="00D3053E"/>
    <w:rsid w:val="00D30CF4"/>
    <w:rsid w:val="00D31277"/>
    <w:rsid w:val="00D3134A"/>
    <w:rsid w:val="00D3139C"/>
    <w:rsid w:val="00D3141E"/>
    <w:rsid w:val="00D31539"/>
    <w:rsid w:val="00D317BD"/>
    <w:rsid w:val="00D31824"/>
    <w:rsid w:val="00D31AF7"/>
    <w:rsid w:val="00D31FC0"/>
    <w:rsid w:val="00D32811"/>
    <w:rsid w:val="00D32888"/>
    <w:rsid w:val="00D32B54"/>
    <w:rsid w:val="00D3320A"/>
    <w:rsid w:val="00D338A1"/>
    <w:rsid w:val="00D33DEF"/>
    <w:rsid w:val="00D33FE8"/>
    <w:rsid w:val="00D347BD"/>
    <w:rsid w:val="00D347D4"/>
    <w:rsid w:val="00D34D6C"/>
    <w:rsid w:val="00D34ED6"/>
    <w:rsid w:val="00D35AF6"/>
    <w:rsid w:val="00D36832"/>
    <w:rsid w:val="00D36D93"/>
    <w:rsid w:val="00D37B37"/>
    <w:rsid w:val="00D406CE"/>
    <w:rsid w:val="00D40A67"/>
    <w:rsid w:val="00D40C71"/>
    <w:rsid w:val="00D412A3"/>
    <w:rsid w:val="00D4167A"/>
    <w:rsid w:val="00D41827"/>
    <w:rsid w:val="00D41973"/>
    <w:rsid w:val="00D4197B"/>
    <w:rsid w:val="00D41CB9"/>
    <w:rsid w:val="00D43266"/>
    <w:rsid w:val="00D436E6"/>
    <w:rsid w:val="00D43780"/>
    <w:rsid w:val="00D43971"/>
    <w:rsid w:val="00D44625"/>
    <w:rsid w:val="00D44674"/>
    <w:rsid w:val="00D44A39"/>
    <w:rsid w:val="00D44F32"/>
    <w:rsid w:val="00D45845"/>
    <w:rsid w:val="00D45AD1"/>
    <w:rsid w:val="00D45B0E"/>
    <w:rsid w:val="00D4607A"/>
    <w:rsid w:val="00D461D3"/>
    <w:rsid w:val="00D473E5"/>
    <w:rsid w:val="00D4780C"/>
    <w:rsid w:val="00D47A31"/>
    <w:rsid w:val="00D47AAF"/>
    <w:rsid w:val="00D47B0E"/>
    <w:rsid w:val="00D47D90"/>
    <w:rsid w:val="00D47F02"/>
    <w:rsid w:val="00D5025B"/>
    <w:rsid w:val="00D50A61"/>
    <w:rsid w:val="00D5111D"/>
    <w:rsid w:val="00D519B0"/>
    <w:rsid w:val="00D51CF7"/>
    <w:rsid w:val="00D527C9"/>
    <w:rsid w:val="00D52ECF"/>
    <w:rsid w:val="00D535CA"/>
    <w:rsid w:val="00D53BA8"/>
    <w:rsid w:val="00D53E79"/>
    <w:rsid w:val="00D54946"/>
    <w:rsid w:val="00D54A73"/>
    <w:rsid w:val="00D54B05"/>
    <w:rsid w:val="00D54BF6"/>
    <w:rsid w:val="00D54DC4"/>
    <w:rsid w:val="00D54EBD"/>
    <w:rsid w:val="00D55265"/>
    <w:rsid w:val="00D5535C"/>
    <w:rsid w:val="00D55369"/>
    <w:rsid w:val="00D565ED"/>
    <w:rsid w:val="00D56942"/>
    <w:rsid w:val="00D569FC"/>
    <w:rsid w:val="00D56B98"/>
    <w:rsid w:val="00D56E3B"/>
    <w:rsid w:val="00D5754D"/>
    <w:rsid w:val="00D579C3"/>
    <w:rsid w:val="00D57A20"/>
    <w:rsid w:val="00D57CF5"/>
    <w:rsid w:val="00D60763"/>
    <w:rsid w:val="00D61131"/>
    <w:rsid w:val="00D61195"/>
    <w:rsid w:val="00D61AAF"/>
    <w:rsid w:val="00D61F9B"/>
    <w:rsid w:val="00D622F4"/>
    <w:rsid w:val="00D6247C"/>
    <w:rsid w:val="00D6284C"/>
    <w:rsid w:val="00D62F52"/>
    <w:rsid w:val="00D63195"/>
    <w:rsid w:val="00D636BA"/>
    <w:rsid w:val="00D63763"/>
    <w:rsid w:val="00D640BB"/>
    <w:rsid w:val="00D642F7"/>
    <w:rsid w:val="00D6466B"/>
    <w:rsid w:val="00D64D25"/>
    <w:rsid w:val="00D64E53"/>
    <w:rsid w:val="00D65243"/>
    <w:rsid w:val="00D6570B"/>
    <w:rsid w:val="00D663EF"/>
    <w:rsid w:val="00D669AE"/>
    <w:rsid w:val="00D671EC"/>
    <w:rsid w:val="00D679D4"/>
    <w:rsid w:val="00D70408"/>
    <w:rsid w:val="00D7065A"/>
    <w:rsid w:val="00D710A0"/>
    <w:rsid w:val="00D718C4"/>
    <w:rsid w:val="00D72117"/>
    <w:rsid w:val="00D72B1B"/>
    <w:rsid w:val="00D72D58"/>
    <w:rsid w:val="00D72E2B"/>
    <w:rsid w:val="00D734CF"/>
    <w:rsid w:val="00D736A2"/>
    <w:rsid w:val="00D73710"/>
    <w:rsid w:val="00D73B50"/>
    <w:rsid w:val="00D73BE7"/>
    <w:rsid w:val="00D74990"/>
    <w:rsid w:val="00D74DC6"/>
    <w:rsid w:val="00D7522F"/>
    <w:rsid w:val="00D75A14"/>
    <w:rsid w:val="00D75B20"/>
    <w:rsid w:val="00D7658F"/>
    <w:rsid w:val="00D76C54"/>
    <w:rsid w:val="00D77CBF"/>
    <w:rsid w:val="00D800BF"/>
    <w:rsid w:val="00D808B7"/>
    <w:rsid w:val="00D81623"/>
    <w:rsid w:val="00D81AB5"/>
    <w:rsid w:val="00D82123"/>
    <w:rsid w:val="00D8370A"/>
    <w:rsid w:val="00D8372C"/>
    <w:rsid w:val="00D83BC6"/>
    <w:rsid w:val="00D84907"/>
    <w:rsid w:val="00D84D46"/>
    <w:rsid w:val="00D84F18"/>
    <w:rsid w:val="00D85288"/>
    <w:rsid w:val="00D85B11"/>
    <w:rsid w:val="00D8603A"/>
    <w:rsid w:val="00D86432"/>
    <w:rsid w:val="00D86877"/>
    <w:rsid w:val="00D86D32"/>
    <w:rsid w:val="00D8724D"/>
    <w:rsid w:val="00D87B6C"/>
    <w:rsid w:val="00D9092E"/>
    <w:rsid w:val="00D91003"/>
    <w:rsid w:val="00D91AF7"/>
    <w:rsid w:val="00D91B62"/>
    <w:rsid w:val="00D9305F"/>
    <w:rsid w:val="00D931D1"/>
    <w:rsid w:val="00D931E7"/>
    <w:rsid w:val="00D93C27"/>
    <w:rsid w:val="00D9474D"/>
    <w:rsid w:val="00D94D52"/>
    <w:rsid w:val="00D94D9C"/>
    <w:rsid w:val="00D95350"/>
    <w:rsid w:val="00D95C14"/>
    <w:rsid w:val="00D96A03"/>
    <w:rsid w:val="00D96AC8"/>
    <w:rsid w:val="00D96AD1"/>
    <w:rsid w:val="00D971D4"/>
    <w:rsid w:val="00D97C66"/>
    <w:rsid w:val="00DA005E"/>
    <w:rsid w:val="00DA05A8"/>
    <w:rsid w:val="00DA190F"/>
    <w:rsid w:val="00DA1B78"/>
    <w:rsid w:val="00DA268C"/>
    <w:rsid w:val="00DA2D2E"/>
    <w:rsid w:val="00DA38F7"/>
    <w:rsid w:val="00DA3C63"/>
    <w:rsid w:val="00DA3E4B"/>
    <w:rsid w:val="00DA405B"/>
    <w:rsid w:val="00DA4A6D"/>
    <w:rsid w:val="00DA4AE5"/>
    <w:rsid w:val="00DA4D0F"/>
    <w:rsid w:val="00DA4E55"/>
    <w:rsid w:val="00DA5A75"/>
    <w:rsid w:val="00DA6390"/>
    <w:rsid w:val="00DA7187"/>
    <w:rsid w:val="00DA7828"/>
    <w:rsid w:val="00DB0614"/>
    <w:rsid w:val="00DB09C2"/>
    <w:rsid w:val="00DB0A14"/>
    <w:rsid w:val="00DB0B64"/>
    <w:rsid w:val="00DB1720"/>
    <w:rsid w:val="00DB18AF"/>
    <w:rsid w:val="00DB27F5"/>
    <w:rsid w:val="00DB2FDD"/>
    <w:rsid w:val="00DB307C"/>
    <w:rsid w:val="00DB338D"/>
    <w:rsid w:val="00DB3A6B"/>
    <w:rsid w:val="00DB3F29"/>
    <w:rsid w:val="00DB42B4"/>
    <w:rsid w:val="00DB43D4"/>
    <w:rsid w:val="00DB45B1"/>
    <w:rsid w:val="00DB4A5E"/>
    <w:rsid w:val="00DB5253"/>
    <w:rsid w:val="00DB580C"/>
    <w:rsid w:val="00DB582E"/>
    <w:rsid w:val="00DB65FD"/>
    <w:rsid w:val="00DB6621"/>
    <w:rsid w:val="00DB6676"/>
    <w:rsid w:val="00DB6F46"/>
    <w:rsid w:val="00DB703D"/>
    <w:rsid w:val="00DB7493"/>
    <w:rsid w:val="00DB7BB1"/>
    <w:rsid w:val="00DB7CEB"/>
    <w:rsid w:val="00DB7D63"/>
    <w:rsid w:val="00DB7FD8"/>
    <w:rsid w:val="00DC00E2"/>
    <w:rsid w:val="00DC034C"/>
    <w:rsid w:val="00DC0747"/>
    <w:rsid w:val="00DC101A"/>
    <w:rsid w:val="00DC1603"/>
    <w:rsid w:val="00DC1962"/>
    <w:rsid w:val="00DC1C1B"/>
    <w:rsid w:val="00DC1DF5"/>
    <w:rsid w:val="00DC1F69"/>
    <w:rsid w:val="00DC2518"/>
    <w:rsid w:val="00DC2A90"/>
    <w:rsid w:val="00DC2CC6"/>
    <w:rsid w:val="00DC2D15"/>
    <w:rsid w:val="00DC2D90"/>
    <w:rsid w:val="00DC2D94"/>
    <w:rsid w:val="00DC3E02"/>
    <w:rsid w:val="00DC3EA1"/>
    <w:rsid w:val="00DC53FD"/>
    <w:rsid w:val="00DC5DF3"/>
    <w:rsid w:val="00DC65BD"/>
    <w:rsid w:val="00DC69CF"/>
    <w:rsid w:val="00DC6EF9"/>
    <w:rsid w:val="00DC70F1"/>
    <w:rsid w:val="00DC73F6"/>
    <w:rsid w:val="00DC7F51"/>
    <w:rsid w:val="00DC7F90"/>
    <w:rsid w:val="00DD00B7"/>
    <w:rsid w:val="00DD018F"/>
    <w:rsid w:val="00DD01BF"/>
    <w:rsid w:val="00DD15EE"/>
    <w:rsid w:val="00DD173E"/>
    <w:rsid w:val="00DD1945"/>
    <w:rsid w:val="00DD1EBF"/>
    <w:rsid w:val="00DD1FB8"/>
    <w:rsid w:val="00DD2611"/>
    <w:rsid w:val="00DD28ED"/>
    <w:rsid w:val="00DD2B2E"/>
    <w:rsid w:val="00DD31C2"/>
    <w:rsid w:val="00DD3235"/>
    <w:rsid w:val="00DD3354"/>
    <w:rsid w:val="00DD399B"/>
    <w:rsid w:val="00DD3F42"/>
    <w:rsid w:val="00DD400E"/>
    <w:rsid w:val="00DD4978"/>
    <w:rsid w:val="00DD50CD"/>
    <w:rsid w:val="00DD5639"/>
    <w:rsid w:val="00DD6205"/>
    <w:rsid w:val="00DD6239"/>
    <w:rsid w:val="00DD6E1D"/>
    <w:rsid w:val="00DD759A"/>
    <w:rsid w:val="00DE07F1"/>
    <w:rsid w:val="00DE0ADD"/>
    <w:rsid w:val="00DE0B96"/>
    <w:rsid w:val="00DE0E41"/>
    <w:rsid w:val="00DE0F03"/>
    <w:rsid w:val="00DE11BC"/>
    <w:rsid w:val="00DE12D2"/>
    <w:rsid w:val="00DE1312"/>
    <w:rsid w:val="00DE1766"/>
    <w:rsid w:val="00DE1AAF"/>
    <w:rsid w:val="00DE1E4D"/>
    <w:rsid w:val="00DE25A7"/>
    <w:rsid w:val="00DE2683"/>
    <w:rsid w:val="00DE2976"/>
    <w:rsid w:val="00DE2B4F"/>
    <w:rsid w:val="00DE3678"/>
    <w:rsid w:val="00DE3AFD"/>
    <w:rsid w:val="00DE3E8A"/>
    <w:rsid w:val="00DE4530"/>
    <w:rsid w:val="00DE4A06"/>
    <w:rsid w:val="00DE528A"/>
    <w:rsid w:val="00DE5350"/>
    <w:rsid w:val="00DE56C7"/>
    <w:rsid w:val="00DE5A29"/>
    <w:rsid w:val="00DE6134"/>
    <w:rsid w:val="00DE61F2"/>
    <w:rsid w:val="00DE6A3A"/>
    <w:rsid w:val="00DE6CC0"/>
    <w:rsid w:val="00DE6E2F"/>
    <w:rsid w:val="00DE6FE7"/>
    <w:rsid w:val="00DE70FC"/>
    <w:rsid w:val="00DE7143"/>
    <w:rsid w:val="00DE7A94"/>
    <w:rsid w:val="00DE7B32"/>
    <w:rsid w:val="00DF0735"/>
    <w:rsid w:val="00DF09C6"/>
    <w:rsid w:val="00DF0B1C"/>
    <w:rsid w:val="00DF0DD0"/>
    <w:rsid w:val="00DF11AA"/>
    <w:rsid w:val="00DF1243"/>
    <w:rsid w:val="00DF20E3"/>
    <w:rsid w:val="00DF2279"/>
    <w:rsid w:val="00DF22B8"/>
    <w:rsid w:val="00DF341F"/>
    <w:rsid w:val="00DF35D0"/>
    <w:rsid w:val="00DF36B2"/>
    <w:rsid w:val="00DF36D7"/>
    <w:rsid w:val="00DF4CAD"/>
    <w:rsid w:val="00DF526D"/>
    <w:rsid w:val="00DF52D2"/>
    <w:rsid w:val="00DF5403"/>
    <w:rsid w:val="00DF58B6"/>
    <w:rsid w:val="00DF5C8B"/>
    <w:rsid w:val="00DF635D"/>
    <w:rsid w:val="00DF684C"/>
    <w:rsid w:val="00DF6C5B"/>
    <w:rsid w:val="00DF6D80"/>
    <w:rsid w:val="00DF71C5"/>
    <w:rsid w:val="00DF7D83"/>
    <w:rsid w:val="00E00143"/>
    <w:rsid w:val="00E01F92"/>
    <w:rsid w:val="00E020A1"/>
    <w:rsid w:val="00E02A4D"/>
    <w:rsid w:val="00E037D9"/>
    <w:rsid w:val="00E03B4D"/>
    <w:rsid w:val="00E03C38"/>
    <w:rsid w:val="00E03C4B"/>
    <w:rsid w:val="00E0437E"/>
    <w:rsid w:val="00E046D0"/>
    <w:rsid w:val="00E049D3"/>
    <w:rsid w:val="00E04B93"/>
    <w:rsid w:val="00E0551F"/>
    <w:rsid w:val="00E05691"/>
    <w:rsid w:val="00E06055"/>
    <w:rsid w:val="00E0666E"/>
    <w:rsid w:val="00E06C5C"/>
    <w:rsid w:val="00E074A1"/>
    <w:rsid w:val="00E07765"/>
    <w:rsid w:val="00E07864"/>
    <w:rsid w:val="00E101AD"/>
    <w:rsid w:val="00E10960"/>
    <w:rsid w:val="00E10B02"/>
    <w:rsid w:val="00E10BAA"/>
    <w:rsid w:val="00E10CC4"/>
    <w:rsid w:val="00E10F73"/>
    <w:rsid w:val="00E12DC4"/>
    <w:rsid w:val="00E13D38"/>
    <w:rsid w:val="00E13FEA"/>
    <w:rsid w:val="00E14ACA"/>
    <w:rsid w:val="00E15001"/>
    <w:rsid w:val="00E158C8"/>
    <w:rsid w:val="00E15C7F"/>
    <w:rsid w:val="00E165B1"/>
    <w:rsid w:val="00E1678F"/>
    <w:rsid w:val="00E167CF"/>
    <w:rsid w:val="00E16B1B"/>
    <w:rsid w:val="00E1728F"/>
    <w:rsid w:val="00E17C1A"/>
    <w:rsid w:val="00E20F1C"/>
    <w:rsid w:val="00E22786"/>
    <w:rsid w:val="00E22D0A"/>
    <w:rsid w:val="00E23ACD"/>
    <w:rsid w:val="00E23C72"/>
    <w:rsid w:val="00E2440E"/>
    <w:rsid w:val="00E24D97"/>
    <w:rsid w:val="00E250F8"/>
    <w:rsid w:val="00E258B1"/>
    <w:rsid w:val="00E25A07"/>
    <w:rsid w:val="00E25F6B"/>
    <w:rsid w:val="00E26149"/>
    <w:rsid w:val="00E26923"/>
    <w:rsid w:val="00E2694F"/>
    <w:rsid w:val="00E26D68"/>
    <w:rsid w:val="00E27612"/>
    <w:rsid w:val="00E278F6"/>
    <w:rsid w:val="00E27B73"/>
    <w:rsid w:val="00E307F0"/>
    <w:rsid w:val="00E30CB5"/>
    <w:rsid w:val="00E3187E"/>
    <w:rsid w:val="00E32488"/>
    <w:rsid w:val="00E32D5B"/>
    <w:rsid w:val="00E33144"/>
    <w:rsid w:val="00E33760"/>
    <w:rsid w:val="00E33DA2"/>
    <w:rsid w:val="00E340F2"/>
    <w:rsid w:val="00E34169"/>
    <w:rsid w:val="00E34E62"/>
    <w:rsid w:val="00E353B3"/>
    <w:rsid w:val="00E35427"/>
    <w:rsid w:val="00E35450"/>
    <w:rsid w:val="00E35474"/>
    <w:rsid w:val="00E35814"/>
    <w:rsid w:val="00E359A4"/>
    <w:rsid w:val="00E36170"/>
    <w:rsid w:val="00E36FE8"/>
    <w:rsid w:val="00E3722B"/>
    <w:rsid w:val="00E37523"/>
    <w:rsid w:val="00E4060B"/>
    <w:rsid w:val="00E40A8D"/>
    <w:rsid w:val="00E414E5"/>
    <w:rsid w:val="00E416CB"/>
    <w:rsid w:val="00E41F3E"/>
    <w:rsid w:val="00E420F3"/>
    <w:rsid w:val="00E42565"/>
    <w:rsid w:val="00E4286C"/>
    <w:rsid w:val="00E43049"/>
    <w:rsid w:val="00E43178"/>
    <w:rsid w:val="00E43594"/>
    <w:rsid w:val="00E437F2"/>
    <w:rsid w:val="00E43A74"/>
    <w:rsid w:val="00E43CE2"/>
    <w:rsid w:val="00E4416E"/>
    <w:rsid w:val="00E447D7"/>
    <w:rsid w:val="00E45247"/>
    <w:rsid w:val="00E456FA"/>
    <w:rsid w:val="00E46181"/>
    <w:rsid w:val="00E46ABF"/>
    <w:rsid w:val="00E479B4"/>
    <w:rsid w:val="00E47C42"/>
    <w:rsid w:val="00E5085A"/>
    <w:rsid w:val="00E50ED0"/>
    <w:rsid w:val="00E510BE"/>
    <w:rsid w:val="00E51FB7"/>
    <w:rsid w:val="00E5259A"/>
    <w:rsid w:val="00E53615"/>
    <w:rsid w:val="00E53F05"/>
    <w:rsid w:val="00E53F2C"/>
    <w:rsid w:val="00E541BB"/>
    <w:rsid w:val="00E54999"/>
    <w:rsid w:val="00E54CBB"/>
    <w:rsid w:val="00E558CD"/>
    <w:rsid w:val="00E564EF"/>
    <w:rsid w:val="00E566C0"/>
    <w:rsid w:val="00E56CDA"/>
    <w:rsid w:val="00E570C1"/>
    <w:rsid w:val="00E5780B"/>
    <w:rsid w:val="00E57841"/>
    <w:rsid w:val="00E60570"/>
    <w:rsid w:val="00E61D11"/>
    <w:rsid w:val="00E61EC6"/>
    <w:rsid w:val="00E620BD"/>
    <w:rsid w:val="00E621C2"/>
    <w:rsid w:val="00E626B7"/>
    <w:rsid w:val="00E62BA9"/>
    <w:rsid w:val="00E62BC4"/>
    <w:rsid w:val="00E63039"/>
    <w:rsid w:val="00E6307A"/>
    <w:rsid w:val="00E631D1"/>
    <w:rsid w:val="00E6338B"/>
    <w:rsid w:val="00E63739"/>
    <w:rsid w:val="00E638AB"/>
    <w:rsid w:val="00E63A68"/>
    <w:rsid w:val="00E63E20"/>
    <w:rsid w:val="00E64082"/>
    <w:rsid w:val="00E64345"/>
    <w:rsid w:val="00E64AAF"/>
    <w:rsid w:val="00E64D07"/>
    <w:rsid w:val="00E65137"/>
    <w:rsid w:val="00E657FE"/>
    <w:rsid w:val="00E6669B"/>
    <w:rsid w:val="00E6679F"/>
    <w:rsid w:val="00E66A22"/>
    <w:rsid w:val="00E66E2E"/>
    <w:rsid w:val="00E677E4"/>
    <w:rsid w:val="00E700E8"/>
    <w:rsid w:val="00E70231"/>
    <w:rsid w:val="00E7053C"/>
    <w:rsid w:val="00E70EF9"/>
    <w:rsid w:val="00E71144"/>
    <w:rsid w:val="00E71A59"/>
    <w:rsid w:val="00E71BD1"/>
    <w:rsid w:val="00E72036"/>
    <w:rsid w:val="00E7211F"/>
    <w:rsid w:val="00E722E3"/>
    <w:rsid w:val="00E72705"/>
    <w:rsid w:val="00E72D70"/>
    <w:rsid w:val="00E7302B"/>
    <w:rsid w:val="00E73C36"/>
    <w:rsid w:val="00E73C91"/>
    <w:rsid w:val="00E73E9F"/>
    <w:rsid w:val="00E7459A"/>
    <w:rsid w:val="00E745DD"/>
    <w:rsid w:val="00E74D45"/>
    <w:rsid w:val="00E752BD"/>
    <w:rsid w:val="00E755B8"/>
    <w:rsid w:val="00E7574E"/>
    <w:rsid w:val="00E75834"/>
    <w:rsid w:val="00E75D19"/>
    <w:rsid w:val="00E75D88"/>
    <w:rsid w:val="00E761A4"/>
    <w:rsid w:val="00E76AC6"/>
    <w:rsid w:val="00E76FBA"/>
    <w:rsid w:val="00E77316"/>
    <w:rsid w:val="00E77865"/>
    <w:rsid w:val="00E77A85"/>
    <w:rsid w:val="00E8025C"/>
    <w:rsid w:val="00E802D5"/>
    <w:rsid w:val="00E804D3"/>
    <w:rsid w:val="00E805B2"/>
    <w:rsid w:val="00E81037"/>
    <w:rsid w:val="00E8115F"/>
    <w:rsid w:val="00E81181"/>
    <w:rsid w:val="00E822A4"/>
    <w:rsid w:val="00E82843"/>
    <w:rsid w:val="00E82A22"/>
    <w:rsid w:val="00E833C8"/>
    <w:rsid w:val="00E8386B"/>
    <w:rsid w:val="00E839C0"/>
    <w:rsid w:val="00E83D0D"/>
    <w:rsid w:val="00E84044"/>
    <w:rsid w:val="00E842D7"/>
    <w:rsid w:val="00E84416"/>
    <w:rsid w:val="00E848E9"/>
    <w:rsid w:val="00E848F8"/>
    <w:rsid w:val="00E8491E"/>
    <w:rsid w:val="00E84A97"/>
    <w:rsid w:val="00E84E5A"/>
    <w:rsid w:val="00E85802"/>
    <w:rsid w:val="00E85812"/>
    <w:rsid w:val="00E858F6"/>
    <w:rsid w:val="00E85FC3"/>
    <w:rsid w:val="00E865F5"/>
    <w:rsid w:val="00E86C8C"/>
    <w:rsid w:val="00E86E4F"/>
    <w:rsid w:val="00E86E82"/>
    <w:rsid w:val="00E872E1"/>
    <w:rsid w:val="00E87554"/>
    <w:rsid w:val="00E8786A"/>
    <w:rsid w:val="00E87D4F"/>
    <w:rsid w:val="00E902A3"/>
    <w:rsid w:val="00E9035C"/>
    <w:rsid w:val="00E907EC"/>
    <w:rsid w:val="00E90C36"/>
    <w:rsid w:val="00E90C4B"/>
    <w:rsid w:val="00E90CC4"/>
    <w:rsid w:val="00E90D32"/>
    <w:rsid w:val="00E911B3"/>
    <w:rsid w:val="00E9143E"/>
    <w:rsid w:val="00E91458"/>
    <w:rsid w:val="00E91D11"/>
    <w:rsid w:val="00E92CED"/>
    <w:rsid w:val="00E92D5B"/>
    <w:rsid w:val="00E930F7"/>
    <w:rsid w:val="00E93A2E"/>
    <w:rsid w:val="00E93B49"/>
    <w:rsid w:val="00E950BB"/>
    <w:rsid w:val="00E956C1"/>
    <w:rsid w:val="00E957BE"/>
    <w:rsid w:val="00E959FB"/>
    <w:rsid w:val="00E95CBA"/>
    <w:rsid w:val="00E95DEB"/>
    <w:rsid w:val="00E9652E"/>
    <w:rsid w:val="00E96593"/>
    <w:rsid w:val="00E96EEF"/>
    <w:rsid w:val="00E976E1"/>
    <w:rsid w:val="00E97D85"/>
    <w:rsid w:val="00EA0120"/>
    <w:rsid w:val="00EA0587"/>
    <w:rsid w:val="00EA080E"/>
    <w:rsid w:val="00EA0C13"/>
    <w:rsid w:val="00EA0D61"/>
    <w:rsid w:val="00EA11D7"/>
    <w:rsid w:val="00EA128D"/>
    <w:rsid w:val="00EA18B1"/>
    <w:rsid w:val="00EA1B16"/>
    <w:rsid w:val="00EA1C1A"/>
    <w:rsid w:val="00EA200A"/>
    <w:rsid w:val="00EA22D9"/>
    <w:rsid w:val="00EA2B26"/>
    <w:rsid w:val="00EA2BDC"/>
    <w:rsid w:val="00EA2CEB"/>
    <w:rsid w:val="00EA2D34"/>
    <w:rsid w:val="00EA2F97"/>
    <w:rsid w:val="00EA343A"/>
    <w:rsid w:val="00EA39B5"/>
    <w:rsid w:val="00EA433E"/>
    <w:rsid w:val="00EA43D3"/>
    <w:rsid w:val="00EA454B"/>
    <w:rsid w:val="00EA59C8"/>
    <w:rsid w:val="00EA5FE3"/>
    <w:rsid w:val="00EA674B"/>
    <w:rsid w:val="00EA6BF5"/>
    <w:rsid w:val="00EA6FEC"/>
    <w:rsid w:val="00EA7D6E"/>
    <w:rsid w:val="00EB000B"/>
    <w:rsid w:val="00EB01A3"/>
    <w:rsid w:val="00EB05DD"/>
    <w:rsid w:val="00EB0865"/>
    <w:rsid w:val="00EB1CAC"/>
    <w:rsid w:val="00EB1E39"/>
    <w:rsid w:val="00EB1F8A"/>
    <w:rsid w:val="00EB211D"/>
    <w:rsid w:val="00EB21D8"/>
    <w:rsid w:val="00EB228F"/>
    <w:rsid w:val="00EB273B"/>
    <w:rsid w:val="00EB2950"/>
    <w:rsid w:val="00EB2CA4"/>
    <w:rsid w:val="00EB3525"/>
    <w:rsid w:val="00EB378F"/>
    <w:rsid w:val="00EB37E8"/>
    <w:rsid w:val="00EB3D87"/>
    <w:rsid w:val="00EB3F72"/>
    <w:rsid w:val="00EB4632"/>
    <w:rsid w:val="00EB4EA2"/>
    <w:rsid w:val="00EB5268"/>
    <w:rsid w:val="00EB5387"/>
    <w:rsid w:val="00EB60B4"/>
    <w:rsid w:val="00EB648E"/>
    <w:rsid w:val="00EB6575"/>
    <w:rsid w:val="00EB6A1B"/>
    <w:rsid w:val="00EB711A"/>
    <w:rsid w:val="00EC012D"/>
    <w:rsid w:val="00EC0255"/>
    <w:rsid w:val="00EC02BD"/>
    <w:rsid w:val="00EC042E"/>
    <w:rsid w:val="00EC0C5F"/>
    <w:rsid w:val="00EC12E8"/>
    <w:rsid w:val="00EC15D9"/>
    <w:rsid w:val="00EC18F8"/>
    <w:rsid w:val="00EC1E1A"/>
    <w:rsid w:val="00EC2365"/>
    <w:rsid w:val="00EC347E"/>
    <w:rsid w:val="00EC355A"/>
    <w:rsid w:val="00EC3897"/>
    <w:rsid w:val="00EC4534"/>
    <w:rsid w:val="00EC475C"/>
    <w:rsid w:val="00EC484F"/>
    <w:rsid w:val="00EC4AA3"/>
    <w:rsid w:val="00EC50DD"/>
    <w:rsid w:val="00EC510C"/>
    <w:rsid w:val="00EC52F3"/>
    <w:rsid w:val="00EC66AF"/>
    <w:rsid w:val="00EC67EE"/>
    <w:rsid w:val="00EC6D96"/>
    <w:rsid w:val="00EC6F87"/>
    <w:rsid w:val="00EC7042"/>
    <w:rsid w:val="00EC73B0"/>
    <w:rsid w:val="00ED0086"/>
    <w:rsid w:val="00ED031C"/>
    <w:rsid w:val="00ED12A5"/>
    <w:rsid w:val="00ED2001"/>
    <w:rsid w:val="00ED204C"/>
    <w:rsid w:val="00ED20EE"/>
    <w:rsid w:val="00ED2452"/>
    <w:rsid w:val="00ED2609"/>
    <w:rsid w:val="00ED28DB"/>
    <w:rsid w:val="00ED2A2C"/>
    <w:rsid w:val="00ED2EC7"/>
    <w:rsid w:val="00ED38CC"/>
    <w:rsid w:val="00ED4920"/>
    <w:rsid w:val="00ED4E0B"/>
    <w:rsid w:val="00ED53F5"/>
    <w:rsid w:val="00ED54DE"/>
    <w:rsid w:val="00ED5975"/>
    <w:rsid w:val="00ED6177"/>
    <w:rsid w:val="00ED6407"/>
    <w:rsid w:val="00ED653E"/>
    <w:rsid w:val="00ED660C"/>
    <w:rsid w:val="00ED6AFA"/>
    <w:rsid w:val="00ED6FFA"/>
    <w:rsid w:val="00ED7252"/>
    <w:rsid w:val="00ED7E7F"/>
    <w:rsid w:val="00EE0891"/>
    <w:rsid w:val="00EE0AB6"/>
    <w:rsid w:val="00EE0D3A"/>
    <w:rsid w:val="00EE10D1"/>
    <w:rsid w:val="00EE11BE"/>
    <w:rsid w:val="00EE129A"/>
    <w:rsid w:val="00EE1B19"/>
    <w:rsid w:val="00EE1BCB"/>
    <w:rsid w:val="00EE235C"/>
    <w:rsid w:val="00EE29C9"/>
    <w:rsid w:val="00EE3BBF"/>
    <w:rsid w:val="00EE3D70"/>
    <w:rsid w:val="00EE4471"/>
    <w:rsid w:val="00EE4868"/>
    <w:rsid w:val="00EE4E22"/>
    <w:rsid w:val="00EE5122"/>
    <w:rsid w:val="00EE519C"/>
    <w:rsid w:val="00EE5588"/>
    <w:rsid w:val="00EE5C61"/>
    <w:rsid w:val="00EE5FFE"/>
    <w:rsid w:val="00EE644D"/>
    <w:rsid w:val="00EE6826"/>
    <w:rsid w:val="00EE6A7E"/>
    <w:rsid w:val="00EE6CE7"/>
    <w:rsid w:val="00EE7166"/>
    <w:rsid w:val="00EF01E8"/>
    <w:rsid w:val="00EF0239"/>
    <w:rsid w:val="00EF0546"/>
    <w:rsid w:val="00EF0F25"/>
    <w:rsid w:val="00EF1303"/>
    <w:rsid w:val="00EF179A"/>
    <w:rsid w:val="00EF1DEC"/>
    <w:rsid w:val="00EF2776"/>
    <w:rsid w:val="00EF2EE8"/>
    <w:rsid w:val="00EF3254"/>
    <w:rsid w:val="00EF362A"/>
    <w:rsid w:val="00EF38D4"/>
    <w:rsid w:val="00EF41F9"/>
    <w:rsid w:val="00EF4808"/>
    <w:rsid w:val="00EF5086"/>
    <w:rsid w:val="00EF5949"/>
    <w:rsid w:val="00EF5B30"/>
    <w:rsid w:val="00EF5E4A"/>
    <w:rsid w:val="00EF697A"/>
    <w:rsid w:val="00EF76E6"/>
    <w:rsid w:val="00EF7D3C"/>
    <w:rsid w:val="00EF7D7B"/>
    <w:rsid w:val="00F00225"/>
    <w:rsid w:val="00F006C7"/>
    <w:rsid w:val="00F00ED7"/>
    <w:rsid w:val="00F00F21"/>
    <w:rsid w:val="00F00F9E"/>
    <w:rsid w:val="00F013F2"/>
    <w:rsid w:val="00F014E6"/>
    <w:rsid w:val="00F0151F"/>
    <w:rsid w:val="00F0195F"/>
    <w:rsid w:val="00F01A49"/>
    <w:rsid w:val="00F01F42"/>
    <w:rsid w:val="00F021A7"/>
    <w:rsid w:val="00F03330"/>
    <w:rsid w:val="00F0346E"/>
    <w:rsid w:val="00F037EB"/>
    <w:rsid w:val="00F03D16"/>
    <w:rsid w:val="00F049B9"/>
    <w:rsid w:val="00F051ED"/>
    <w:rsid w:val="00F05479"/>
    <w:rsid w:val="00F0563D"/>
    <w:rsid w:val="00F057D5"/>
    <w:rsid w:val="00F05ACC"/>
    <w:rsid w:val="00F05DB5"/>
    <w:rsid w:val="00F06075"/>
    <w:rsid w:val="00F0666F"/>
    <w:rsid w:val="00F06795"/>
    <w:rsid w:val="00F073D3"/>
    <w:rsid w:val="00F075DB"/>
    <w:rsid w:val="00F078E5"/>
    <w:rsid w:val="00F07E2D"/>
    <w:rsid w:val="00F07F51"/>
    <w:rsid w:val="00F10D4D"/>
    <w:rsid w:val="00F1102E"/>
    <w:rsid w:val="00F1199E"/>
    <w:rsid w:val="00F11A17"/>
    <w:rsid w:val="00F11DFB"/>
    <w:rsid w:val="00F12D2F"/>
    <w:rsid w:val="00F12D5E"/>
    <w:rsid w:val="00F130B0"/>
    <w:rsid w:val="00F131D1"/>
    <w:rsid w:val="00F13812"/>
    <w:rsid w:val="00F13F59"/>
    <w:rsid w:val="00F1411B"/>
    <w:rsid w:val="00F1412B"/>
    <w:rsid w:val="00F14855"/>
    <w:rsid w:val="00F14BB6"/>
    <w:rsid w:val="00F14DF2"/>
    <w:rsid w:val="00F1517F"/>
    <w:rsid w:val="00F1518B"/>
    <w:rsid w:val="00F15F8A"/>
    <w:rsid w:val="00F16CA9"/>
    <w:rsid w:val="00F16FAB"/>
    <w:rsid w:val="00F1774E"/>
    <w:rsid w:val="00F1788B"/>
    <w:rsid w:val="00F20173"/>
    <w:rsid w:val="00F20255"/>
    <w:rsid w:val="00F2088B"/>
    <w:rsid w:val="00F20C7C"/>
    <w:rsid w:val="00F21D13"/>
    <w:rsid w:val="00F21D59"/>
    <w:rsid w:val="00F21E53"/>
    <w:rsid w:val="00F2223C"/>
    <w:rsid w:val="00F227BA"/>
    <w:rsid w:val="00F22929"/>
    <w:rsid w:val="00F22B24"/>
    <w:rsid w:val="00F23972"/>
    <w:rsid w:val="00F23989"/>
    <w:rsid w:val="00F2404A"/>
    <w:rsid w:val="00F242BB"/>
    <w:rsid w:val="00F24918"/>
    <w:rsid w:val="00F24C60"/>
    <w:rsid w:val="00F24E33"/>
    <w:rsid w:val="00F2501A"/>
    <w:rsid w:val="00F25813"/>
    <w:rsid w:val="00F25B2A"/>
    <w:rsid w:val="00F25DAB"/>
    <w:rsid w:val="00F25E27"/>
    <w:rsid w:val="00F26054"/>
    <w:rsid w:val="00F2609A"/>
    <w:rsid w:val="00F30046"/>
    <w:rsid w:val="00F3028C"/>
    <w:rsid w:val="00F30BC3"/>
    <w:rsid w:val="00F30D20"/>
    <w:rsid w:val="00F30F7E"/>
    <w:rsid w:val="00F3112D"/>
    <w:rsid w:val="00F312BE"/>
    <w:rsid w:val="00F3174B"/>
    <w:rsid w:val="00F3174D"/>
    <w:rsid w:val="00F317D5"/>
    <w:rsid w:val="00F31B5E"/>
    <w:rsid w:val="00F31DE7"/>
    <w:rsid w:val="00F32050"/>
    <w:rsid w:val="00F32328"/>
    <w:rsid w:val="00F32366"/>
    <w:rsid w:val="00F334F3"/>
    <w:rsid w:val="00F33533"/>
    <w:rsid w:val="00F33E93"/>
    <w:rsid w:val="00F33F4A"/>
    <w:rsid w:val="00F342FC"/>
    <w:rsid w:val="00F348FE"/>
    <w:rsid w:val="00F3571A"/>
    <w:rsid w:val="00F36972"/>
    <w:rsid w:val="00F369D4"/>
    <w:rsid w:val="00F36BE4"/>
    <w:rsid w:val="00F36C85"/>
    <w:rsid w:val="00F377ED"/>
    <w:rsid w:val="00F37940"/>
    <w:rsid w:val="00F37A1A"/>
    <w:rsid w:val="00F37A90"/>
    <w:rsid w:val="00F37B04"/>
    <w:rsid w:val="00F40235"/>
    <w:rsid w:val="00F40566"/>
    <w:rsid w:val="00F4059E"/>
    <w:rsid w:val="00F4066E"/>
    <w:rsid w:val="00F4095E"/>
    <w:rsid w:val="00F40B6D"/>
    <w:rsid w:val="00F4172F"/>
    <w:rsid w:val="00F424D9"/>
    <w:rsid w:val="00F426DD"/>
    <w:rsid w:val="00F43188"/>
    <w:rsid w:val="00F4353F"/>
    <w:rsid w:val="00F44C44"/>
    <w:rsid w:val="00F44D3D"/>
    <w:rsid w:val="00F45061"/>
    <w:rsid w:val="00F45C32"/>
    <w:rsid w:val="00F4695B"/>
    <w:rsid w:val="00F46BC0"/>
    <w:rsid w:val="00F46E21"/>
    <w:rsid w:val="00F470A4"/>
    <w:rsid w:val="00F4736E"/>
    <w:rsid w:val="00F47906"/>
    <w:rsid w:val="00F47B37"/>
    <w:rsid w:val="00F50315"/>
    <w:rsid w:val="00F5065B"/>
    <w:rsid w:val="00F507AB"/>
    <w:rsid w:val="00F5081D"/>
    <w:rsid w:val="00F50B96"/>
    <w:rsid w:val="00F50C6D"/>
    <w:rsid w:val="00F511B3"/>
    <w:rsid w:val="00F51388"/>
    <w:rsid w:val="00F5168D"/>
    <w:rsid w:val="00F518F9"/>
    <w:rsid w:val="00F51FAA"/>
    <w:rsid w:val="00F529CD"/>
    <w:rsid w:val="00F52C7A"/>
    <w:rsid w:val="00F52F29"/>
    <w:rsid w:val="00F5319F"/>
    <w:rsid w:val="00F53355"/>
    <w:rsid w:val="00F53CDF"/>
    <w:rsid w:val="00F540C6"/>
    <w:rsid w:val="00F54236"/>
    <w:rsid w:val="00F5468C"/>
    <w:rsid w:val="00F5536F"/>
    <w:rsid w:val="00F55C26"/>
    <w:rsid w:val="00F560BC"/>
    <w:rsid w:val="00F5642D"/>
    <w:rsid w:val="00F56656"/>
    <w:rsid w:val="00F5671A"/>
    <w:rsid w:val="00F56B2D"/>
    <w:rsid w:val="00F56F56"/>
    <w:rsid w:val="00F577CC"/>
    <w:rsid w:val="00F5787F"/>
    <w:rsid w:val="00F57E07"/>
    <w:rsid w:val="00F6036D"/>
    <w:rsid w:val="00F60446"/>
    <w:rsid w:val="00F607B6"/>
    <w:rsid w:val="00F60E9E"/>
    <w:rsid w:val="00F6139A"/>
    <w:rsid w:val="00F627D5"/>
    <w:rsid w:val="00F627F7"/>
    <w:rsid w:val="00F62CB4"/>
    <w:rsid w:val="00F62D1C"/>
    <w:rsid w:val="00F630E0"/>
    <w:rsid w:val="00F633C0"/>
    <w:rsid w:val="00F63634"/>
    <w:rsid w:val="00F650C1"/>
    <w:rsid w:val="00F65176"/>
    <w:rsid w:val="00F65A82"/>
    <w:rsid w:val="00F65B4A"/>
    <w:rsid w:val="00F65BD5"/>
    <w:rsid w:val="00F65D58"/>
    <w:rsid w:val="00F65F84"/>
    <w:rsid w:val="00F66ACF"/>
    <w:rsid w:val="00F66EB5"/>
    <w:rsid w:val="00F66F03"/>
    <w:rsid w:val="00F66F0F"/>
    <w:rsid w:val="00F6782A"/>
    <w:rsid w:val="00F67ADB"/>
    <w:rsid w:val="00F67B75"/>
    <w:rsid w:val="00F67EB3"/>
    <w:rsid w:val="00F67FF8"/>
    <w:rsid w:val="00F701A7"/>
    <w:rsid w:val="00F70395"/>
    <w:rsid w:val="00F70543"/>
    <w:rsid w:val="00F7091A"/>
    <w:rsid w:val="00F715F2"/>
    <w:rsid w:val="00F7163E"/>
    <w:rsid w:val="00F71B07"/>
    <w:rsid w:val="00F71C66"/>
    <w:rsid w:val="00F71DD8"/>
    <w:rsid w:val="00F720B9"/>
    <w:rsid w:val="00F724A9"/>
    <w:rsid w:val="00F72F1C"/>
    <w:rsid w:val="00F73102"/>
    <w:rsid w:val="00F731A6"/>
    <w:rsid w:val="00F731BF"/>
    <w:rsid w:val="00F73226"/>
    <w:rsid w:val="00F73252"/>
    <w:rsid w:val="00F736D5"/>
    <w:rsid w:val="00F737AE"/>
    <w:rsid w:val="00F74DBE"/>
    <w:rsid w:val="00F75790"/>
    <w:rsid w:val="00F7616A"/>
    <w:rsid w:val="00F7654A"/>
    <w:rsid w:val="00F76A0E"/>
    <w:rsid w:val="00F76AED"/>
    <w:rsid w:val="00F77066"/>
    <w:rsid w:val="00F7777C"/>
    <w:rsid w:val="00F80325"/>
    <w:rsid w:val="00F8089E"/>
    <w:rsid w:val="00F80A87"/>
    <w:rsid w:val="00F80B4E"/>
    <w:rsid w:val="00F80FD6"/>
    <w:rsid w:val="00F810FB"/>
    <w:rsid w:val="00F81281"/>
    <w:rsid w:val="00F8200B"/>
    <w:rsid w:val="00F82183"/>
    <w:rsid w:val="00F82357"/>
    <w:rsid w:val="00F83099"/>
    <w:rsid w:val="00F831CE"/>
    <w:rsid w:val="00F83382"/>
    <w:rsid w:val="00F83409"/>
    <w:rsid w:val="00F83BFA"/>
    <w:rsid w:val="00F8424B"/>
    <w:rsid w:val="00F842A1"/>
    <w:rsid w:val="00F842CE"/>
    <w:rsid w:val="00F84748"/>
    <w:rsid w:val="00F848E4"/>
    <w:rsid w:val="00F84DC5"/>
    <w:rsid w:val="00F854A5"/>
    <w:rsid w:val="00F85A67"/>
    <w:rsid w:val="00F85E00"/>
    <w:rsid w:val="00F85E79"/>
    <w:rsid w:val="00F85FD5"/>
    <w:rsid w:val="00F8673D"/>
    <w:rsid w:val="00F869F6"/>
    <w:rsid w:val="00F86B98"/>
    <w:rsid w:val="00F86CB3"/>
    <w:rsid w:val="00F86FB5"/>
    <w:rsid w:val="00F874AD"/>
    <w:rsid w:val="00F87AE4"/>
    <w:rsid w:val="00F90C63"/>
    <w:rsid w:val="00F90FFE"/>
    <w:rsid w:val="00F91141"/>
    <w:rsid w:val="00F91477"/>
    <w:rsid w:val="00F91737"/>
    <w:rsid w:val="00F91A79"/>
    <w:rsid w:val="00F91DB2"/>
    <w:rsid w:val="00F921C5"/>
    <w:rsid w:val="00F924AB"/>
    <w:rsid w:val="00F92E07"/>
    <w:rsid w:val="00F92E3F"/>
    <w:rsid w:val="00F92F50"/>
    <w:rsid w:val="00F92FB8"/>
    <w:rsid w:val="00F9398E"/>
    <w:rsid w:val="00F93E34"/>
    <w:rsid w:val="00F942DC"/>
    <w:rsid w:val="00F94359"/>
    <w:rsid w:val="00F94A59"/>
    <w:rsid w:val="00F94F39"/>
    <w:rsid w:val="00F95278"/>
    <w:rsid w:val="00F954EC"/>
    <w:rsid w:val="00F95E0A"/>
    <w:rsid w:val="00F96C2B"/>
    <w:rsid w:val="00F970AD"/>
    <w:rsid w:val="00F97212"/>
    <w:rsid w:val="00FA0172"/>
    <w:rsid w:val="00FA09F3"/>
    <w:rsid w:val="00FA0D78"/>
    <w:rsid w:val="00FA0E5C"/>
    <w:rsid w:val="00FA1240"/>
    <w:rsid w:val="00FA136F"/>
    <w:rsid w:val="00FA156D"/>
    <w:rsid w:val="00FA1CC9"/>
    <w:rsid w:val="00FA25DA"/>
    <w:rsid w:val="00FA2B55"/>
    <w:rsid w:val="00FA360B"/>
    <w:rsid w:val="00FA3685"/>
    <w:rsid w:val="00FA37D9"/>
    <w:rsid w:val="00FA3C1E"/>
    <w:rsid w:val="00FA3F62"/>
    <w:rsid w:val="00FA4081"/>
    <w:rsid w:val="00FA4969"/>
    <w:rsid w:val="00FA4B81"/>
    <w:rsid w:val="00FA50AD"/>
    <w:rsid w:val="00FA58FC"/>
    <w:rsid w:val="00FA5AF2"/>
    <w:rsid w:val="00FA5AFD"/>
    <w:rsid w:val="00FA5E0E"/>
    <w:rsid w:val="00FA5FC2"/>
    <w:rsid w:val="00FA64B8"/>
    <w:rsid w:val="00FA7412"/>
    <w:rsid w:val="00FA7BE6"/>
    <w:rsid w:val="00FB0311"/>
    <w:rsid w:val="00FB0440"/>
    <w:rsid w:val="00FB045C"/>
    <w:rsid w:val="00FB0E56"/>
    <w:rsid w:val="00FB0F41"/>
    <w:rsid w:val="00FB0F94"/>
    <w:rsid w:val="00FB1269"/>
    <w:rsid w:val="00FB1554"/>
    <w:rsid w:val="00FB20F2"/>
    <w:rsid w:val="00FB28EF"/>
    <w:rsid w:val="00FB3076"/>
    <w:rsid w:val="00FB31AA"/>
    <w:rsid w:val="00FB396A"/>
    <w:rsid w:val="00FB42DA"/>
    <w:rsid w:val="00FB4B42"/>
    <w:rsid w:val="00FB4BB2"/>
    <w:rsid w:val="00FB4D12"/>
    <w:rsid w:val="00FB5808"/>
    <w:rsid w:val="00FB5A84"/>
    <w:rsid w:val="00FB62DD"/>
    <w:rsid w:val="00FB642D"/>
    <w:rsid w:val="00FB67F4"/>
    <w:rsid w:val="00FB70F8"/>
    <w:rsid w:val="00FB752C"/>
    <w:rsid w:val="00FB774F"/>
    <w:rsid w:val="00FB7F61"/>
    <w:rsid w:val="00FC1142"/>
    <w:rsid w:val="00FC18FF"/>
    <w:rsid w:val="00FC191D"/>
    <w:rsid w:val="00FC1B36"/>
    <w:rsid w:val="00FC1CC1"/>
    <w:rsid w:val="00FC1FB1"/>
    <w:rsid w:val="00FC21B5"/>
    <w:rsid w:val="00FC2258"/>
    <w:rsid w:val="00FC2414"/>
    <w:rsid w:val="00FC28CB"/>
    <w:rsid w:val="00FC34EA"/>
    <w:rsid w:val="00FC380C"/>
    <w:rsid w:val="00FC40E3"/>
    <w:rsid w:val="00FC45F6"/>
    <w:rsid w:val="00FC47E6"/>
    <w:rsid w:val="00FC540B"/>
    <w:rsid w:val="00FC5652"/>
    <w:rsid w:val="00FC5AED"/>
    <w:rsid w:val="00FC5D30"/>
    <w:rsid w:val="00FC6A2E"/>
    <w:rsid w:val="00FC6C23"/>
    <w:rsid w:val="00FC7725"/>
    <w:rsid w:val="00FD026E"/>
    <w:rsid w:val="00FD0569"/>
    <w:rsid w:val="00FD1340"/>
    <w:rsid w:val="00FD1AFF"/>
    <w:rsid w:val="00FD24C9"/>
    <w:rsid w:val="00FD25CB"/>
    <w:rsid w:val="00FD2605"/>
    <w:rsid w:val="00FD2B7D"/>
    <w:rsid w:val="00FD2BEE"/>
    <w:rsid w:val="00FD2F7A"/>
    <w:rsid w:val="00FD3A44"/>
    <w:rsid w:val="00FD3C84"/>
    <w:rsid w:val="00FD4063"/>
    <w:rsid w:val="00FD4212"/>
    <w:rsid w:val="00FD4318"/>
    <w:rsid w:val="00FD48FA"/>
    <w:rsid w:val="00FD5041"/>
    <w:rsid w:val="00FD50AF"/>
    <w:rsid w:val="00FD5347"/>
    <w:rsid w:val="00FD5A63"/>
    <w:rsid w:val="00FD5F7F"/>
    <w:rsid w:val="00FD618B"/>
    <w:rsid w:val="00FD64AF"/>
    <w:rsid w:val="00FD64F0"/>
    <w:rsid w:val="00FD6857"/>
    <w:rsid w:val="00FD6984"/>
    <w:rsid w:val="00FD6B80"/>
    <w:rsid w:val="00FD7360"/>
    <w:rsid w:val="00FD74C1"/>
    <w:rsid w:val="00FD7B8A"/>
    <w:rsid w:val="00FD7E5F"/>
    <w:rsid w:val="00FE0245"/>
    <w:rsid w:val="00FE091C"/>
    <w:rsid w:val="00FE0BE7"/>
    <w:rsid w:val="00FE101D"/>
    <w:rsid w:val="00FE11F1"/>
    <w:rsid w:val="00FE15E8"/>
    <w:rsid w:val="00FE163D"/>
    <w:rsid w:val="00FE2610"/>
    <w:rsid w:val="00FE2C0C"/>
    <w:rsid w:val="00FE323A"/>
    <w:rsid w:val="00FE3C71"/>
    <w:rsid w:val="00FE3C98"/>
    <w:rsid w:val="00FE3D2C"/>
    <w:rsid w:val="00FE420E"/>
    <w:rsid w:val="00FE4469"/>
    <w:rsid w:val="00FE4E1A"/>
    <w:rsid w:val="00FE4F83"/>
    <w:rsid w:val="00FE509D"/>
    <w:rsid w:val="00FE6044"/>
    <w:rsid w:val="00FE6C76"/>
    <w:rsid w:val="00FE74FB"/>
    <w:rsid w:val="00FE7C0E"/>
    <w:rsid w:val="00FF0CB8"/>
    <w:rsid w:val="00FF1017"/>
    <w:rsid w:val="00FF1BE9"/>
    <w:rsid w:val="00FF2077"/>
    <w:rsid w:val="00FF2154"/>
    <w:rsid w:val="00FF22F7"/>
    <w:rsid w:val="00FF264E"/>
    <w:rsid w:val="00FF29F8"/>
    <w:rsid w:val="00FF2E09"/>
    <w:rsid w:val="00FF3591"/>
    <w:rsid w:val="00FF39F4"/>
    <w:rsid w:val="00FF3EEF"/>
    <w:rsid w:val="00FF3F40"/>
    <w:rsid w:val="00FF40C7"/>
    <w:rsid w:val="00FF43B4"/>
    <w:rsid w:val="00FF48E5"/>
    <w:rsid w:val="00FF4F81"/>
    <w:rsid w:val="00FF5198"/>
    <w:rsid w:val="00FF5993"/>
    <w:rsid w:val="00FF5B38"/>
    <w:rsid w:val="00FF5F28"/>
    <w:rsid w:val="00FF5FCB"/>
    <w:rsid w:val="00FF6D7F"/>
    <w:rsid w:val="00FF7CCF"/>
    <w:rsid w:val="00FF7E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532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4">
    <w:name w:val="heading 4"/>
    <w:basedOn w:val="a"/>
    <w:next w:val="a"/>
    <w:link w:val="40"/>
    <w:qFormat/>
    <w:rsid w:val="000B137E"/>
    <w:pPr>
      <w:keepNext/>
      <w:overflowPunct/>
      <w:autoSpaceDE/>
      <w:autoSpaceDN/>
      <w:adjustRightInd/>
      <w:spacing w:before="240" w:after="60"/>
      <w:textAlignment w:val="auto"/>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4">
    <w:name w:val="Font Style14"/>
    <w:basedOn w:val="a0"/>
    <w:uiPriority w:val="99"/>
    <w:rsid w:val="008E5321"/>
    <w:rPr>
      <w:rFonts w:ascii="Times New Roman" w:hAnsi="Times New Roman" w:cs="Times New Roman"/>
      <w:spacing w:val="10"/>
      <w:sz w:val="24"/>
      <w:szCs w:val="24"/>
    </w:rPr>
  </w:style>
  <w:style w:type="paragraph" w:customStyle="1" w:styleId="Style6">
    <w:name w:val="Style6"/>
    <w:basedOn w:val="a"/>
    <w:uiPriority w:val="99"/>
    <w:qFormat/>
    <w:rsid w:val="008E5321"/>
    <w:pPr>
      <w:widowControl w:val="0"/>
      <w:overflowPunct/>
      <w:spacing w:line="485" w:lineRule="exact"/>
      <w:ind w:firstLine="542"/>
      <w:jc w:val="both"/>
      <w:textAlignment w:val="auto"/>
    </w:pPr>
    <w:rPr>
      <w:sz w:val="24"/>
      <w:szCs w:val="24"/>
    </w:rPr>
  </w:style>
  <w:style w:type="paragraph" w:styleId="a3">
    <w:name w:val="Body Text"/>
    <w:basedOn w:val="a"/>
    <w:link w:val="a4"/>
    <w:rsid w:val="008E5321"/>
    <w:pPr>
      <w:widowControl w:val="0"/>
      <w:overflowPunct/>
      <w:autoSpaceDE/>
      <w:autoSpaceDN/>
      <w:adjustRightInd/>
      <w:jc w:val="both"/>
      <w:textAlignment w:val="auto"/>
    </w:pPr>
    <w:rPr>
      <w:snapToGrid w:val="0"/>
      <w:sz w:val="24"/>
    </w:rPr>
  </w:style>
  <w:style w:type="character" w:customStyle="1" w:styleId="a4">
    <w:name w:val="Основной текст Знак"/>
    <w:basedOn w:val="a0"/>
    <w:link w:val="a3"/>
    <w:rsid w:val="008E5321"/>
    <w:rPr>
      <w:rFonts w:ascii="Times New Roman" w:eastAsia="Times New Roman" w:hAnsi="Times New Roman" w:cs="Times New Roman"/>
      <w:snapToGrid w:val="0"/>
      <w:sz w:val="24"/>
      <w:szCs w:val="20"/>
      <w:lang w:eastAsia="ru-RU"/>
    </w:rPr>
  </w:style>
  <w:style w:type="paragraph" w:customStyle="1" w:styleId="ConsPlusNormal">
    <w:name w:val="ConsPlusNormal"/>
    <w:link w:val="ConsPlusNormal0"/>
    <w:rsid w:val="008E532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
    <w:name w:val="Body Text Indent 2"/>
    <w:basedOn w:val="a"/>
    <w:link w:val="20"/>
    <w:rsid w:val="008E5321"/>
    <w:pPr>
      <w:widowControl w:val="0"/>
      <w:overflowPunct/>
      <w:autoSpaceDE/>
      <w:autoSpaceDN/>
      <w:adjustRightInd/>
      <w:ind w:firstLine="540"/>
      <w:jc w:val="both"/>
      <w:textAlignment w:val="auto"/>
    </w:pPr>
    <w:rPr>
      <w:snapToGrid w:val="0"/>
      <w:sz w:val="28"/>
      <w:szCs w:val="28"/>
    </w:rPr>
  </w:style>
  <w:style w:type="character" w:customStyle="1" w:styleId="20">
    <w:name w:val="Основной текст с отступом 2 Знак"/>
    <w:basedOn w:val="a0"/>
    <w:link w:val="2"/>
    <w:rsid w:val="008E5321"/>
    <w:rPr>
      <w:rFonts w:ascii="Times New Roman" w:eastAsia="Times New Roman" w:hAnsi="Times New Roman" w:cs="Times New Roman"/>
      <w:snapToGrid w:val="0"/>
      <w:sz w:val="28"/>
      <w:szCs w:val="28"/>
      <w:lang w:eastAsia="ru-RU"/>
    </w:rPr>
  </w:style>
  <w:style w:type="table" w:styleId="a5">
    <w:name w:val="Table Grid"/>
    <w:basedOn w:val="a1"/>
    <w:uiPriority w:val="59"/>
    <w:rsid w:val="008E532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8E5321"/>
    <w:pPr>
      <w:ind w:left="720"/>
      <w:contextualSpacing/>
    </w:pPr>
  </w:style>
  <w:style w:type="paragraph" w:styleId="a7">
    <w:name w:val="Body Text Indent"/>
    <w:basedOn w:val="a"/>
    <w:link w:val="a8"/>
    <w:uiPriority w:val="99"/>
    <w:semiHidden/>
    <w:unhideWhenUsed/>
    <w:rsid w:val="008E5321"/>
    <w:pPr>
      <w:spacing w:after="120"/>
      <w:ind w:left="283"/>
    </w:pPr>
  </w:style>
  <w:style w:type="character" w:customStyle="1" w:styleId="a8">
    <w:name w:val="Основной текст с отступом Знак"/>
    <w:basedOn w:val="a0"/>
    <w:link w:val="a7"/>
    <w:uiPriority w:val="99"/>
    <w:semiHidden/>
    <w:rsid w:val="008E5321"/>
    <w:rPr>
      <w:rFonts w:ascii="Times New Roman" w:eastAsia="Times New Roman" w:hAnsi="Times New Roman" w:cs="Times New Roman"/>
      <w:sz w:val="20"/>
      <w:szCs w:val="20"/>
      <w:lang w:eastAsia="ru-RU"/>
    </w:rPr>
  </w:style>
  <w:style w:type="paragraph" w:styleId="3">
    <w:name w:val="Body Text Indent 3"/>
    <w:basedOn w:val="a"/>
    <w:link w:val="30"/>
    <w:uiPriority w:val="99"/>
    <w:semiHidden/>
    <w:unhideWhenUsed/>
    <w:rsid w:val="008E5321"/>
    <w:pPr>
      <w:spacing w:after="120"/>
      <w:ind w:left="283"/>
    </w:pPr>
    <w:rPr>
      <w:sz w:val="16"/>
      <w:szCs w:val="16"/>
    </w:rPr>
  </w:style>
  <w:style w:type="character" w:customStyle="1" w:styleId="30">
    <w:name w:val="Основной текст с отступом 3 Знак"/>
    <w:basedOn w:val="a0"/>
    <w:link w:val="3"/>
    <w:uiPriority w:val="99"/>
    <w:semiHidden/>
    <w:rsid w:val="008E5321"/>
    <w:rPr>
      <w:rFonts w:ascii="Times New Roman" w:eastAsia="Times New Roman" w:hAnsi="Times New Roman" w:cs="Times New Roman"/>
      <w:sz w:val="16"/>
      <w:szCs w:val="16"/>
      <w:lang w:eastAsia="ru-RU"/>
    </w:rPr>
  </w:style>
  <w:style w:type="character" w:customStyle="1" w:styleId="40">
    <w:name w:val="Заголовок 4 Знак"/>
    <w:basedOn w:val="a0"/>
    <w:link w:val="4"/>
    <w:rsid w:val="000B137E"/>
    <w:rPr>
      <w:rFonts w:ascii="Times New Roman" w:eastAsia="Times New Roman" w:hAnsi="Times New Roman" w:cs="Times New Roman"/>
      <w:b/>
      <w:bCs/>
      <w:sz w:val="28"/>
      <w:szCs w:val="28"/>
      <w:lang w:eastAsia="ru-RU"/>
    </w:rPr>
  </w:style>
  <w:style w:type="paragraph" w:customStyle="1" w:styleId="a9">
    <w:name w:val="Обычный.Название подразделения"/>
    <w:rsid w:val="000B137E"/>
    <w:pPr>
      <w:spacing w:after="0" w:line="240" w:lineRule="auto"/>
    </w:pPr>
    <w:rPr>
      <w:rFonts w:ascii="SchoolBook" w:eastAsia="Times New Roman" w:hAnsi="SchoolBook" w:cs="Times New Roman"/>
      <w:sz w:val="28"/>
      <w:szCs w:val="20"/>
      <w:lang w:eastAsia="ru-RU"/>
    </w:rPr>
  </w:style>
  <w:style w:type="paragraph" w:customStyle="1" w:styleId="ConsPlusNonformat">
    <w:name w:val="ConsPlusNonformat"/>
    <w:link w:val="ConsPlusNonformat0"/>
    <w:uiPriority w:val="99"/>
    <w:qFormat/>
    <w:rsid w:val="00DE70F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13">
    <w:name w:val="Font Style13"/>
    <w:basedOn w:val="a0"/>
    <w:uiPriority w:val="99"/>
    <w:rsid w:val="00DE70FC"/>
    <w:rPr>
      <w:rFonts w:ascii="Times New Roman" w:hAnsi="Times New Roman" w:cs="Times New Roman"/>
      <w:b/>
      <w:bCs/>
      <w:spacing w:val="10"/>
      <w:sz w:val="24"/>
      <w:szCs w:val="24"/>
    </w:rPr>
  </w:style>
  <w:style w:type="paragraph" w:customStyle="1" w:styleId="ConsPlusCell">
    <w:name w:val="ConsPlusCell"/>
    <w:uiPriority w:val="99"/>
    <w:rsid w:val="00DE70F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a">
    <w:name w:val="header"/>
    <w:basedOn w:val="a"/>
    <w:link w:val="ab"/>
    <w:uiPriority w:val="99"/>
    <w:rsid w:val="005E74AA"/>
    <w:pPr>
      <w:tabs>
        <w:tab w:val="center" w:pos="4677"/>
        <w:tab w:val="right" w:pos="9355"/>
      </w:tabs>
      <w:overflowPunct/>
      <w:autoSpaceDE/>
      <w:autoSpaceDN/>
      <w:adjustRightInd/>
      <w:textAlignment w:val="auto"/>
    </w:pPr>
  </w:style>
  <w:style w:type="character" w:customStyle="1" w:styleId="ab">
    <w:name w:val="Верхний колонтитул Знак"/>
    <w:basedOn w:val="a0"/>
    <w:link w:val="aa"/>
    <w:uiPriority w:val="99"/>
    <w:rsid w:val="005E74AA"/>
    <w:rPr>
      <w:rFonts w:ascii="Times New Roman" w:eastAsia="Times New Roman" w:hAnsi="Times New Roman" w:cs="Times New Roman"/>
      <w:sz w:val="20"/>
      <w:szCs w:val="20"/>
      <w:lang w:eastAsia="ru-RU"/>
    </w:rPr>
  </w:style>
  <w:style w:type="character" w:styleId="ac">
    <w:name w:val="page number"/>
    <w:basedOn w:val="a0"/>
    <w:rsid w:val="005E74AA"/>
  </w:style>
  <w:style w:type="character" w:customStyle="1" w:styleId="ad">
    <w:name w:val="номер страницы"/>
    <w:basedOn w:val="a0"/>
    <w:rsid w:val="005E74AA"/>
  </w:style>
  <w:style w:type="paragraph" w:styleId="ae">
    <w:name w:val="footer"/>
    <w:basedOn w:val="a"/>
    <w:link w:val="af"/>
    <w:uiPriority w:val="99"/>
    <w:rsid w:val="005E74AA"/>
    <w:pPr>
      <w:tabs>
        <w:tab w:val="center" w:pos="4153"/>
        <w:tab w:val="right" w:pos="8306"/>
      </w:tabs>
      <w:overflowPunct/>
      <w:autoSpaceDE/>
      <w:autoSpaceDN/>
      <w:adjustRightInd/>
      <w:textAlignment w:val="auto"/>
    </w:pPr>
  </w:style>
  <w:style w:type="character" w:customStyle="1" w:styleId="af">
    <w:name w:val="Нижний колонтитул Знак"/>
    <w:basedOn w:val="a0"/>
    <w:link w:val="ae"/>
    <w:uiPriority w:val="99"/>
    <w:rsid w:val="005E74AA"/>
    <w:rPr>
      <w:rFonts w:ascii="Times New Roman" w:eastAsia="Times New Roman" w:hAnsi="Times New Roman" w:cs="Times New Roman"/>
      <w:sz w:val="20"/>
      <w:szCs w:val="20"/>
      <w:lang w:eastAsia="ru-RU"/>
    </w:rPr>
  </w:style>
  <w:style w:type="character" w:styleId="af0">
    <w:name w:val="Hyperlink"/>
    <w:rsid w:val="005E74AA"/>
    <w:rPr>
      <w:color w:val="0000FF"/>
      <w:u w:val="single"/>
    </w:rPr>
  </w:style>
  <w:style w:type="paragraph" w:customStyle="1" w:styleId="Style4">
    <w:name w:val="Style4"/>
    <w:basedOn w:val="a"/>
    <w:uiPriority w:val="99"/>
    <w:rsid w:val="005E74AA"/>
    <w:pPr>
      <w:widowControl w:val="0"/>
      <w:overflowPunct/>
      <w:spacing w:line="326" w:lineRule="exact"/>
      <w:jc w:val="center"/>
      <w:textAlignment w:val="auto"/>
    </w:pPr>
    <w:rPr>
      <w:sz w:val="24"/>
      <w:szCs w:val="24"/>
    </w:rPr>
  </w:style>
  <w:style w:type="paragraph" w:styleId="af1">
    <w:name w:val="Balloon Text"/>
    <w:basedOn w:val="a"/>
    <w:link w:val="af2"/>
    <w:uiPriority w:val="99"/>
    <w:semiHidden/>
    <w:unhideWhenUsed/>
    <w:rsid w:val="0011508A"/>
    <w:rPr>
      <w:rFonts w:ascii="Tahoma" w:hAnsi="Tahoma" w:cs="Tahoma"/>
      <w:sz w:val="16"/>
      <w:szCs w:val="16"/>
    </w:rPr>
  </w:style>
  <w:style w:type="character" w:customStyle="1" w:styleId="af2">
    <w:name w:val="Текст выноски Знак"/>
    <w:basedOn w:val="a0"/>
    <w:link w:val="af1"/>
    <w:uiPriority w:val="99"/>
    <w:semiHidden/>
    <w:rsid w:val="0011508A"/>
    <w:rPr>
      <w:rFonts w:ascii="Tahoma" w:eastAsia="Times New Roman" w:hAnsi="Tahoma" w:cs="Tahoma"/>
      <w:sz w:val="16"/>
      <w:szCs w:val="16"/>
      <w:lang w:eastAsia="ru-RU"/>
    </w:rPr>
  </w:style>
  <w:style w:type="paragraph" w:customStyle="1" w:styleId="ConsPlusTitle">
    <w:name w:val="ConsPlusTitle"/>
    <w:rsid w:val="00614CEE"/>
    <w:pPr>
      <w:widowControl w:val="0"/>
      <w:autoSpaceDE w:val="0"/>
      <w:autoSpaceDN w:val="0"/>
      <w:spacing w:after="0" w:line="240" w:lineRule="auto"/>
    </w:pPr>
    <w:rPr>
      <w:rFonts w:ascii="Calibri" w:eastAsia="Times New Roman" w:hAnsi="Calibri" w:cs="Calibri"/>
      <w:b/>
      <w:szCs w:val="20"/>
      <w:lang w:eastAsia="ru-RU"/>
    </w:rPr>
  </w:style>
  <w:style w:type="character" w:customStyle="1" w:styleId="ConsPlusNormal0">
    <w:name w:val="ConsPlusNormal Знак"/>
    <w:link w:val="ConsPlusNormal"/>
    <w:locked/>
    <w:rsid w:val="00614CEE"/>
    <w:rPr>
      <w:rFonts w:ascii="Arial" w:eastAsia="Times New Roman" w:hAnsi="Arial" w:cs="Arial"/>
      <w:sz w:val="20"/>
      <w:szCs w:val="20"/>
      <w:lang w:eastAsia="ru-RU"/>
    </w:rPr>
  </w:style>
  <w:style w:type="character" w:customStyle="1" w:styleId="ConsPlusNonformat0">
    <w:name w:val="ConsPlusNonformat Знак"/>
    <w:link w:val="ConsPlusNonformat"/>
    <w:uiPriority w:val="99"/>
    <w:locked/>
    <w:rsid w:val="00614CEE"/>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42656">
      <w:bodyDiv w:val="1"/>
      <w:marLeft w:val="0"/>
      <w:marRight w:val="0"/>
      <w:marTop w:val="0"/>
      <w:marBottom w:val="0"/>
      <w:divBdr>
        <w:top w:val="none" w:sz="0" w:space="0" w:color="auto"/>
        <w:left w:val="none" w:sz="0" w:space="0" w:color="auto"/>
        <w:bottom w:val="none" w:sz="0" w:space="0" w:color="auto"/>
        <w:right w:val="none" w:sz="0" w:space="0" w:color="auto"/>
      </w:divBdr>
    </w:div>
    <w:div w:id="124350595">
      <w:bodyDiv w:val="1"/>
      <w:marLeft w:val="0"/>
      <w:marRight w:val="0"/>
      <w:marTop w:val="0"/>
      <w:marBottom w:val="0"/>
      <w:divBdr>
        <w:top w:val="none" w:sz="0" w:space="0" w:color="auto"/>
        <w:left w:val="none" w:sz="0" w:space="0" w:color="auto"/>
        <w:bottom w:val="none" w:sz="0" w:space="0" w:color="auto"/>
        <w:right w:val="none" w:sz="0" w:space="0" w:color="auto"/>
      </w:divBdr>
    </w:div>
    <w:div w:id="210844606">
      <w:bodyDiv w:val="1"/>
      <w:marLeft w:val="0"/>
      <w:marRight w:val="0"/>
      <w:marTop w:val="0"/>
      <w:marBottom w:val="0"/>
      <w:divBdr>
        <w:top w:val="none" w:sz="0" w:space="0" w:color="auto"/>
        <w:left w:val="none" w:sz="0" w:space="0" w:color="auto"/>
        <w:bottom w:val="none" w:sz="0" w:space="0" w:color="auto"/>
        <w:right w:val="none" w:sz="0" w:space="0" w:color="auto"/>
      </w:divBdr>
    </w:div>
    <w:div w:id="481626414">
      <w:bodyDiv w:val="1"/>
      <w:marLeft w:val="0"/>
      <w:marRight w:val="0"/>
      <w:marTop w:val="0"/>
      <w:marBottom w:val="0"/>
      <w:divBdr>
        <w:top w:val="none" w:sz="0" w:space="0" w:color="auto"/>
        <w:left w:val="none" w:sz="0" w:space="0" w:color="auto"/>
        <w:bottom w:val="none" w:sz="0" w:space="0" w:color="auto"/>
        <w:right w:val="none" w:sz="0" w:space="0" w:color="auto"/>
      </w:divBdr>
    </w:div>
    <w:div w:id="625309104">
      <w:bodyDiv w:val="1"/>
      <w:marLeft w:val="0"/>
      <w:marRight w:val="0"/>
      <w:marTop w:val="0"/>
      <w:marBottom w:val="0"/>
      <w:divBdr>
        <w:top w:val="none" w:sz="0" w:space="0" w:color="auto"/>
        <w:left w:val="none" w:sz="0" w:space="0" w:color="auto"/>
        <w:bottom w:val="none" w:sz="0" w:space="0" w:color="auto"/>
        <w:right w:val="none" w:sz="0" w:space="0" w:color="auto"/>
      </w:divBdr>
    </w:div>
    <w:div w:id="825704713">
      <w:bodyDiv w:val="1"/>
      <w:marLeft w:val="0"/>
      <w:marRight w:val="0"/>
      <w:marTop w:val="0"/>
      <w:marBottom w:val="0"/>
      <w:divBdr>
        <w:top w:val="none" w:sz="0" w:space="0" w:color="auto"/>
        <w:left w:val="none" w:sz="0" w:space="0" w:color="auto"/>
        <w:bottom w:val="none" w:sz="0" w:space="0" w:color="auto"/>
        <w:right w:val="none" w:sz="0" w:space="0" w:color="auto"/>
      </w:divBdr>
    </w:div>
    <w:div w:id="1002051283">
      <w:bodyDiv w:val="1"/>
      <w:marLeft w:val="0"/>
      <w:marRight w:val="0"/>
      <w:marTop w:val="0"/>
      <w:marBottom w:val="0"/>
      <w:divBdr>
        <w:top w:val="none" w:sz="0" w:space="0" w:color="auto"/>
        <w:left w:val="none" w:sz="0" w:space="0" w:color="auto"/>
        <w:bottom w:val="none" w:sz="0" w:space="0" w:color="auto"/>
        <w:right w:val="none" w:sz="0" w:space="0" w:color="auto"/>
      </w:divBdr>
    </w:div>
    <w:div w:id="1021473080">
      <w:bodyDiv w:val="1"/>
      <w:marLeft w:val="0"/>
      <w:marRight w:val="0"/>
      <w:marTop w:val="0"/>
      <w:marBottom w:val="0"/>
      <w:divBdr>
        <w:top w:val="none" w:sz="0" w:space="0" w:color="auto"/>
        <w:left w:val="none" w:sz="0" w:space="0" w:color="auto"/>
        <w:bottom w:val="none" w:sz="0" w:space="0" w:color="auto"/>
        <w:right w:val="none" w:sz="0" w:space="0" w:color="auto"/>
      </w:divBdr>
    </w:div>
    <w:div w:id="1053653073">
      <w:bodyDiv w:val="1"/>
      <w:marLeft w:val="0"/>
      <w:marRight w:val="0"/>
      <w:marTop w:val="0"/>
      <w:marBottom w:val="0"/>
      <w:divBdr>
        <w:top w:val="none" w:sz="0" w:space="0" w:color="auto"/>
        <w:left w:val="none" w:sz="0" w:space="0" w:color="auto"/>
        <w:bottom w:val="none" w:sz="0" w:space="0" w:color="auto"/>
        <w:right w:val="none" w:sz="0" w:space="0" w:color="auto"/>
      </w:divBdr>
    </w:div>
    <w:div w:id="1576863260">
      <w:bodyDiv w:val="1"/>
      <w:marLeft w:val="0"/>
      <w:marRight w:val="0"/>
      <w:marTop w:val="0"/>
      <w:marBottom w:val="0"/>
      <w:divBdr>
        <w:top w:val="none" w:sz="0" w:space="0" w:color="auto"/>
        <w:left w:val="none" w:sz="0" w:space="0" w:color="auto"/>
        <w:bottom w:val="none" w:sz="0" w:space="0" w:color="auto"/>
        <w:right w:val="none" w:sz="0" w:space="0" w:color="auto"/>
      </w:divBdr>
    </w:div>
    <w:div w:id="1679039095">
      <w:bodyDiv w:val="1"/>
      <w:marLeft w:val="0"/>
      <w:marRight w:val="0"/>
      <w:marTop w:val="0"/>
      <w:marBottom w:val="0"/>
      <w:divBdr>
        <w:top w:val="none" w:sz="0" w:space="0" w:color="auto"/>
        <w:left w:val="none" w:sz="0" w:space="0" w:color="auto"/>
        <w:bottom w:val="none" w:sz="0" w:space="0" w:color="auto"/>
        <w:right w:val="none" w:sz="0" w:space="0" w:color="auto"/>
      </w:divBdr>
    </w:div>
    <w:div w:id="1816533405">
      <w:bodyDiv w:val="1"/>
      <w:marLeft w:val="0"/>
      <w:marRight w:val="0"/>
      <w:marTop w:val="0"/>
      <w:marBottom w:val="0"/>
      <w:divBdr>
        <w:top w:val="none" w:sz="0" w:space="0" w:color="auto"/>
        <w:left w:val="none" w:sz="0" w:space="0" w:color="auto"/>
        <w:bottom w:val="none" w:sz="0" w:space="0" w:color="auto"/>
        <w:right w:val="none" w:sz="0" w:space="0" w:color="auto"/>
      </w:divBdr>
    </w:div>
    <w:div w:id="1909877541">
      <w:bodyDiv w:val="1"/>
      <w:marLeft w:val="0"/>
      <w:marRight w:val="0"/>
      <w:marTop w:val="0"/>
      <w:marBottom w:val="0"/>
      <w:divBdr>
        <w:top w:val="none" w:sz="0" w:space="0" w:color="auto"/>
        <w:left w:val="none" w:sz="0" w:space="0" w:color="auto"/>
        <w:bottom w:val="none" w:sz="0" w:space="0" w:color="auto"/>
        <w:right w:val="none" w:sz="0" w:space="0" w:color="auto"/>
      </w:divBdr>
    </w:div>
    <w:div w:id="1915358773">
      <w:bodyDiv w:val="1"/>
      <w:marLeft w:val="0"/>
      <w:marRight w:val="0"/>
      <w:marTop w:val="0"/>
      <w:marBottom w:val="0"/>
      <w:divBdr>
        <w:top w:val="none" w:sz="0" w:space="0" w:color="auto"/>
        <w:left w:val="none" w:sz="0" w:space="0" w:color="auto"/>
        <w:bottom w:val="none" w:sz="0" w:space="0" w:color="auto"/>
        <w:right w:val="none" w:sz="0" w:space="0" w:color="auto"/>
      </w:divBdr>
    </w:div>
    <w:div w:id="2067489023">
      <w:bodyDiv w:val="1"/>
      <w:marLeft w:val="0"/>
      <w:marRight w:val="0"/>
      <w:marTop w:val="0"/>
      <w:marBottom w:val="0"/>
      <w:divBdr>
        <w:top w:val="none" w:sz="0" w:space="0" w:color="auto"/>
        <w:left w:val="none" w:sz="0" w:space="0" w:color="auto"/>
        <w:bottom w:val="none" w:sz="0" w:space="0" w:color="auto"/>
        <w:right w:val="none" w:sz="0" w:space="0" w:color="auto"/>
      </w:divBdr>
    </w:div>
    <w:div w:id="2069373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330B84AE32B1A61C4EC262BF8B411B4E587FA91C33DFBE9E6123E9A6846120B87E7F4F3BD44470E9B8ACA84498B30829518CA8B311943C782846B3DFsDL" TargetMode="External"/><Relationship Id="rId18" Type="http://schemas.openxmlformats.org/officeDocument/2006/relationships/hyperlink" Target="consultantplus://offline/ref=004F9501A77F3CD334B03E8160DDBD6D2C2BEE3867D32CDE3725737A52S2m4N"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file:///D:\&#1044;&#1054;&#1050;&#1059;&#1052;&#1045;&#1053;&#1058;&#1067;%20&#1052;&#1054;&#1048;\&#1055;&#1086;&#1076;&#1076;&#1077;&#1088;&#1078;&#1082;&#1072;%20&#1052;&#1057;&#1055;\&#1055;&#1086;&#1083;&#1086;&#1078;&#1077;&#1085;&#1080;&#1077;%20&#1087;&#1086;%20&#1086;&#1073;&#1086;&#1088;&#1091;&#1076;&#1086;&#1074;&#1072;&#1085;&#1080;&#1102;\&#1057;&#1091;&#1073;&#1089;&#1080;&#1076;&#1080;&#1103;%20&#1085;&#1072;%20&#1082;&#1086;&#1084;&#1087;&#1077;&#1085;&#1089;&#1072;&#1094;&#1080;&#1102;%20&#1079;&#1072;%20&#1087;&#1088;&#1080;&#1086;&#1073;&#1088;&#1077;&#1090;&#1077;&#1085;&#1080;&#1077;%20&#1086;&#1073;&#1086;&#1088;&#1091;&#1076;&#1086;&#1074;&#1085;&#1080;&#1103;.docx" TargetMode="External"/><Relationship Id="rId7" Type="http://schemas.openxmlformats.org/officeDocument/2006/relationships/endnotes" Target="endnotes.xml"/><Relationship Id="rId12" Type="http://schemas.openxmlformats.org/officeDocument/2006/relationships/hyperlink" Target="consultantplus://offline/ref=330B84AE32B1A61C4EC262BF8B411B4E587FA91C33DFB0986223E9A6846120B87E7F4F3BD44470E9B8ACA94998B30829518CA8B311943C782846B3DFsDL" TargetMode="External"/><Relationship Id="rId17" Type="http://schemas.openxmlformats.org/officeDocument/2006/relationships/hyperlink" Target="consultantplus://offline/main?base=RLAW181;n=41031;fld=134;dst=100154"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consultantplus://offline/ref=769B1151049EE3A3CB6E27780EA4C14220819EA63D2578EF6D3A16362CDA9088297F6B5387639D747C75F94ACC5FAB1185CA8Bu9i1N" TargetMode="External"/><Relationship Id="rId20" Type="http://schemas.openxmlformats.org/officeDocument/2006/relationships/hyperlink" Target="consultantplus://offline/ref=B8E40BB07991826C6C92DA2B59E6B5716D4286708F79756A04D726791C69F55E2B78A6CB1427A046zFIEP"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30B84AE32B1A61C4EC262BF8B411B4E587FA91C33DFBE9E6123E9A6846120B87E7F4F3BD44470E9B8ACAF4598B30829518CA8B311943C782846B3DFsDL" TargetMode="External"/><Relationship Id="rId24" Type="http://schemas.openxmlformats.org/officeDocument/2006/relationships/header" Target="header1.xml"/><Relationship Id="rId45"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consultantplus://offline/ref=004F9501A77F3CD334B03E8160DDBD6D2A23ED3D61D871D43F7C7F78552BD5DEE8FDC39AE843E9SEm3N" TargetMode="External"/><Relationship Id="rId23" Type="http://schemas.openxmlformats.org/officeDocument/2006/relationships/hyperlink" Target="file:///D:\&#1044;&#1054;&#1050;&#1059;&#1052;&#1045;&#1053;&#1058;&#1067;%20&#1052;&#1054;&#1048;\&#1055;&#1086;&#1076;&#1076;&#1077;&#1088;&#1078;&#1082;&#1072;%20&#1052;&#1057;&#1055;\&#1055;&#1086;&#1083;&#1086;&#1078;&#1077;&#1085;&#1080;&#1077;%20&#1087;&#1086;%20&#1086;&#1073;&#1086;&#1088;&#1091;&#1076;&#1086;&#1074;&#1072;&#1085;&#1080;&#1102;\&#1057;&#1091;&#1073;&#1089;&#1080;&#1076;&#1080;&#1103;%20&#1085;&#1072;%20&#1082;&#1086;&#1084;&#1087;&#1077;&#1085;&#1089;&#1072;&#1094;&#1080;&#1102;%20&#1079;&#1072;%20&#1087;&#1088;&#1080;&#1086;&#1073;&#1088;&#1077;&#1090;&#1077;&#1085;&#1080;&#1077;%20&#1086;&#1073;&#1086;&#1088;&#1091;&#1076;&#1086;&#1074;&#1085;&#1080;&#1103;.docx" TargetMode="External"/><Relationship Id="rId28" Type="http://schemas.openxmlformats.org/officeDocument/2006/relationships/fontTable" Target="fontTable.xml"/><Relationship Id="rId10" Type="http://schemas.openxmlformats.org/officeDocument/2006/relationships/hyperlink" Target="consultantplus://offline/ref=9C35C25396C28071173B6A51EB5B9FEBC51210BA0C2F0FD1C355EC46E9EFQ3P" TargetMode="External"/><Relationship Id="rId19" Type="http://schemas.openxmlformats.org/officeDocument/2006/relationships/hyperlink" Target="consultantplus://offline/main?base=RLAW181;n=41031;fld=134;dst=100154" TargetMode="External"/><Relationship Id="rId4" Type="http://schemas.openxmlformats.org/officeDocument/2006/relationships/settings" Target="settings.xml"/><Relationship Id="rId9" Type="http://schemas.openxmlformats.org/officeDocument/2006/relationships/hyperlink" Target="consultantplus://offline/ref=9C35C25396C28071173B6A51EB5B9FEBC51319B7012B0FD1C355EC46E9F36A6CACD3641C75E741C4E9Q8P" TargetMode="External"/><Relationship Id="rId14" Type="http://schemas.openxmlformats.org/officeDocument/2006/relationships/hyperlink" Target="consultantplus://offline/ref=330B84AE32B1A61C4EC262BF8B411B4E587FA91C33DFB0986223E9A6846120B87E7F4F3BD44470E9B8ACA84998B30829518CA8B311943C782846B3DFsDL" TargetMode="External"/><Relationship Id="rId22" Type="http://schemas.openxmlformats.org/officeDocument/2006/relationships/hyperlink" Target="consultantplus://offline/ref=A0E5B986EA97609381EAE57A80D0423C9D01D87DD07330A30BE542E927AEFCB87AA18ABC88A423E1E1B748xAyBH" TargetMode="External"/><Relationship Id="rId27"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85D2AF-83EC-4AF3-9B54-969417969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26</Pages>
  <Words>7341</Words>
  <Characters>41844</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Administraciya - Boguchar</Company>
  <LinksUpToDate>false</LinksUpToDate>
  <CharactersWithSpaces>49087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mHanukova</dc:creator>
  <cp:lastModifiedBy>user</cp:lastModifiedBy>
  <cp:revision>4</cp:revision>
  <cp:lastPrinted>2019-03-26T12:26:00Z</cp:lastPrinted>
  <dcterms:created xsi:type="dcterms:W3CDTF">2019-07-18T05:10:00Z</dcterms:created>
  <dcterms:modified xsi:type="dcterms:W3CDTF">2019-08-02T06:39:00Z</dcterms:modified>
</cp:coreProperties>
</file>