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BC" w:rsidRPr="00DD4E7C" w:rsidRDefault="00B626C8" w:rsidP="00B626C8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4E7C">
        <w:rPr>
          <w:rFonts w:ascii="Times New Roman" w:eastAsia="Times New Roman" w:hAnsi="Times New Roman"/>
          <w:sz w:val="28"/>
          <w:szCs w:val="28"/>
          <w:lang w:eastAsia="ar-SA"/>
        </w:rPr>
        <w:t>Уважаемый руководитель!</w:t>
      </w:r>
    </w:p>
    <w:p w:rsidR="00801CBC" w:rsidRPr="00DD4E7C" w:rsidRDefault="00801CBC" w:rsidP="00B21D6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78F4" w:rsidRDefault="004F7F5C" w:rsidP="00DD4E7C">
      <w:pPr>
        <w:widowControl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A4856">
        <w:rPr>
          <w:rFonts w:ascii="Times New Roman" w:hAnsi="Times New Roman"/>
          <w:color w:val="000000"/>
          <w:sz w:val="28"/>
          <w:szCs w:val="28"/>
        </w:rPr>
        <w:t>ГКУ ВО «ВОЦЗН» информирует Вас о том, что на Единой цифро</w:t>
      </w:r>
      <w:r w:rsidR="00275029">
        <w:rPr>
          <w:rFonts w:ascii="Times New Roman" w:hAnsi="Times New Roman"/>
          <w:color w:val="000000"/>
          <w:sz w:val="28"/>
          <w:szCs w:val="28"/>
        </w:rPr>
        <w:t>вой платформе «Работа в России».</w:t>
      </w:r>
    </w:p>
    <w:p w:rsidR="00275029" w:rsidRDefault="00275029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вступлением в силу постановления Правительства Российской Федерации от 07.04.2025 №447 «О внесении изменений в постановление Правительства Российской Федерации от 27.04.2025 №555» изменен подход к формированию квоты приема на целевое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программам. Теперь квота будет определяться на основе потребностей конкретных работодателей.</w:t>
      </w:r>
    </w:p>
    <w:p w:rsidR="005478F4" w:rsidRDefault="005478F4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478F4">
        <w:rPr>
          <w:rFonts w:ascii="Times New Roman" w:hAnsi="Times New Roman"/>
          <w:sz w:val="28"/>
          <w:szCs w:val="28"/>
        </w:rPr>
        <w:t>С 09.04.2025 на По</w:t>
      </w:r>
      <w:r w:rsidR="00B1616B">
        <w:rPr>
          <w:rFonts w:ascii="Times New Roman" w:hAnsi="Times New Roman"/>
          <w:sz w:val="28"/>
          <w:szCs w:val="28"/>
        </w:rPr>
        <w:t>р</w:t>
      </w:r>
      <w:r w:rsidRPr="005478F4">
        <w:rPr>
          <w:rFonts w:ascii="Times New Roman" w:hAnsi="Times New Roman"/>
          <w:sz w:val="28"/>
          <w:szCs w:val="28"/>
        </w:rPr>
        <w:t>тале «Работа в России» доступна возможность подачи заявок на квоту целевого обучения на 2026/2027 учебный год. Ср</w:t>
      </w:r>
      <w:r w:rsidR="00B1616B">
        <w:rPr>
          <w:rFonts w:ascii="Times New Roman" w:hAnsi="Times New Roman"/>
          <w:sz w:val="28"/>
          <w:szCs w:val="28"/>
        </w:rPr>
        <w:t>ок подачи заявок – не позднее 30</w:t>
      </w:r>
      <w:r w:rsidRPr="005478F4">
        <w:rPr>
          <w:rFonts w:ascii="Times New Roman" w:hAnsi="Times New Roman"/>
          <w:sz w:val="28"/>
          <w:szCs w:val="28"/>
        </w:rPr>
        <w:t>.05.2025 года.</w:t>
      </w:r>
    </w:p>
    <w:p w:rsidR="00275029" w:rsidRPr="005478F4" w:rsidRDefault="00275029" w:rsidP="00DD4E7C">
      <w:pPr>
        <w:widowControl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Категории компаний, которые могут выступать заказчиками целевого обучения, определены частью 1 статьи 71.1 Федерального закона от 29.12.2012 №273-ФЗ «Об образовании в Российской Федерации».</w:t>
      </w:r>
    </w:p>
    <w:p w:rsidR="005478F4" w:rsidRDefault="008A4856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A4856">
        <w:rPr>
          <w:rFonts w:ascii="Times New Roman" w:hAnsi="Times New Roman"/>
          <w:sz w:val="28"/>
          <w:szCs w:val="28"/>
        </w:rPr>
        <w:t>Работодателям и заказчикам, планирующим принимать участие в целевом обучении, необходимо зарегистрироваться на ЕЦП «Работа в России» с использованием Е</w:t>
      </w:r>
      <w:r w:rsidR="00BC6B1D">
        <w:rPr>
          <w:rFonts w:ascii="Times New Roman" w:hAnsi="Times New Roman"/>
          <w:sz w:val="28"/>
          <w:szCs w:val="28"/>
        </w:rPr>
        <w:t>СИА.</w:t>
      </w:r>
      <w:r w:rsidRPr="008A4856">
        <w:rPr>
          <w:rFonts w:ascii="Times New Roman" w:hAnsi="Times New Roman"/>
          <w:sz w:val="28"/>
          <w:szCs w:val="28"/>
        </w:rPr>
        <w:t xml:space="preserve"> В случае регистрации на ЕЦП «Работа в России» иным способом формирование и согласование заявок будут недоступны.</w:t>
      </w:r>
      <w:r w:rsidR="005478F4">
        <w:rPr>
          <w:rFonts w:ascii="Times New Roman" w:hAnsi="Times New Roman"/>
          <w:sz w:val="28"/>
          <w:szCs w:val="28"/>
        </w:rPr>
        <w:t xml:space="preserve"> </w:t>
      </w:r>
    </w:p>
    <w:p w:rsidR="005478F4" w:rsidRDefault="005478F4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Заполнить в профиле компании: </w:t>
      </w:r>
    </w:p>
    <w:p w:rsidR="005478F4" w:rsidRDefault="005478F4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экономической деятельности;</w:t>
      </w:r>
    </w:p>
    <w:p w:rsidR="005478F4" w:rsidRDefault="005478F4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527D">
        <w:rPr>
          <w:rFonts w:ascii="Times New Roman" w:hAnsi="Times New Roman"/>
          <w:sz w:val="28"/>
          <w:szCs w:val="28"/>
        </w:rPr>
        <w:t xml:space="preserve"> форму собственности;</w:t>
      </w:r>
    </w:p>
    <w:p w:rsidR="008A4856" w:rsidRPr="008A4856" w:rsidRDefault="005478F4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44B4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компаний одной из категорий, указанных в статье 71.1 Федерального закона от 29.12.2012 №273ФЗ «Об образовании в Российской Федерации</w:t>
      </w:r>
      <w:r w:rsidR="00275029">
        <w:rPr>
          <w:rFonts w:ascii="Times New Roman" w:hAnsi="Times New Roman"/>
          <w:sz w:val="28"/>
          <w:szCs w:val="28"/>
        </w:rPr>
        <w:t>» (только для заказчиков целевого обучения).</w:t>
      </w:r>
    </w:p>
    <w:p w:rsidR="00844B4D" w:rsidRDefault="008A4856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A4856">
        <w:rPr>
          <w:rFonts w:ascii="Times New Roman" w:hAnsi="Times New Roman"/>
          <w:sz w:val="28"/>
          <w:szCs w:val="28"/>
        </w:rPr>
        <w:t>По вопросам, связанным с регистрацией на ЕЦП «Работа в России» и корректировкой данных в личном кабинете, можно обратиться в Ваш территориальный центр занятости населения государственного казенного учреждения Воронежской области «Воронежский областной центр занятости населения»</w:t>
      </w:r>
      <w:r w:rsidR="00DD4E7C">
        <w:rPr>
          <w:rFonts w:ascii="Times New Roman" w:hAnsi="Times New Roman"/>
          <w:sz w:val="28"/>
          <w:szCs w:val="28"/>
        </w:rPr>
        <w:t xml:space="preserve"> </w:t>
      </w:r>
      <w:r w:rsidR="00DD4E7C" w:rsidRPr="00DD4E7C">
        <w:rPr>
          <w:rFonts w:ascii="Times New Roman" w:hAnsi="Times New Roman"/>
          <w:sz w:val="28"/>
          <w:szCs w:val="28"/>
        </w:rPr>
        <w:t>(</w:t>
      </w:r>
      <w:hyperlink r:id="rId9" w:history="1"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cznz</w:t>
        </w:r>
        <w:proofErr w:type="spellEnd"/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.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36.</w:t>
        </w:r>
        <w:proofErr w:type="spellStart"/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/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post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/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-2</w:t>
        </w:r>
      </w:hyperlink>
      <w:r w:rsidR="00DD4E7C" w:rsidRPr="00DD4E7C">
        <w:rPr>
          <w:rFonts w:ascii="Times New Roman" w:hAnsi="Times New Roman"/>
          <w:sz w:val="28"/>
          <w:szCs w:val="28"/>
          <w:u w:val="single"/>
        </w:rPr>
        <w:t>)</w:t>
      </w:r>
      <w:r w:rsidR="00DD4E7C">
        <w:rPr>
          <w:rFonts w:ascii="Times New Roman" w:hAnsi="Times New Roman"/>
          <w:sz w:val="28"/>
          <w:szCs w:val="28"/>
          <w:u w:val="single"/>
        </w:rPr>
        <w:t>.</w:t>
      </w:r>
      <w:r w:rsidR="00DD4E7C">
        <w:rPr>
          <w:rFonts w:ascii="Times New Roman" w:hAnsi="Times New Roman"/>
          <w:sz w:val="28"/>
          <w:szCs w:val="28"/>
        </w:rPr>
        <w:t xml:space="preserve"> </w:t>
      </w:r>
    </w:p>
    <w:p w:rsidR="00454C21" w:rsidRDefault="00454C21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информацией о формировании квоты приема на целевое обучение и подать заявку на квоту на 2026/2027 учебный год можно на Портале «Работа в России»: </w:t>
      </w:r>
      <w:r w:rsidR="00DD4E7C">
        <w:rPr>
          <w:rFonts w:ascii="Times New Roman" w:hAnsi="Times New Roman"/>
          <w:sz w:val="28"/>
          <w:szCs w:val="28"/>
        </w:rPr>
        <w:t>(</w:t>
      </w:r>
      <w:hyperlink r:id="rId10" w:history="1"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trudvsem</w:t>
        </w:r>
        <w:proofErr w:type="spellEnd"/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/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information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-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pages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/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target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-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education</w:t>
        </w:r>
        <w:r w:rsidR="00DD4E7C" w:rsidRPr="0048661F">
          <w:rPr>
            <w:rStyle w:val="a3"/>
            <w:rFonts w:ascii="Times New Roman" w:hAnsi="Times New Roman"/>
            <w:sz w:val="28"/>
            <w:szCs w:val="28"/>
          </w:rPr>
          <w:t>-</w:t>
        </w:r>
        <w:r w:rsidR="00DD4E7C" w:rsidRPr="0048661F">
          <w:rPr>
            <w:rStyle w:val="a3"/>
            <w:rFonts w:ascii="Times New Roman" w:hAnsi="Times New Roman"/>
            <w:sz w:val="28"/>
            <w:szCs w:val="28"/>
            <w:lang w:val="en-US"/>
          </w:rPr>
          <w:t>demand</w:t>
        </w:r>
      </w:hyperlink>
      <w:r w:rsidR="00DD4E7C">
        <w:rPr>
          <w:rFonts w:ascii="Times New Roman" w:hAnsi="Times New Roman"/>
          <w:sz w:val="28"/>
          <w:szCs w:val="28"/>
        </w:rPr>
        <w:t>).</w:t>
      </w:r>
    </w:p>
    <w:p w:rsidR="00844B4D" w:rsidRPr="00DD4E7C" w:rsidRDefault="00844B4D" w:rsidP="00DD4E7C">
      <w:pPr>
        <w:widowControl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Контакт – центра: 8 (473)212-65-21, контактное лицо: </w:t>
      </w:r>
      <w:proofErr w:type="spellStart"/>
      <w:r>
        <w:rPr>
          <w:rFonts w:ascii="Times New Roman" w:hAnsi="Times New Roman"/>
          <w:sz w:val="28"/>
          <w:szCs w:val="28"/>
        </w:rPr>
        <w:t>Хиченкова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Николаевна.</w:t>
      </w:r>
    </w:p>
    <w:p w:rsidR="00DD4E7C" w:rsidRDefault="00DD4E7C" w:rsidP="00275029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4E7C" w:rsidRPr="00DD4E7C" w:rsidRDefault="00DD4E7C" w:rsidP="00275029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DD4E7C" w:rsidRPr="00DD4E7C" w:rsidSect="00275029">
      <w:pgSz w:w="11905" w:h="16837"/>
      <w:pgMar w:top="851" w:right="567" w:bottom="284" w:left="993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B72" w:rsidRDefault="00835B72">
      <w:pPr>
        <w:spacing w:line="240" w:lineRule="auto"/>
      </w:pPr>
      <w:r>
        <w:separator/>
      </w:r>
    </w:p>
  </w:endnote>
  <w:endnote w:type="continuationSeparator" w:id="0">
    <w:p w:rsidR="00835B72" w:rsidRDefault="00835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B72" w:rsidRDefault="00835B72">
      <w:pPr>
        <w:spacing w:after="0"/>
      </w:pPr>
      <w:r>
        <w:separator/>
      </w:r>
    </w:p>
  </w:footnote>
  <w:footnote w:type="continuationSeparator" w:id="0">
    <w:p w:rsidR="00835B72" w:rsidRDefault="00835B7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6A33"/>
    <w:multiLevelType w:val="hybridMultilevel"/>
    <w:tmpl w:val="2EAE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27CA"/>
    <w:multiLevelType w:val="hybridMultilevel"/>
    <w:tmpl w:val="033C69D0"/>
    <w:lvl w:ilvl="0" w:tplc="66A2C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D90C57"/>
    <w:multiLevelType w:val="hybridMultilevel"/>
    <w:tmpl w:val="C1F0AC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0166D"/>
    <w:multiLevelType w:val="hybridMultilevel"/>
    <w:tmpl w:val="7DE68556"/>
    <w:lvl w:ilvl="0" w:tplc="DDD27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3A"/>
    <w:rsid w:val="00002966"/>
    <w:rsid w:val="0000539B"/>
    <w:rsid w:val="0002078B"/>
    <w:rsid w:val="00035FEB"/>
    <w:rsid w:val="00044B8F"/>
    <w:rsid w:val="000471A6"/>
    <w:rsid w:val="00070F08"/>
    <w:rsid w:val="000808A1"/>
    <w:rsid w:val="00097EA0"/>
    <w:rsid w:val="000C1F29"/>
    <w:rsid w:val="000D02D0"/>
    <w:rsid w:val="000E19E6"/>
    <w:rsid w:val="000E6F75"/>
    <w:rsid w:val="000F0CFD"/>
    <w:rsid w:val="000F55F8"/>
    <w:rsid w:val="000F5C8A"/>
    <w:rsid w:val="00101F25"/>
    <w:rsid w:val="0013471F"/>
    <w:rsid w:val="0014044D"/>
    <w:rsid w:val="00142D61"/>
    <w:rsid w:val="00145B2C"/>
    <w:rsid w:val="00146C04"/>
    <w:rsid w:val="00162330"/>
    <w:rsid w:val="0017110B"/>
    <w:rsid w:val="00175293"/>
    <w:rsid w:val="00177CE5"/>
    <w:rsid w:val="001949E3"/>
    <w:rsid w:val="00197BF5"/>
    <w:rsid w:val="001B7481"/>
    <w:rsid w:val="001C6EA4"/>
    <w:rsid w:val="001D318C"/>
    <w:rsid w:val="001E0B97"/>
    <w:rsid w:val="001E6FF5"/>
    <w:rsid w:val="00207D47"/>
    <w:rsid w:val="00212067"/>
    <w:rsid w:val="002131ED"/>
    <w:rsid w:val="00241574"/>
    <w:rsid w:val="00250228"/>
    <w:rsid w:val="002522D6"/>
    <w:rsid w:val="002642A3"/>
    <w:rsid w:val="00275029"/>
    <w:rsid w:val="00280749"/>
    <w:rsid w:val="0029150D"/>
    <w:rsid w:val="002A0489"/>
    <w:rsid w:val="002C669C"/>
    <w:rsid w:val="002D444B"/>
    <w:rsid w:val="002E3D05"/>
    <w:rsid w:val="002F22BA"/>
    <w:rsid w:val="003030FC"/>
    <w:rsid w:val="00340F3D"/>
    <w:rsid w:val="0034433E"/>
    <w:rsid w:val="00345A5D"/>
    <w:rsid w:val="003835E1"/>
    <w:rsid w:val="00386B52"/>
    <w:rsid w:val="003A7EE1"/>
    <w:rsid w:val="003B789A"/>
    <w:rsid w:val="003C05DE"/>
    <w:rsid w:val="003C2AC4"/>
    <w:rsid w:val="003C5B53"/>
    <w:rsid w:val="003D236C"/>
    <w:rsid w:val="003F27CD"/>
    <w:rsid w:val="003F4B3D"/>
    <w:rsid w:val="003F6856"/>
    <w:rsid w:val="00406622"/>
    <w:rsid w:val="004213A6"/>
    <w:rsid w:val="004222B1"/>
    <w:rsid w:val="004334CF"/>
    <w:rsid w:val="00433D01"/>
    <w:rsid w:val="00454C21"/>
    <w:rsid w:val="004643DA"/>
    <w:rsid w:val="004B024B"/>
    <w:rsid w:val="004B21B7"/>
    <w:rsid w:val="004B312A"/>
    <w:rsid w:val="004C4F27"/>
    <w:rsid w:val="004C6BBA"/>
    <w:rsid w:val="004E7EE8"/>
    <w:rsid w:val="004F4C11"/>
    <w:rsid w:val="004F4F08"/>
    <w:rsid w:val="004F7F5C"/>
    <w:rsid w:val="00504D90"/>
    <w:rsid w:val="00512037"/>
    <w:rsid w:val="00530618"/>
    <w:rsid w:val="00541E24"/>
    <w:rsid w:val="005478F4"/>
    <w:rsid w:val="00586369"/>
    <w:rsid w:val="005878CE"/>
    <w:rsid w:val="00595DDB"/>
    <w:rsid w:val="005C6AB3"/>
    <w:rsid w:val="005D2970"/>
    <w:rsid w:val="005D7958"/>
    <w:rsid w:val="0060081F"/>
    <w:rsid w:val="00600D4E"/>
    <w:rsid w:val="00601642"/>
    <w:rsid w:val="00605DFF"/>
    <w:rsid w:val="006110FE"/>
    <w:rsid w:val="00631B76"/>
    <w:rsid w:val="006B26DF"/>
    <w:rsid w:val="006E5BFF"/>
    <w:rsid w:val="006E65E6"/>
    <w:rsid w:val="006F283E"/>
    <w:rsid w:val="007462BA"/>
    <w:rsid w:val="00750106"/>
    <w:rsid w:val="007540DA"/>
    <w:rsid w:val="00762DA5"/>
    <w:rsid w:val="007636AC"/>
    <w:rsid w:val="007701B7"/>
    <w:rsid w:val="0078373A"/>
    <w:rsid w:val="007C2FBA"/>
    <w:rsid w:val="007C49F0"/>
    <w:rsid w:val="00801CBC"/>
    <w:rsid w:val="00804741"/>
    <w:rsid w:val="00812B11"/>
    <w:rsid w:val="008138FD"/>
    <w:rsid w:val="00814199"/>
    <w:rsid w:val="00825EE1"/>
    <w:rsid w:val="00827EA0"/>
    <w:rsid w:val="008342DD"/>
    <w:rsid w:val="00835B72"/>
    <w:rsid w:val="008362D2"/>
    <w:rsid w:val="00844B4D"/>
    <w:rsid w:val="008622CD"/>
    <w:rsid w:val="008646ED"/>
    <w:rsid w:val="008848D7"/>
    <w:rsid w:val="0089256E"/>
    <w:rsid w:val="008A4856"/>
    <w:rsid w:val="008C2C30"/>
    <w:rsid w:val="008D527D"/>
    <w:rsid w:val="00932081"/>
    <w:rsid w:val="009334A8"/>
    <w:rsid w:val="00954590"/>
    <w:rsid w:val="00971D83"/>
    <w:rsid w:val="00971DF0"/>
    <w:rsid w:val="00991486"/>
    <w:rsid w:val="009940C1"/>
    <w:rsid w:val="009A56D9"/>
    <w:rsid w:val="009B342E"/>
    <w:rsid w:val="009B47F0"/>
    <w:rsid w:val="009B5605"/>
    <w:rsid w:val="009E49C9"/>
    <w:rsid w:val="009E75F2"/>
    <w:rsid w:val="009E77B1"/>
    <w:rsid w:val="009F3EBD"/>
    <w:rsid w:val="009F6942"/>
    <w:rsid w:val="00A04C8D"/>
    <w:rsid w:val="00A1351A"/>
    <w:rsid w:val="00A14848"/>
    <w:rsid w:val="00A23C6A"/>
    <w:rsid w:val="00A5075D"/>
    <w:rsid w:val="00A63368"/>
    <w:rsid w:val="00A6553B"/>
    <w:rsid w:val="00A70B4D"/>
    <w:rsid w:val="00A83401"/>
    <w:rsid w:val="00AB46EF"/>
    <w:rsid w:val="00AE7E2B"/>
    <w:rsid w:val="00AF782A"/>
    <w:rsid w:val="00B12FBC"/>
    <w:rsid w:val="00B13D1F"/>
    <w:rsid w:val="00B1616B"/>
    <w:rsid w:val="00B21D64"/>
    <w:rsid w:val="00B23BDA"/>
    <w:rsid w:val="00B322FA"/>
    <w:rsid w:val="00B35026"/>
    <w:rsid w:val="00B517B9"/>
    <w:rsid w:val="00B53532"/>
    <w:rsid w:val="00B61B3F"/>
    <w:rsid w:val="00B626C8"/>
    <w:rsid w:val="00B70FD8"/>
    <w:rsid w:val="00B86115"/>
    <w:rsid w:val="00BA6629"/>
    <w:rsid w:val="00BB78AF"/>
    <w:rsid w:val="00BC2150"/>
    <w:rsid w:val="00BC6B1D"/>
    <w:rsid w:val="00BE433B"/>
    <w:rsid w:val="00C04A1E"/>
    <w:rsid w:val="00C104A4"/>
    <w:rsid w:val="00C1118C"/>
    <w:rsid w:val="00C1510F"/>
    <w:rsid w:val="00C33723"/>
    <w:rsid w:val="00C34C39"/>
    <w:rsid w:val="00C63E72"/>
    <w:rsid w:val="00C93959"/>
    <w:rsid w:val="00C93DBB"/>
    <w:rsid w:val="00CB40F3"/>
    <w:rsid w:val="00CD11AE"/>
    <w:rsid w:val="00CD55D2"/>
    <w:rsid w:val="00CE17B9"/>
    <w:rsid w:val="00CE4D1F"/>
    <w:rsid w:val="00CF304A"/>
    <w:rsid w:val="00CF3732"/>
    <w:rsid w:val="00D0185B"/>
    <w:rsid w:val="00D05A62"/>
    <w:rsid w:val="00D179F4"/>
    <w:rsid w:val="00D252E1"/>
    <w:rsid w:val="00D32BA7"/>
    <w:rsid w:val="00D56BB6"/>
    <w:rsid w:val="00D60069"/>
    <w:rsid w:val="00D62142"/>
    <w:rsid w:val="00D87899"/>
    <w:rsid w:val="00D938FC"/>
    <w:rsid w:val="00D968EE"/>
    <w:rsid w:val="00DB1F35"/>
    <w:rsid w:val="00DB2DD5"/>
    <w:rsid w:val="00DB7C3C"/>
    <w:rsid w:val="00DC210D"/>
    <w:rsid w:val="00DD4E7C"/>
    <w:rsid w:val="00DE6E86"/>
    <w:rsid w:val="00E02C1D"/>
    <w:rsid w:val="00E551F4"/>
    <w:rsid w:val="00E619D8"/>
    <w:rsid w:val="00E81B52"/>
    <w:rsid w:val="00E96264"/>
    <w:rsid w:val="00EA7F56"/>
    <w:rsid w:val="00EC74C0"/>
    <w:rsid w:val="00EF1C3D"/>
    <w:rsid w:val="00F007D1"/>
    <w:rsid w:val="00F06F3B"/>
    <w:rsid w:val="00F41B0A"/>
    <w:rsid w:val="00F423E7"/>
    <w:rsid w:val="00F563F7"/>
    <w:rsid w:val="00F641DA"/>
    <w:rsid w:val="00F6561E"/>
    <w:rsid w:val="00F724DE"/>
    <w:rsid w:val="00F72CAD"/>
    <w:rsid w:val="00F777EF"/>
    <w:rsid w:val="00F84402"/>
    <w:rsid w:val="00F954AD"/>
    <w:rsid w:val="00FA6632"/>
    <w:rsid w:val="00FB5608"/>
    <w:rsid w:val="05B14348"/>
    <w:rsid w:val="32AE7871"/>
    <w:rsid w:val="4E7712A3"/>
    <w:rsid w:val="5DD4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D2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D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D297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C1F2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0C1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91486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77E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051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rudvsem.ru/information-pages/target-education-demand" TargetMode="External"/><Relationship Id="rId4" Type="http://schemas.openxmlformats.org/officeDocument/2006/relationships/styles" Target="styles.xml"/><Relationship Id="rId9" Type="http://schemas.openxmlformats.org/officeDocument/2006/relationships/hyperlink" Target="https://cznz.e-gov36.ru/post/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D1E41-912A-4AEB-9C17-DDD44744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Rossosh</cp:lastModifiedBy>
  <cp:revision>2</cp:revision>
  <cp:lastPrinted>2025-04-15T09:36:00Z</cp:lastPrinted>
  <dcterms:created xsi:type="dcterms:W3CDTF">2025-05-12T05:47:00Z</dcterms:created>
  <dcterms:modified xsi:type="dcterms:W3CDTF">2025-05-12T05:47:00Z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DC137FE5CE1C40D0AC974EB50F08F18B</vt:lpwstr>
  </property>
</Properties>
</file>