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A84CCC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A84CCC" w:rsidRPr="00A84CCC" w:rsidRDefault="00A84CCC" w:rsidP="00A84CCC">
      <w:pPr>
        <w:widowControl w:val="0"/>
        <w:autoSpaceDE w:val="0"/>
        <w:autoSpaceDN w:val="0"/>
        <w:spacing w:after="0" w:line="36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A84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A84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19.07.2024г.  №671 О внесении изменений в</w:t>
      </w:r>
    </w:p>
    <w:p w:rsidR="00A84CCC" w:rsidRPr="00A84CCC" w:rsidRDefault="00A84CCC" w:rsidP="00A84CCC">
      <w:pPr>
        <w:widowControl w:val="0"/>
        <w:autoSpaceDE w:val="0"/>
        <w:autoSpaceDN w:val="0"/>
        <w:spacing w:after="0" w:line="36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4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 администрации Россошанского муниципального</w:t>
      </w:r>
    </w:p>
    <w:p w:rsidR="00A84CCC" w:rsidRPr="00A84CCC" w:rsidRDefault="00A84CCC" w:rsidP="00A84CCC">
      <w:pPr>
        <w:widowControl w:val="0"/>
        <w:autoSpaceDE w:val="0"/>
        <w:autoSpaceDN w:val="0"/>
        <w:spacing w:after="0" w:line="36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4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от 26.10.2022 № 1064 «Об утверждении административного</w:t>
      </w:r>
    </w:p>
    <w:p w:rsidR="00A84CCC" w:rsidRDefault="00A84CCC" w:rsidP="00A84CCC">
      <w:pPr>
        <w:widowControl w:val="0"/>
        <w:autoSpaceDE w:val="0"/>
        <w:autoSpaceDN w:val="0"/>
        <w:spacing w:after="0" w:line="36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A84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регламента по предоставлению муниципальной услуги «Предоставление разрешения на ввод объекта в эксплуатацию» администрацией Россошанского муниципального района Воронежской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335" w:rsidRPr="00211D22" w:rsidRDefault="00D104F0" w:rsidP="00494474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B69A9"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211D22"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="000B69A9"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</w:t>
      </w:r>
      <w:r w:rsidR="00494474" w:rsidRPr="00494474">
        <w:rPr>
          <w:rFonts w:ascii="Times New Roman" w:hAnsi="Times New Roman" w:cs="Times New Roman"/>
          <w:sz w:val="28"/>
          <w:szCs w:val="28"/>
        </w:rPr>
        <w:t>Постановление администрации Россошанского муниципального района от 19.07.2024г.  №671 О внесении изменений в постановление администрации Россошанского муниципального района от 26.10.2022 № 1064 «Об утверждении административного регламента по предоставлению муниципальной услуги «Предоставление разрешения на ввод объекта в эксплуатацию» администрацией Россошанского муниципального района Воронежской области»</w:t>
      </w:r>
      <w:r w:rsidR="00494474"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D6580D">
        <w:rPr>
          <w:rFonts w:ascii="Times New Roman" w:hAnsi="Times New Roman" w:cs="Times New Roman"/>
          <w:sz w:val="28"/>
          <w:szCs w:val="28"/>
        </w:rPr>
        <w:t>2</w:t>
      </w:r>
      <w:r w:rsidR="001D1E1D" w:rsidRPr="00D6580D">
        <w:rPr>
          <w:rFonts w:ascii="Times New Roman" w:hAnsi="Times New Roman" w:cs="Times New Roman"/>
          <w:sz w:val="28"/>
          <w:szCs w:val="28"/>
        </w:rPr>
        <w:t>8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г.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 по</w:t>
      </w:r>
      <w:r w:rsidR="00794A4A" w:rsidRPr="00D6580D">
        <w:rPr>
          <w:rFonts w:ascii="Times New Roman" w:hAnsi="Times New Roman" w:cs="Times New Roman"/>
          <w:sz w:val="28"/>
          <w:szCs w:val="28"/>
        </w:rPr>
        <w:t>11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494474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hyperlink r:id="rId4" w:history="1">
        <w:r w:rsidR="00494474" w:rsidRPr="008C5E1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p w:rsidR="000B69A9" w:rsidRPr="000E3A09" w:rsidRDefault="000B69A9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494474" w:rsidRDefault="000B69A9" w:rsidP="009855C2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AC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B94AC3">
        <w:rPr>
          <w:rFonts w:ascii="Times New Roman" w:hAnsi="Times New Roman" w:cs="Times New Roman"/>
          <w:sz w:val="28"/>
          <w:szCs w:val="28"/>
        </w:rPr>
        <w:t xml:space="preserve">  </w:t>
      </w:r>
      <w:r w:rsidR="00B94AC3" w:rsidRPr="00B94AC3">
        <w:rPr>
          <w:rFonts w:ascii="Times New Roman" w:hAnsi="Times New Roman" w:cs="Times New Roman"/>
          <w:sz w:val="28"/>
          <w:szCs w:val="28"/>
        </w:rPr>
        <w:t xml:space="preserve">со </w:t>
      </w:r>
      <w:r w:rsidR="00494474" w:rsidRPr="00494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55 Градостроительного </w:t>
      </w:r>
      <w:r w:rsidR="00494474" w:rsidRPr="004944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кодекса РФ,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06.12.2021 № 408-ФЗ «О внесении изменений в отдельные законодательные акты Российской Федерации», постановлением администрации Россошанского муниципального района Воронежской области от 02.06.2022 № 420 «Об утверждении Порядка разработки и утверждения административных регламентов предоставления муниципальных услуг» в целях приведения в соответствие нормативных правовых актов администрации, администрация Россошанского муниципального района</w:t>
      </w:r>
      <w:r w:rsidR="0049447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55C2" w:rsidRDefault="00F3590F" w:rsidP="009855C2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с </w:t>
      </w:r>
      <w:r w:rsidR="00ED5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внесения в административный регламент изменений </w:t>
      </w:r>
      <w:r w:rsidR="00B94AC3" w:rsidRPr="00B94A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в соответствие действующему законодательству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урегулированию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возникающи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предоставлением 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услуги</w:t>
      </w:r>
      <w:r w:rsidR="009855C2" w:rsidRPr="009855C2">
        <w:t xml:space="preserve"> 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944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разрешения на ввод объекта в эксплуатацию».</w:t>
      </w:r>
    </w:p>
    <w:p w:rsidR="00C4337B" w:rsidRDefault="00C4337B" w:rsidP="009855C2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3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предоставления муниципальной услуги осуществляется отделом архитектуры и градостроительства администрации Россошанского муниципального района Воронежской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390E" w:rsidRDefault="007C7AC3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Потенциальными адресатами предлагаемого правового регулирования, интересы которых затронуты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являются</w:t>
      </w:r>
      <w:r w:rsidR="00C4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застройщики -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37B" w:rsidRPr="00C4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или юридические лица, обеспечивающие на принадлежащих им земельных участках или на земельных участках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«Росатом», органы управления государственными внебюджетными фондами или органы местного самоуправления передали в случаях, установленных бюджетным законодательством Российской Федерации, на основании соглашений свои полномочия государственного (муниципального) заказчика) строительство, реконструкцию объектов капитального строительства, а также выполнение инженерных изысканий, подготовку проектной документации для их строительства, реконструкции. </w:t>
      </w:r>
    </w:p>
    <w:p w:rsidR="002E3B77" w:rsidRDefault="002E3B77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экспертизы НПА уполномоченным органом соблюдены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0E3A09" w:rsidRPr="000E3A09" w:rsidRDefault="0006390E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</w:t>
      </w:r>
      <w:r w:rsidRPr="0006390E">
        <w:t xml:space="preserve"> </w:t>
      </w:r>
      <w:r w:rsidR="00B7552C" w:rsidRPr="00B7552C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https://rossoshanskij-r20.gosweb.gosuslugi.ru/deyatelnost/napravleniya-deyatelnosti/Экономика/otsenka-reguliruyuschego-vozdeystviya/зключение/?cur_cc=1850&amp;curPos=20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D104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E3A09"/>
    <w:rsid w:val="000E42A7"/>
    <w:rsid w:val="0012006D"/>
    <w:rsid w:val="001B2C26"/>
    <w:rsid w:val="001D1E1D"/>
    <w:rsid w:val="001E2D1A"/>
    <w:rsid w:val="00211D22"/>
    <w:rsid w:val="00244F23"/>
    <w:rsid w:val="002B5B53"/>
    <w:rsid w:val="002E3B77"/>
    <w:rsid w:val="00324E7E"/>
    <w:rsid w:val="00335FAA"/>
    <w:rsid w:val="00345448"/>
    <w:rsid w:val="003F3C39"/>
    <w:rsid w:val="00424A3E"/>
    <w:rsid w:val="004670DF"/>
    <w:rsid w:val="00470B5A"/>
    <w:rsid w:val="00480335"/>
    <w:rsid w:val="00494474"/>
    <w:rsid w:val="004B032B"/>
    <w:rsid w:val="004D18B6"/>
    <w:rsid w:val="005068F3"/>
    <w:rsid w:val="005465C1"/>
    <w:rsid w:val="0058177D"/>
    <w:rsid w:val="00582F76"/>
    <w:rsid w:val="0058668E"/>
    <w:rsid w:val="005A7240"/>
    <w:rsid w:val="005B42FE"/>
    <w:rsid w:val="005F568A"/>
    <w:rsid w:val="00695F1F"/>
    <w:rsid w:val="006C3BEB"/>
    <w:rsid w:val="006D127A"/>
    <w:rsid w:val="006E49D2"/>
    <w:rsid w:val="006F518D"/>
    <w:rsid w:val="00706192"/>
    <w:rsid w:val="00713F86"/>
    <w:rsid w:val="00717708"/>
    <w:rsid w:val="007217FE"/>
    <w:rsid w:val="00722552"/>
    <w:rsid w:val="00733A59"/>
    <w:rsid w:val="007543A5"/>
    <w:rsid w:val="00794A4A"/>
    <w:rsid w:val="007C7AC3"/>
    <w:rsid w:val="008212A4"/>
    <w:rsid w:val="00822288"/>
    <w:rsid w:val="00822E08"/>
    <w:rsid w:val="008A5C64"/>
    <w:rsid w:val="008B0B78"/>
    <w:rsid w:val="008F7121"/>
    <w:rsid w:val="00905A5F"/>
    <w:rsid w:val="00912272"/>
    <w:rsid w:val="00952180"/>
    <w:rsid w:val="00962042"/>
    <w:rsid w:val="009855C2"/>
    <w:rsid w:val="0099557A"/>
    <w:rsid w:val="009B5B1F"/>
    <w:rsid w:val="009F1BD8"/>
    <w:rsid w:val="00A84CCC"/>
    <w:rsid w:val="00AA70C1"/>
    <w:rsid w:val="00AE7087"/>
    <w:rsid w:val="00B17580"/>
    <w:rsid w:val="00B61036"/>
    <w:rsid w:val="00B7552C"/>
    <w:rsid w:val="00B93586"/>
    <w:rsid w:val="00B94AC3"/>
    <w:rsid w:val="00BC143B"/>
    <w:rsid w:val="00C4337B"/>
    <w:rsid w:val="00CF0D3A"/>
    <w:rsid w:val="00D104F0"/>
    <w:rsid w:val="00D20E52"/>
    <w:rsid w:val="00D6580D"/>
    <w:rsid w:val="00ED5176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1B212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2305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23</cp:revision>
  <cp:lastPrinted>2021-09-30T11:05:00Z</cp:lastPrinted>
  <dcterms:created xsi:type="dcterms:W3CDTF">2021-09-30T06:45:00Z</dcterms:created>
  <dcterms:modified xsi:type="dcterms:W3CDTF">2024-11-26T14:37:00Z</dcterms:modified>
</cp:coreProperties>
</file>