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D7A01" w:rsidRDefault="00BD7A01" w:rsidP="00BD7A01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Перечень</w:t>
      </w:r>
    </w:p>
    <w:p w:rsidR="00BD7A01" w:rsidRDefault="00BD7A01" w:rsidP="00BD7A01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вопросов для участников публичных консультаций</w:t>
      </w:r>
    </w:p>
    <w:p w:rsidR="00BD7A01" w:rsidRDefault="00BD7A01" w:rsidP="00BD7A0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BD7A01" w:rsidRDefault="00BD7A01" w:rsidP="00D85BA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Пожалуйста, заполните и направьте данную форму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в срок до </w:t>
      </w:r>
      <w:r w:rsidR="00CE3AA1">
        <w:rPr>
          <w:rFonts w:ascii="Times New Roman" w:hAnsi="Times New Roman" w:cs="Times New Roman"/>
          <w:b/>
          <w:sz w:val="24"/>
          <w:szCs w:val="24"/>
          <w:u w:val="single"/>
        </w:rPr>
        <w:t>26 апреля</w:t>
      </w:r>
      <w:r w:rsidR="00FF4812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E31A0F">
        <w:rPr>
          <w:rFonts w:ascii="Times New Roman" w:hAnsi="Times New Roman" w:cs="Times New Roman"/>
          <w:b/>
          <w:sz w:val="24"/>
          <w:szCs w:val="24"/>
          <w:u w:val="single"/>
        </w:rPr>
        <w:t>202</w:t>
      </w:r>
      <w:r w:rsidR="00CE3AA1">
        <w:rPr>
          <w:rFonts w:ascii="Times New Roman" w:hAnsi="Times New Roman" w:cs="Times New Roman"/>
          <w:b/>
          <w:sz w:val="24"/>
          <w:szCs w:val="24"/>
          <w:u w:val="single"/>
        </w:rPr>
        <w:t>4</w:t>
      </w:r>
      <w:bookmarkStart w:id="0" w:name="_GoBack"/>
      <w:bookmarkEnd w:id="0"/>
      <w:r w:rsidR="00E31A0F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года</w:t>
      </w:r>
      <w:r w:rsidR="00D85BA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</w:t>
      </w:r>
      <w:r w:rsidR="00D85BA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электронной почте на адрес: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hyperlink r:id="rId4" w:history="1">
        <w:r>
          <w:rPr>
            <w:rStyle w:val="a3"/>
            <w:rFonts w:ascii="Times New Roman" w:hAnsi="Times New Roman" w:cs="Times New Roman"/>
            <w:b/>
            <w:sz w:val="24"/>
            <w:szCs w:val="24"/>
          </w:rPr>
          <w:t>roseconom@</w:t>
        </w:r>
        <w:r>
          <w:rPr>
            <w:rStyle w:val="a3"/>
            <w:rFonts w:ascii="Times New Roman" w:hAnsi="Times New Roman" w:cs="Times New Roman"/>
            <w:b/>
            <w:sz w:val="24"/>
            <w:szCs w:val="24"/>
            <w:lang w:val="en-US"/>
          </w:rPr>
          <w:t>list</w:t>
        </w:r>
        <w:r>
          <w:rPr>
            <w:rStyle w:val="a3"/>
            <w:rFonts w:ascii="Times New Roman" w:hAnsi="Times New Roman" w:cs="Times New Roman"/>
            <w:b/>
            <w:sz w:val="24"/>
            <w:szCs w:val="24"/>
          </w:rPr>
          <w:t>.</w:t>
        </w:r>
        <w:r>
          <w:rPr>
            <w:rStyle w:val="a3"/>
            <w:rFonts w:ascii="Times New Roman" w:hAnsi="Times New Roman" w:cs="Times New Roman"/>
            <w:b/>
            <w:sz w:val="24"/>
            <w:szCs w:val="24"/>
            <w:lang w:val="en-US"/>
          </w:rPr>
          <w:t>ru</w:t>
        </w:r>
      </w:hyperlink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Контактное лицо по вопросам, обсуждаемым в ходе проведения публичных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консультаций:</w:t>
      </w:r>
    </w:p>
    <w:p w:rsidR="00BD7A01" w:rsidRDefault="00EF516D" w:rsidP="00BD7A01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Ткаченко Вера Владимировна</w:t>
      </w:r>
      <w:r w:rsidR="00BD7A01">
        <w:rPr>
          <w:rFonts w:ascii="Times New Roman" w:hAnsi="Times New Roman" w:cs="Times New Roman"/>
          <w:b/>
          <w:sz w:val="24"/>
          <w:szCs w:val="24"/>
        </w:rPr>
        <w:t xml:space="preserve"> 8(47396)</w:t>
      </w:r>
      <w:r w:rsidR="00A071E6">
        <w:rPr>
          <w:rFonts w:ascii="Times New Roman" w:hAnsi="Times New Roman" w:cs="Times New Roman"/>
          <w:b/>
          <w:sz w:val="24"/>
          <w:szCs w:val="24"/>
        </w:rPr>
        <w:t>2-44-76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Укажите (по Вашему желанию):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Название организации             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Сферу деятельности организации   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Ф.И.О. контактного лица          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Номер контактного телефона       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Адрес электронной почты          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Ваш взгляд, актуальна ли сегодня проблема, на решение которой направлено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предлагаемое правовое регулирование?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актуальна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актуальна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</w:t>
      </w:r>
    </w:p>
    <w:p w:rsidR="00BD7A01" w:rsidRDefault="00BD7A01" w:rsidP="00BD7A01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связи с тем, что 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2.   Насколько предлагаемое   правовое регулирование соотносится с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проблемой, на решение которой оно направлено?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соотносится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соотносится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соотносится в связи с тем, что 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3.  Достигнет  ли,  на  Ваш взгляд, предлагаемое правовое регулирование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 целей, на которое оно направлено?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достигнет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достигнет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4.  Является ли выбранный вариант решения проблемы оптимальным (в том числе с точки зрения выгоды (издержек) для субъектов предпринимательской и инвестиционной деятельности?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1928"/>
        <w:gridCol w:w="2324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оптимальный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оптимальный</w:t>
            </w:r>
          </w:p>
        </w:tc>
      </w:tr>
      <w:tr w:rsidR="00BD7A01" w:rsidTr="00BD7A01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5.   Существуют   ли   иные   варианты   достижения   заявленных  целей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предлагаемого  правового  регулирования?  Если  да  -  выделите  те из них,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которые, по Вашему мнению, были бы менее затратные и/или более эффективные?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1928"/>
        <w:gridCol w:w="2324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</w:tr>
      <w:tr w:rsidR="00BD7A01" w:rsidTr="00BD7A01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связи с тем, что 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6.   Какие, по   Вашей оценке, субъекты   предпринимательской   и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инвестиционной деятельности затронуты предложенным правовым регулированием (если возможно, по видам субъектов, по отраслям)?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7.  Повлияет ли введение предлагаемого правового регулирования на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конкурентную среду в отрасли?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1928"/>
        <w:gridCol w:w="2324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</w:tr>
      <w:tr w:rsidR="00BD7A01" w:rsidTr="00BD7A01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связи с тем, что 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Оцените,  насколько  полно  и  точно  отражены обязанности, ответственность субъектов правового регулирования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8.  Считаете  ли  Вы,  что  предлагаемые  нормы  не  соответствуют  или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противоречат  иным действующим нормативным правовым актам? Если да, укажите такие нормы и нормативные правовые акты.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9.  Существуют  ли  в  предлагаемом  правовом  регулировании положения,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которые    необоснованно    затрудняют    ведение   предпринимательской   и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инвестиционной деятельности?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1928"/>
        <w:gridCol w:w="2324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</w:tr>
      <w:tr w:rsidR="00BD7A01" w:rsidTr="00BD7A01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(укажите, какие положения затрудняют ведение предпринимательской и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инвестиционной деятельности)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10.    Приведите   обоснования   по   каждому   указанному   положению,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дополнительно определив: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 создает ли исполнение положения правового регулирования существенные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риски    ведения   предпринимательской   и   инвестиционной   деятельности,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поспособствует ли возникновению необоснованных прав органов государственной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власти   и   должностных   лиц, допускает ли возможность избирательного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применения норм?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приводит ли исполнение положения правового регулирования: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    к     возникновению     избыточных     обязанностей     субъектов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предпринимательской и инвестиционной деятельности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приведет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(укажите, возникновение избыточных обязанностей)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 к  необоснованному  росту отдельных видов затрат или появлению новых видов затрат?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приведет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(укажите, какие виды затрат возрастут)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 к  возникновению  избыточных  запретов  и  ограничений для субъектов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предпринимательской  и  инвестиционной  деятельности?  Приведите конкретные примеры.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приведет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(укажите конкретные примеры)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11.  Требуется ли переходный период для вступления в силу предлагаемого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правового  регулирования  (если  да  -  какова его продолжительность) какие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ограничения  по  срокам  введения нового правового регулирования необходимо учесть?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требуется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требуется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12.  Какие, на Ваш взгляд, целесообразно применить исключения по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введению правового регулирования в отношении отдельных групп лиц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(приведите соответствующее обоснование)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13.   Иные   предложения   и  замечания,  которые,  по  Вашему  мнению,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целесообразно учесть в рамках оценки регулирующего воздействия.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BD7A01" w:rsidRDefault="00BD7A01" w:rsidP="00BD7A01">
      <w:pPr>
        <w:widowControl w:val="0"/>
        <w:autoSpaceDE w:val="0"/>
        <w:autoSpaceDN w:val="0"/>
        <w:adjustRightInd w:val="0"/>
        <w:jc w:val="both"/>
      </w:pPr>
      <w:bookmarkStart w:id="1" w:name="Par464"/>
      <w:bookmarkEnd w:id="1"/>
    </w:p>
    <w:p w:rsidR="00BD7A01" w:rsidRDefault="00BD7A01" w:rsidP="00BD7A01">
      <w:pPr>
        <w:jc w:val="center"/>
      </w:pPr>
    </w:p>
    <w:p w:rsidR="00960A8A" w:rsidRDefault="00960A8A"/>
    <w:sectPr w:rsidR="00960A8A" w:rsidSect="00960A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7A01"/>
    <w:rsid w:val="0005002E"/>
    <w:rsid w:val="000F3973"/>
    <w:rsid w:val="00232883"/>
    <w:rsid w:val="00293CE0"/>
    <w:rsid w:val="002E42E8"/>
    <w:rsid w:val="00431D96"/>
    <w:rsid w:val="006578A6"/>
    <w:rsid w:val="00704192"/>
    <w:rsid w:val="009066F8"/>
    <w:rsid w:val="00933504"/>
    <w:rsid w:val="00960A8A"/>
    <w:rsid w:val="00972DB8"/>
    <w:rsid w:val="009A4B53"/>
    <w:rsid w:val="00A071E6"/>
    <w:rsid w:val="00A3025D"/>
    <w:rsid w:val="00A57238"/>
    <w:rsid w:val="00BA7138"/>
    <w:rsid w:val="00BD7A01"/>
    <w:rsid w:val="00CE3AA1"/>
    <w:rsid w:val="00D85BA2"/>
    <w:rsid w:val="00DF3186"/>
    <w:rsid w:val="00E31A0F"/>
    <w:rsid w:val="00EA26DB"/>
    <w:rsid w:val="00EF516D"/>
    <w:rsid w:val="00FC1312"/>
    <w:rsid w:val="00FF4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693C02"/>
  <w15:docId w15:val="{5B393E48-26B4-4016-8A9F-3273D51BA6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D7A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BD7A01"/>
    <w:rPr>
      <w:color w:val="0000FF"/>
      <w:u w:val="single"/>
    </w:rPr>
  </w:style>
  <w:style w:type="paragraph" w:customStyle="1" w:styleId="ConsPlusNonformat">
    <w:name w:val="ConsPlusNonformat"/>
    <w:uiPriority w:val="99"/>
    <w:rsid w:val="00BD7A0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535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roseconom@lis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1037</Words>
  <Characters>5913</Characters>
  <Application>Microsoft Office Word</Application>
  <DocSecurity>0</DocSecurity>
  <Lines>49</Lines>
  <Paragraphs>13</Paragraphs>
  <ScaleCrop>false</ScaleCrop>
  <Company>Home</Company>
  <LinksUpToDate>false</LinksUpToDate>
  <CharactersWithSpaces>6937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Ткаченко Вера Владимировна</cp:lastModifiedBy>
  <cp:revision>9</cp:revision>
  <dcterms:created xsi:type="dcterms:W3CDTF">2019-10-10T11:29:00Z</dcterms:created>
  <dcterms:modified xsi:type="dcterms:W3CDTF">2024-04-15T11:17:00Z</dcterms:modified>
</cp:coreProperties>
</file>