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5E9" w:rsidRPr="005475E9" w:rsidRDefault="005475E9" w:rsidP="005475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75E9">
        <w:rPr>
          <w:rFonts w:ascii="Times New Roman" w:hAnsi="Times New Roman" w:cs="Times New Roman"/>
          <w:sz w:val="24"/>
          <w:szCs w:val="24"/>
        </w:rPr>
        <w:t>ИНФОРМАЦИЯ</w:t>
      </w:r>
    </w:p>
    <w:p w:rsidR="005A0205" w:rsidRDefault="005475E9" w:rsidP="005475E9">
      <w:pPr>
        <w:spacing w:after="0" w:line="240" w:lineRule="auto"/>
        <w:ind w:hanging="284"/>
        <w:jc w:val="center"/>
        <w:rPr>
          <w:rFonts w:ascii="Times New Roman" w:hAnsi="Times New Roman" w:cs="Times New Roman"/>
          <w:sz w:val="24"/>
          <w:szCs w:val="24"/>
        </w:rPr>
      </w:pPr>
      <w:r w:rsidRPr="005475E9">
        <w:rPr>
          <w:rFonts w:ascii="Times New Roman" w:hAnsi="Times New Roman" w:cs="Times New Roman"/>
          <w:sz w:val="24"/>
          <w:szCs w:val="24"/>
        </w:rPr>
        <w:t>о результатах общественного обсуждения проект</w:t>
      </w:r>
      <w:r w:rsidR="00216BA2">
        <w:rPr>
          <w:rFonts w:ascii="Times New Roman" w:hAnsi="Times New Roman" w:cs="Times New Roman"/>
          <w:sz w:val="24"/>
          <w:szCs w:val="24"/>
        </w:rPr>
        <w:t>а</w:t>
      </w:r>
      <w:r w:rsidRPr="005475E9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216BA2">
        <w:rPr>
          <w:rFonts w:ascii="Times New Roman" w:hAnsi="Times New Roman" w:cs="Times New Roman"/>
          <w:sz w:val="24"/>
          <w:szCs w:val="24"/>
        </w:rPr>
        <w:t>а</w:t>
      </w:r>
      <w:r w:rsidRPr="005475E9">
        <w:rPr>
          <w:rFonts w:ascii="Times New Roman" w:hAnsi="Times New Roman" w:cs="Times New Roman"/>
          <w:sz w:val="24"/>
          <w:szCs w:val="24"/>
        </w:rPr>
        <w:t xml:space="preserve"> стратегического планирования администрации Россошанского муниципального района Воронежской области</w:t>
      </w:r>
    </w:p>
    <w:p w:rsidR="005475E9" w:rsidRDefault="005475E9" w:rsidP="005475E9">
      <w:pPr>
        <w:spacing w:after="0" w:line="240" w:lineRule="auto"/>
        <w:ind w:hanging="28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969"/>
        <w:gridCol w:w="4672"/>
      </w:tblGrid>
      <w:tr w:rsidR="005475E9" w:rsidTr="00216BA2">
        <w:tc>
          <w:tcPr>
            <w:tcW w:w="988" w:type="dxa"/>
          </w:tcPr>
          <w:p w:rsidR="005475E9" w:rsidRDefault="005475E9" w:rsidP="00547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9" w:type="dxa"/>
          </w:tcPr>
          <w:p w:rsidR="005475E9" w:rsidRDefault="005475E9" w:rsidP="00547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информации</w:t>
            </w:r>
          </w:p>
        </w:tc>
        <w:tc>
          <w:tcPr>
            <w:tcW w:w="4672" w:type="dxa"/>
          </w:tcPr>
          <w:p w:rsidR="005475E9" w:rsidRDefault="005475E9" w:rsidP="00547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информации</w:t>
            </w:r>
          </w:p>
        </w:tc>
      </w:tr>
      <w:tr w:rsidR="005475E9" w:rsidTr="00A734E8">
        <w:tc>
          <w:tcPr>
            <w:tcW w:w="988" w:type="dxa"/>
          </w:tcPr>
          <w:p w:rsidR="005475E9" w:rsidRDefault="005475E9" w:rsidP="00547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1" w:type="dxa"/>
            <w:gridSpan w:val="2"/>
          </w:tcPr>
          <w:p w:rsidR="005475E9" w:rsidRDefault="005475E9" w:rsidP="00547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проекте </w:t>
            </w:r>
            <w:r w:rsidRPr="005475E9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75E9">
              <w:rPr>
                <w:rFonts w:ascii="Times New Roman" w:hAnsi="Times New Roman" w:cs="Times New Roman"/>
                <w:sz w:val="24"/>
                <w:szCs w:val="24"/>
              </w:rPr>
              <w:t xml:space="preserve"> стратегического планирования администрации Россошанского муниципального района Воронежской области</w:t>
            </w:r>
          </w:p>
        </w:tc>
      </w:tr>
      <w:tr w:rsidR="005475E9" w:rsidTr="00216BA2">
        <w:tc>
          <w:tcPr>
            <w:tcW w:w="988" w:type="dxa"/>
          </w:tcPr>
          <w:p w:rsidR="005475E9" w:rsidRDefault="005475E9" w:rsidP="00547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69" w:type="dxa"/>
          </w:tcPr>
          <w:p w:rsidR="005475E9" w:rsidRDefault="005475E9" w:rsidP="00547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проекта </w:t>
            </w:r>
            <w:r w:rsidRPr="005475E9">
              <w:rPr>
                <w:rFonts w:ascii="Times New Roman" w:hAnsi="Times New Roman" w:cs="Times New Roman"/>
                <w:sz w:val="24"/>
                <w:szCs w:val="24"/>
              </w:rPr>
              <w:t>докумен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5475E9">
              <w:rPr>
                <w:rFonts w:ascii="Times New Roman" w:hAnsi="Times New Roman" w:cs="Times New Roman"/>
                <w:sz w:val="24"/>
                <w:szCs w:val="24"/>
              </w:rPr>
              <w:t xml:space="preserve"> стратегического планирования администрации Россошанского муниципального района Воронежской области</w:t>
            </w:r>
          </w:p>
        </w:tc>
        <w:tc>
          <w:tcPr>
            <w:tcW w:w="4672" w:type="dxa"/>
          </w:tcPr>
          <w:p w:rsidR="00494C36" w:rsidRPr="00494C36" w:rsidRDefault="00216BA2" w:rsidP="00494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C36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 администрации Россошанского муниципального района Воронежской области «</w:t>
            </w:r>
            <w:r w:rsidR="00494C36" w:rsidRPr="00494C36">
              <w:rPr>
                <w:rFonts w:ascii="Times New Roman" w:hAnsi="Times New Roman" w:cs="Times New Roman"/>
                <w:sz w:val="24"/>
                <w:szCs w:val="24"/>
              </w:rPr>
              <w:t xml:space="preserve">О  внесении изменений в постановление администрации </w:t>
            </w:r>
          </w:p>
          <w:p w:rsidR="00494C36" w:rsidRPr="00494C36" w:rsidRDefault="00494C36" w:rsidP="00494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C36">
              <w:rPr>
                <w:rFonts w:ascii="Times New Roman" w:hAnsi="Times New Roman" w:cs="Times New Roman"/>
                <w:sz w:val="24"/>
                <w:szCs w:val="24"/>
              </w:rPr>
              <w:t xml:space="preserve">Россошанского муниципального района от 15.10.2020             № 1118 «Об утверждении муниципальной программы Россошанского муниципального района «Энергоэффективность, развитие энергетики, транспорта </w:t>
            </w:r>
          </w:p>
          <w:p w:rsidR="00494C36" w:rsidRPr="00494C36" w:rsidRDefault="00494C36" w:rsidP="00494C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C36">
              <w:rPr>
                <w:rFonts w:ascii="Times New Roman" w:hAnsi="Times New Roman" w:cs="Times New Roman"/>
                <w:sz w:val="24"/>
                <w:szCs w:val="24"/>
              </w:rPr>
              <w:t xml:space="preserve">и муниципального хозяйства» </w:t>
            </w:r>
          </w:p>
          <w:p w:rsidR="005475E9" w:rsidRDefault="005475E9" w:rsidP="00494C36">
            <w:pPr>
              <w:tabs>
                <w:tab w:val="left" w:pos="49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5E9" w:rsidTr="00216BA2">
        <w:tc>
          <w:tcPr>
            <w:tcW w:w="988" w:type="dxa"/>
          </w:tcPr>
          <w:p w:rsidR="005475E9" w:rsidRDefault="005475E9" w:rsidP="00547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69" w:type="dxa"/>
          </w:tcPr>
          <w:p w:rsidR="005475E9" w:rsidRDefault="005475E9" w:rsidP="00547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Разработчика проекта</w:t>
            </w:r>
          </w:p>
        </w:tc>
        <w:tc>
          <w:tcPr>
            <w:tcW w:w="4672" w:type="dxa"/>
          </w:tcPr>
          <w:p w:rsidR="005475E9" w:rsidRDefault="00494C36" w:rsidP="00DD5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C36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хозяйства, строительства и транспорта администрации Россошанского муниципального района Воронежской области</w:t>
            </w:r>
          </w:p>
        </w:tc>
      </w:tr>
      <w:tr w:rsidR="005475E9" w:rsidTr="00216BA2">
        <w:tc>
          <w:tcPr>
            <w:tcW w:w="988" w:type="dxa"/>
          </w:tcPr>
          <w:p w:rsidR="005475E9" w:rsidRDefault="005475E9" w:rsidP="00547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69" w:type="dxa"/>
          </w:tcPr>
          <w:p w:rsidR="005475E9" w:rsidRDefault="005475E9" w:rsidP="00547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и завершения проведения  общественного обсуждения проекта  </w:t>
            </w:r>
            <w:r w:rsidRPr="005475E9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75E9">
              <w:rPr>
                <w:rFonts w:ascii="Times New Roman" w:hAnsi="Times New Roman" w:cs="Times New Roman"/>
                <w:sz w:val="24"/>
                <w:szCs w:val="24"/>
              </w:rPr>
              <w:t xml:space="preserve"> стратегического планирования администрации Россошанского муниципального района Воронежской области</w:t>
            </w:r>
          </w:p>
        </w:tc>
        <w:tc>
          <w:tcPr>
            <w:tcW w:w="4672" w:type="dxa"/>
          </w:tcPr>
          <w:p w:rsidR="005475E9" w:rsidRDefault="00216BA2" w:rsidP="00D55D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066E">
              <w:rPr>
                <w:rFonts w:ascii="Times New Roman" w:hAnsi="Times New Roman" w:cs="Times New Roman"/>
              </w:rPr>
              <w:t>2</w:t>
            </w:r>
            <w:r w:rsidR="00D55DA4">
              <w:rPr>
                <w:rFonts w:ascii="Times New Roman" w:hAnsi="Times New Roman" w:cs="Times New Roman"/>
              </w:rPr>
              <w:t>0</w:t>
            </w:r>
            <w:r w:rsidR="007A0733" w:rsidRPr="009B351F">
              <w:rPr>
                <w:rFonts w:ascii="Times New Roman" w:hAnsi="Times New Roman" w:cs="Times New Roman"/>
              </w:rPr>
              <w:t>.</w:t>
            </w:r>
            <w:r w:rsidR="0062066E">
              <w:rPr>
                <w:rFonts w:ascii="Times New Roman" w:hAnsi="Times New Roman" w:cs="Times New Roman"/>
              </w:rPr>
              <w:t>0</w:t>
            </w:r>
            <w:r w:rsidR="00D55DA4">
              <w:rPr>
                <w:rFonts w:ascii="Times New Roman" w:hAnsi="Times New Roman" w:cs="Times New Roman"/>
              </w:rPr>
              <w:t>2</w:t>
            </w:r>
            <w:r w:rsidR="007A0733" w:rsidRPr="009B351F">
              <w:rPr>
                <w:rFonts w:ascii="Times New Roman" w:hAnsi="Times New Roman" w:cs="Times New Roman"/>
              </w:rPr>
              <w:t>.202</w:t>
            </w:r>
            <w:r w:rsidR="00D55DA4">
              <w:rPr>
                <w:rFonts w:ascii="Times New Roman" w:hAnsi="Times New Roman" w:cs="Times New Roman"/>
              </w:rPr>
              <w:t>5</w:t>
            </w:r>
            <w:r w:rsidR="007A0733">
              <w:rPr>
                <w:rFonts w:ascii="Times New Roman" w:hAnsi="Times New Roman" w:cs="Times New Roman"/>
              </w:rPr>
              <w:t xml:space="preserve"> </w:t>
            </w:r>
            <w:r w:rsidR="007A0733" w:rsidRPr="009B351F">
              <w:rPr>
                <w:rFonts w:ascii="Times New Roman" w:hAnsi="Times New Roman" w:cs="Times New Roman"/>
              </w:rPr>
              <w:t xml:space="preserve">года – </w:t>
            </w:r>
            <w:r w:rsidR="00D55DA4">
              <w:rPr>
                <w:rFonts w:ascii="Times New Roman" w:hAnsi="Times New Roman" w:cs="Times New Roman"/>
              </w:rPr>
              <w:t>06</w:t>
            </w:r>
            <w:r w:rsidR="007A0733" w:rsidRPr="009B351F">
              <w:rPr>
                <w:rFonts w:ascii="Times New Roman" w:hAnsi="Times New Roman" w:cs="Times New Roman"/>
              </w:rPr>
              <w:t>.</w:t>
            </w:r>
            <w:r w:rsidR="00D55DA4">
              <w:rPr>
                <w:rFonts w:ascii="Times New Roman" w:hAnsi="Times New Roman" w:cs="Times New Roman"/>
              </w:rPr>
              <w:t>03</w:t>
            </w:r>
            <w:r w:rsidR="007A0733" w:rsidRPr="009B351F">
              <w:rPr>
                <w:rFonts w:ascii="Times New Roman" w:hAnsi="Times New Roman" w:cs="Times New Roman"/>
              </w:rPr>
              <w:t>.202</w:t>
            </w:r>
            <w:r w:rsidR="00D55DA4">
              <w:rPr>
                <w:rFonts w:ascii="Times New Roman" w:hAnsi="Times New Roman" w:cs="Times New Roman"/>
              </w:rPr>
              <w:t>5</w:t>
            </w:r>
            <w:bookmarkStart w:id="0" w:name="_GoBack"/>
            <w:bookmarkEnd w:id="0"/>
            <w:r w:rsidR="007A0733" w:rsidRPr="009B351F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5475E9" w:rsidTr="000045E1">
        <w:tc>
          <w:tcPr>
            <w:tcW w:w="988" w:type="dxa"/>
          </w:tcPr>
          <w:p w:rsidR="005475E9" w:rsidRDefault="005475E9" w:rsidP="00547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1" w:type="dxa"/>
            <w:gridSpan w:val="2"/>
          </w:tcPr>
          <w:p w:rsidR="005475E9" w:rsidRDefault="005475E9" w:rsidP="00547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замечаниях и предложениях, поступивших по итогам проведения общественного обсуждения проекта </w:t>
            </w:r>
            <w:r w:rsidRPr="005475E9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475E9">
              <w:rPr>
                <w:rFonts w:ascii="Times New Roman" w:hAnsi="Times New Roman" w:cs="Times New Roman"/>
                <w:sz w:val="24"/>
                <w:szCs w:val="24"/>
              </w:rPr>
              <w:t xml:space="preserve"> стратегического планирования администрации Россошанского муниципального района Воронежской области</w:t>
            </w:r>
          </w:p>
        </w:tc>
      </w:tr>
      <w:tr w:rsidR="005475E9" w:rsidTr="00216BA2">
        <w:tc>
          <w:tcPr>
            <w:tcW w:w="988" w:type="dxa"/>
          </w:tcPr>
          <w:p w:rsidR="005475E9" w:rsidRDefault="005475E9" w:rsidP="00547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69" w:type="dxa"/>
          </w:tcPr>
          <w:p w:rsidR="005475E9" w:rsidRDefault="00E50791" w:rsidP="00E507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предложения</w:t>
            </w:r>
          </w:p>
        </w:tc>
        <w:tc>
          <w:tcPr>
            <w:tcW w:w="4672" w:type="dxa"/>
          </w:tcPr>
          <w:p w:rsidR="005475E9" w:rsidRDefault="00216BA2" w:rsidP="00216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Замечаний и предложений к проекту документа стратегического планирования </w:t>
            </w:r>
            <w:r w:rsidRPr="005475E9">
              <w:rPr>
                <w:rFonts w:ascii="Times New Roman" w:hAnsi="Times New Roman" w:cs="Times New Roman"/>
                <w:sz w:val="24"/>
                <w:szCs w:val="24"/>
              </w:rPr>
              <w:t>администрации Россошанского муниципального района Воронежской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ходе общественного обсуждения не поступало</w:t>
            </w:r>
          </w:p>
        </w:tc>
      </w:tr>
      <w:tr w:rsidR="005475E9" w:rsidTr="00216BA2">
        <w:tc>
          <w:tcPr>
            <w:tcW w:w="988" w:type="dxa"/>
          </w:tcPr>
          <w:p w:rsidR="005475E9" w:rsidRDefault="00E50791" w:rsidP="00547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3969" w:type="dxa"/>
          </w:tcPr>
          <w:p w:rsidR="005475E9" w:rsidRPr="00DD5828" w:rsidRDefault="00E50791" w:rsidP="00DD58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</w:t>
            </w:r>
            <w:r w:rsidR="00DD58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D5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&lt;*&gt;</w:t>
            </w:r>
          </w:p>
        </w:tc>
        <w:tc>
          <w:tcPr>
            <w:tcW w:w="4672" w:type="dxa"/>
          </w:tcPr>
          <w:p w:rsidR="005475E9" w:rsidRDefault="00216BA2" w:rsidP="00547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75E9" w:rsidTr="00216BA2">
        <w:tc>
          <w:tcPr>
            <w:tcW w:w="988" w:type="dxa"/>
          </w:tcPr>
          <w:p w:rsidR="005475E9" w:rsidRDefault="00E50791" w:rsidP="00547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D58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5475E9" w:rsidRDefault="00DD5828" w:rsidP="00DD5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предложения</w:t>
            </w:r>
          </w:p>
        </w:tc>
        <w:tc>
          <w:tcPr>
            <w:tcW w:w="4672" w:type="dxa"/>
          </w:tcPr>
          <w:p w:rsidR="005475E9" w:rsidRDefault="00216BA2" w:rsidP="00547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5828" w:rsidTr="00216BA2">
        <w:tc>
          <w:tcPr>
            <w:tcW w:w="988" w:type="dxa"/>
          </w:tcPr>
          <w:p w:rsidR="00DD5828" w:rsidRDefault="00DD5828" w:rsidP="00547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3969" w:type="dxa"/>
          </w:tcPr>
          <w:p w:rsidR="00DD5828" w:rsidRDefault="00DD5828" w:rsidP="00DD5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</w:t>
            </w:r>
          </w:p>
        </w:tc>
        <w:tc>
          <w:tcPr>
            <w:tcW w:w="4672" w:type="dxa"/>
          </w:tcPr>
          <w:p w:rsidR="00DD5828" w:rsidRDefault="00216BA2" w:rsidP="00547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D5828" w:rsidRDefault="00DD5828" w:rsidP="00DD5828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  <w:lang w:val="en-US"/>
        </w:rPr>
      </w:pPr>
    </w:p>
    <w:p w:rsidR="00DD5828" w:rsidRDefault="00DD5828" w:rsidP="00DD5828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  <w:lang w:val="en-US"/>
        </w:rPr>
      </w:pPr>
    </w:p>
    <w:p w:rsidR="005475E9" w:rsidRPr="00DD5828" w:rsidRDefault="00DD5828" w:rsidP="00DD5828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DD5828">
        <w:rPr>
          <w:rFonts w:ascii="Times New Roman" w:hAnsi="Times New Roman" w:cs="Times New Roman"/>
          <w:sz w:val="24"/>
          <w:szCs w:val="24"/>
        </w:rPr>
        <w:t xml:space="preserve">&lt;*&gt; </w:t>
      </w:r>
      <w:r>
        <w:rPr>
          <w:rFonts w:ascii="Times New Roman" w:hAnsi="Times New Roman" w:cs="Times New Roman"/>
          <w:sz w:val="24"/>
          <w:szCs w:val="24"/>
        </w:rPr>
        <w:t>Учтено/отклонено, с указанием позиции Разработчика проекта по предложению</w:t>
      </w:r>
    </w:p>
    <w:sectPr w:rsidR="005475E9" w:rsidRPr="00DD5828" w:rsidSect="005475E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3900"/>
    <w:rsid w:val="00097B88"/>
    <w:rsid w:val="000B3900"/>
    <w:rsid w:val="00216BA2"/>
    <w:rsid w:val="0031309B"/>
    <w:rsid w:val="00494C36"/>
    <w:rsid w:val="0051610B"/>
    <w:rsid w:val="005475E9"/>
    <w:rsid w:val="005A0205"/>
    <w:rsid w:val="0062066E"/>
    <w:rsid w:val="0067323B"/>
    <w:rsid w:val="007A0733"/>
    <w:rsid w:val="007F1992"/>
    <w:rsid w:val="008C522F"/>
    <w:rsid w:val="00A518FB"/>
    <w:rsid w:val="00A7156F"/>
    <w:rsid w:val="00B9042E"/>
    <w:rsid w:val="00D55DA4"/>
    <w:rsid w:val="00DD5828"/>
    <w:rsid w:val="00E5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83E1C"/>
  <w15:docId w15:val="{20DA5E31-1D99-4529-A3C2-123C2E068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DD58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plan1</dc:creator>
  <cp:keywords/>
  <dc:description/>
  <cp:lastModifiedBy>Пользователь</cp:lastModifiedBy>
  <cp:revision>16</cp:revision>
  <dcterms:created xsi:type="dcterms:W3CDTF">2021-10-14T12:04:00Z</dcterms:created>
  <dcterms:modified xsi:type="dcterms:W3CDTF">2025-03-19T12:38:00Z</dcterms:modified>
</cp:coreProperties>
</file>