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61BD" w14:textId="77777777"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14:paraId="19416AB3" w14:textId="77777777"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14:paraId="7DA72319" w14:textId="77777777"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C06FAD" w14:paraId="720F38E5" w14:textId="77777777" w:rsidTr="00C06FAD">
        <w:tc>
          <w:tcPr>
            <w:tcW w:w="704" w:type="dxa"/>
          </w:tcPr>
          <w:p w14:paraId="0FFA80A1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18254E6C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14:paraId="6A3E45F8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14:paraId="179133B9" w14:textId="77777777" w:rsidTr="00C06FAD">
        <w:tc>
          <w:tcPr>
            <w:tcW w:w="704" w:type="dxa"/>
          </w:tcPr>
          <w:p w14:paraId="4D06A86B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1377FB33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14:paraId="7CEC7D55" w14:textId="77777777"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Отдел по финансам администрации Россошанского муниципального района Воронежской области</w:t>
            </w:r>
          </w:p>
        </w:tc>
      </w:tr>
      <w:tr w:rsidR="00877536" w:rsidRPr="00C06FAD" w14:paraId="42EC4634" w14:textId="77777777" w:rsidTr="00C06FAD">
        <w:tc>
          <w:tcPr>
            <w:tcW w:w="704" w:type="dxa"/>
          </w:tcPr>
          <w:p w14:paraId="3879EDD7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38A61C56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5799D0CE" w14:textId="77777777"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877536" w:rsidRPr="00C06FAD" w14:paraId="54E1A940" w14:textId="77777777" w:rsidTr="00C06FAD">
        <w:tc>
          <w:tcPr>
            <w:tcW w:w="704" w:type="dxa"/>
          </w:tcPr>
          <w:p w14:paraId="7D4E0AC9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3600AF51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53527849" w14:textId="77777777" w:rsidR="00877536" w:rsidRPr="00C06FAD" w:rsidRDefault="00877536" w:rsidP="0048043F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О внесении изменений в постановление администрации Россошанского муниципального района Воронежской</w:t>
            </w:r>
            <w:r w:rsidR="0048043F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 xml:space="preserve">области от 12.10.2020 №1100 «Об утверждении муниципальной программы </w:t>
            </w:r>
            <w:r w:rsidRPr="00C06FAD">
              <w:rPr>
                <w:rFonts w:ascii="Times New Roman" w:hAnsi="Times New Roman" w:cs="Times New Roman"/>
                <w:bCs/>
              </w:rPr>
              <w:t xml:space="preserve">Россошанского муниципального района «Управление муниципальными финансами, создание условий для эффективного и ответственного </w:t>
            </w:r>
            <w:r w:rsidR="0048043F" w:rsidRPr="00C06FAD">
              <w:rPr>
                <w:rFonts w:ascii="Times New Roman" w:hAnsi="Times New Roman" w:cs="Times New Roman"/>
                <w:bCs/>
              </w:rPr>
              <w:t>управления</w:t>
            </w:r>
            <w:r w:rsidR="0048043F">
              <w:rPr>
                <w:rFonts w:ascii="Times New Roman" w:hAnsi="Times New Roman" w:cs="Times New Roman"/>
                <w:bCs/>
              </w:rPr>
              <w:t xml:space="preserve"> </w:t>
            </w:r>
            <w:r w:rsidR="0048043F" w:rsidRPr="00C06FAD">
              <w:rPr>
                <w:rFonts w:ascii="Times New Roman" w:hAnsi="Times New Roman" w:cs="Times New Roman"/>
                <w:bCs/>
              </w:rPr>
              <w:t>муниципальными</w:t>
            </w:r>
            <w:r w:rsidRPr="00C06FAD">
              <w:rPr>
                <w:rFonts w:ascii="Times New Roman" w:hAnsi="Times New Roman" w:cs="Times New Roman"/>
                <w:bCs/>
              </w:rPr>
              <w:t xml:space="preserve"> финансами, повышение устойчивости бюджетов муниципальных образований Россошанского муниципального района»</w:t>
            </w:r>
          </w:p>
          <w:p w14:paraId="1DDD7BC3" w14:textId="77777777"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536" w:rsidRPr="00C06FAD" w14:paraId="2D810D55" w14:textId="77777777" w:rsidTr="00C06FAD">
        <w:tc>
          <w:tcPr>
            <w:tcW w:w="704" w:type="dxa"/>
          </w:tcPr>
          <w:p w14:paraId="7026EC0A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203A3C23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7521D1F8" w14:textId="77777777" w:rsidR="00877536" w:rsidRPr="00C06FAD" w:rsidRDefault="00482444" w:rsidP="00482444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6FAD">
              <w:rPr>
                <w:rFonts w:ascii="Times New Roman" w:hAnsi="Times New Roman" w:cs="Times New Roman"/>
                <w:sz w:val="22"/>
                <w:szCs w:val="22"/>
              </w:rPr>
              <w:t>прилагается</w:t>
            </w:r>
          </w:p>
        </w:tc>
      </w:tr>
      <w:tr w:rsidR="00877536" w:rsidRPr="00C06FAD" w14:paraId="7BA0A425" w14:textId="77777777" w:rsidTr="00C06FAD">
        <w:tc>
          <w:tcPr>
            <w:tcW w:w="704" w:type="dxa"/>
          </w:tcPr>
          <w:p w14:paraId="4AE941A2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7187AFD3" w14:textId="7AD83645" w:rsidR="00877536" w:rsidRPr="001C4858" w:rsidRDefault="00877536" w:rsidP="00877536">
            <w:pPr>
              <w:rPr>
                <w:rFonts w:ascii="Times New Roman" w:hAnsi="Times New Roman" w:cs="Times New Roman"/>
              </w:rPr>
            </w:pPr>
            <w:r w:rsidRPr="001C4858">
              <w:rPr>
                <w:rFonts w:ascii="Times New Roman" w:hAnsi="Times New Roman" w:cs="Times New Roman"/>
              </w:rPr>
              <w:t xml:space="preserve">Дата начала и </w:t>
            </w:r>
            <w:r w:rsidR="00E72036" w:rsidRPr="001C4858">
              <w:rPr>
                <w:rFonts w:ascii="Times New Roman" w:hAnsi="Times New Roman" w:cs="Times New Roman"/>
              </w:rPr>
              <w:t>завершения общественного</w:t>
            </w:r>
            <w:r w:rsidRPr="001C4858">
              <w:rPr>
                <w:rFonts w:ascii="Times New Roman" w:hAnsi="Times New Roman" w:cs="Times New Roman"/>
              </w:rPr>
              <w:t xml:space="preserve"> обсуждения, а также информация о способах направления замечаний и предложений </w:t>
            </w:r>
            <w:r w:rsidR="00E72036" w:rsidRPr="001C4858">
              <w:rPr>
                <w:rFonts w:ascii="Times New Roman" w:hAnsi="Times New Roman" w:cs="Times New Roman"/>
              </w:rPr>
              <w:t>по проекту документа</w:t>
            </w:r>
            <w:r w:rsidRPr="001C4858">
              <w:rPr>
                <w:rFonts w:ascii="Times New Roman" w:hAnsi="Times New Roman" w:cs="Times New Roman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7D7138E5" w14:textId="3F5F9B7E" w:rsidR="00877536" w:rsidRPr="001C4858" w:rsidRDefault="000E664D" w:rsidP="00383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15C7">
              <w:rPr>
                <w:rFonts w:ascii="Times New Roman" w:hAnsi="Times New Roman" w:cs="Times New Roman"/>
              </w:rPr>
              <w:t>1</w:t>
            </w:r>
            <w:r w:rsidR="00B264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5415C7">
              <w:rPr>
                <w:rFonts w:ascii="Times New Roman" w:hAnsi="Times New Roman" w:cs="Times New Roman"/>
              </w:rPr>
              <w:t>9</w:t>
            </w:r>
            <w:r w:rsidR="007C7F9E">
              <w:rPr>
                <w:rFonts w:ascii="Times New Roman" w:hAnsi="Times New Roman" w:cs="Times New Roman"/>
              </w:rPr>
              <w:t>.202</w:t>
            </w:r>
            <w:r w:rsidR="00E72036">
              <w:rPr>
                <w:rFonts w:ascii="Times New Roman" w:hAnsi="Times New Roman" w:cs="Times New Roman"/>
              </w:rPr>
              <w:t>4</w:t>
            </w:r>
            <w:r w:rsidR="00484374" w:rsidRPr="001C4858">
              <w:rPr>
                <w:rFonts w:ascii="Times New Roman" w:hAnsi="Times New Roman" w:cs="Times New Roman"/>
              </w:rPr>
              <w:t xml:space="preserve"> </w:t>
            </w:r>
            <w:r w:rsidR="00C06FAD" w:rsidRPr="001C4858">
              <w:rPr>
                <w:rFonts w:ascii="Times New Roman" w:hAnsi="Times New Roman" w:cs="Times New Roman"/>
              </w:rPr>
              <w:t>года –</w:t>
            </w:r>
            <w:r w:rsidR="00E72036">
              <w:rPr>
                <w:rFonts w:ascii="Times New Roman" w:hAnsi="Times New Roman" w:cs="Times New Roman"/>
              </w:rPr>
              <w:t>0</w:t>
            </w:r>
            <w:r w:rsidR="005415C7">
              <w:rPr>
                <w:rFonts w:ascii="Times New Roman" w:hAnsi="Times New Roman" w:cs="Times New Roman"/>
              </w:rPr>
              <w:t>5</w:t>
            </w:r>
            <w:r w:rsidR="00E72036">
              <w:rPr>
                <w:rFonts w:ascii="Times New Roman" w:hAnsi="Times New Roman" w:cs="Times New Roman"/>
              </w:rPr>
              <w:t>.</w:t>
            </w:r>
            <w:r w:rsidR="005415C7">
              <w:rPr>
                <w:rFonts w:ascii="Times New Roman" w:hAnsi="Times New Roman" w:cs="Times New Roman"/>
              </w:rPr>
              <w:t>10</w:t>
            </w:r>
            <w:r w:rsidR="00E72036">
              <w:rPr>
                <w:rFonts w:ascii="Times New Roman" w:hAnsi="Times New Roman" w:cs="Times New Roman"/>
              </w:rPr>
              <w:t>.2024</w:t>
            </w:r>
            <w:r w:rsidR="00C06FAD" w:rsidRPr="001C485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7536" w:rsidRPr="00C06FAD" w14:paraId="78DD1C2C" w14:textId="77777777" w:rsidTr="00C06FAD">
        <w:tc>
          <w:tcPr>
            <w:tcW w:w="704" w:type="dxa"/>
          </w:tcPr>
          <w:p w14:paraId="5CC6227D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14:paraId="382609C6" w14:textId="77777777"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14:paraId="2651CE24" w14:textId="77777777" w:rsidR="00C06FAD" w:rsidRPr="00C06FAD" w:rsidRDefault="00C06FAD" w:rsidP="0048043F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по финансам администрации Россошанского </w:t>
            </w:r>
            <w:r w:rsidR="0048043F">
              <w:rPr>
                <w:rFonts w:ascii="Times New Roman" w:hAnsi="Times New Roman" w:cs="Times New Roman"/>
              </w:rPr>
              <w:t>м</w:t>
            </w:r>
            <w:r w:rsidRPr="00C06FAD">
              <w:rPr>
                <w:rFonts w:ascii="Times New Roman" w:hAnsi="Times New Roman" w:cs="Times New Roman"/>
              </w:rPr>
              <w:t>униципального района Воронежской области Адрес: 396650, Воронежская обл., г.</w:t>
            </w:r>
            <w:r w:rsidR="0024221E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>Россошь, пл. Ленина, д.4</w:t>
            </w:r>
          </w:p>
          <w:p w14:paraId="2B5E136C" w14:textId="77777777" w:rsidR="00877536" w:rsidRPr="00C06FAD" w:rsidRDefault="00877536" w:rsidP="0048043F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8-47396-2-60-87</w:t>
            </w:r>
          </w:p>
          <w:p w14:paraId="531BCFA1" w14:textId="77777777" w:rsidR="00877536" w:rsidRPr="00C06FAD" w:rsidRDefault="00877536" w:rsidP="0048043F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r w:rsidRPr="00C06FAD">
              <w:rPr>
                <w:rFonts w:ascii="Times New Roman" w:hAnsi="Times New Roman" w:cs="Times New Roman"/>
                <w:lang w:val="en-US"/>
              </w:rPr>
              <w:t>otdfin</w:t>
            </w:r>
            <w:r w:rsidRPr="00C06FAD">
              <w:rPr>
                <w:rFonts w:ascii="Times New Roman" w:hAnsi="Times New Roman" w:cs="Times New Roman"/>
              </w:rPr>
              <w:t>.</w:t>
            </w:r>
            <w:r w:rsidRPr="00C06FAD">
              <w:rPr>
                <w:rFonts w:ascii="Times New Roman" w:hAnsi="Times New Roman" w:cs="Times New Roman"/>
                <w:lang w:val="en-US"/>
              </w:rPr>
              <w:t>ross</w:t>
            </w:r>
            <w:r w:rsidRPr="00C06FAD">
              <w:rPr>
                <w:rFonts w:ascii="Times New Roman" w:hAnsi="Times New Roman" w:cs="Times New Roman"/>
              </w:rPr>
              <w:t>@</w:t>
            </w:r>
            <w:r w:rsidRPr="00C06FAD">
              <w:rPr>
                <w:rFonts w:ascii="Times New Roman" w:hAnsi="Times New Roman" w:cs="Times New Roman"/>
                <w:lang w:val="en-US"/>
              </w:rPr>
              <w:t>govvrn</w:t>
            </w:r>
            <w:r w:rsidRPr="00C06FAD">
              <w:rPr>
                <w:rFonts w:ascii="Times New Roman" w:hAnsi="Times New Roman" w:cs="Times New Roman"/>
              </w:rPr>
              <w:t>.</w:t>
            </w:r>
            <w:r w:rsidRPr="00C06FAD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6CF93292" w14:textId="77777777" w:rsidR="00C06FAD" w:rsidRPr="00C06FAD" w:rsidRDefault="00C06FAD" w:rsidP="0048043F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Руководитель отдела по финансам Гольев Александр Иванович</w:t>
            </w:r>
          </w:p>
          <w:p w14:paraId="2F15F823" w14:textId="77777777" w:rsidR="00877536" w:rsidRPr="00C06FAD" w:rsidRDefault="00877536" w:rsidP="00877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AD" w:rsidRPr="00C06FAD" w14:paraId="59DBAAD6" w14:textId="77777777" w:rsidTr="00C06FAD">
        <w:tc>
          <w:tcPr>
            <w:tcW w:w="704" w:type="dxa"/>
          </w:tcPr>
          <w:p w14:paraId="558EAC6F" w14:textId="77777777"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14:paraId="5D7A0041" w14:textId="1479D745"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Иная информация, относящаяся к общественному обсуждению (по </w:t>
            </w:r>
            <w:r w:rsidR="003B71CA" w:rsidRPr="00C06FAD">
              <w:rPr>
                <w:rFonts w:ascii="Times New Roman" w:hAnsi="Times New Roman" w:cs="Times New Roman"/>
              </w:rPr>
              <w:t>решению Разработчика</w:t>
            </w:r>
            <w:r w:rsidRPr="00C06FAD">
              <w:rPr>
                <w:rFonts w:ascii="Times New Roman" w:hAnsi="Times New Roman" w:cs="Times New Roman"/>
              </w:rPr>
              <w:t xml:space="preserve"> проекта)</w:t>
            </w:r>
          </w:p>
        </w:tc>
        <w:tc>
          <w:tcPr>
            <w:tcW w:w="5811" w:type="dxa"/>
          </w:tcPr>
          <w:p w14:paraId="2C68A6F7" w14:textId="77777777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14:paraId="45DA140B" w14:textId="77777777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14:paraId="5A3FBA51" w14:textId="26059DCE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Не рассматриваются </w:t>
            </w:r>
            <w:r w:rsidR="003B71CA" w:rsidRPr="00C06FAD">
              <w:rPr>
                <w:rFonts w:ascii="Times New Roman" w:hAnsi="Times New Roman" w:cs="Times New Roman"/>
              </w:rPr>
              <w:t>замечания и (или) предложения,</w:t>
            </w:r>
            <w:r w:rsidRPr="00C06FAD">
              <w:rPr>
                <w:rFonts w:ascii="Times New Roman" w:hAnsi="Times New Roman" w:cs="Times New Roman"/>
              </w:rPr>
              <w:t xml:space="preserve">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14:paraId="5B35C5C8" w14:textId="77777777"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38F17507" w14:textId="77777777"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36"/>
    <w:rsid w:val="000A2AC3"/>
    <w:rsid w:val="000E664D"/>
    <w:rsid w:val="000F10CA"/>
    <w:rsid w:val="001B430C"/>
    <w:rsid w:val="001C4858"/>
    <w:rsid w:val="0024221E"/>
    <w:rsid w:val="003834C0"/>
    <w:rsid w:val="003B71CA"/>
    <w:rsid w:val="00417E03"/>
    <w:rsid w:val="0048043F"/>
    <w:rsid w:val="00482444"/>
    <w:rsid w:val="00484374"/>
    <w:rsid w:val="0051499E"/>
    <w:rsid w:val="005415C7"/>
    <w:rsid w:val="005A0205"/>
    <w:rsid w:val="00647D29"/>
    <w:rsid w:val="006F0DF2"/>
    <w:rsid w:val="007C7F9E"/>
    <w:rsid w:val="00877536"/>
    <w:rsid w:val="009407E0"/>
    <w:rsid w:val="00AE1EF6"/>
    <w:rsid w:val="00B26449"/>
    <w:rsid w:val="00C06FAD"/>
    <w:rsid w:val="00C144B8"/>
    <w:rsid w:val="00C43E74"/>
    <w:rsid w:val="00C5750B"/>
    <w:rsid w:val="00E72036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3901"/>
  <w15:chartTrackingRefBased/>
  <w15:docId w15:val="{E13E4D53-8EE2-4424-8131-66ACF06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36</cp:revision>
  <cp:lastPrinted>2021-10-14T11:28:00Z</cp:lastPrinted>
  <dcterms:created xsi:type="dcterms:W3CDTF">2021-10-14T11:01:00Z</dcterms:created>
  <dcterms:modified xsi:type="dcterms:W3CDTF">2024-09-18T07:15:00Z</dcterms:modified>
</cp:coreProperties>
</file>