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30" w:rsidRPr="00B472F9" w:rsidRDefault="00B472F9" w:rsidP="00B4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2F9">
        <w:rPr>
          <w:rFonts w:ascii="Times New Roman" w:hAnsi="Times New Roman" w:cs="Times New Roman"/>
          <w:sz w:val="28"/>
          <w:szCs w:val="28"/>
        </w:rPr>
        <w:t xml:space="preserve">Вниманию предпринимателей: в центрах </w:t>
      </w:r>
      <w:proofErr w:type="spellStart"/>
      <w:r w:rsidRPr="00B472F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72F9">
        <w:rPr>
          <w:rFonts w:ascii="Times New Roman" w:hAnsi="Times New Roman" w:cs="Times New Roman"/>
          <w:sz w:val="28"/>
          <w:szCs w:val="28"/>
        </w:rPr>
        <w:t xml:space="preserve"> проинформируют о Цифровой платформе </w:t>
      </w:r>
      <w:r w:rsidRPr="00B472F9">
        <w:rPr>
          <w:rFonts w:ascii="Times New Roman" w:hAnsi="Times New Roman" w:cs="Times New Roman"/>
          <w:sz w:val="28"/>
          <w:szCs w:val="28"/>
        </w:rPr>
        <w:t>МСП.РФ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7" name="Прямоугольник 27" descr="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73CBB" id="Прямоугольник 27" o:spid="_x0000_s1026" alt="💻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BzS3D85wIAANcFAAAOAAAAAAAAAAAA&#10;AAAAAC4CAABkcnMvZTJvRG9jLnhtbFBLAQItABQABgAIAAAAIQCY9mwN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 xml:space="preserve">Цифровая платформа </w:t>
      </w:r>
      <w:r w:rsidRPr="00B472F9">
        <w:rPr>
          <w:rFonts w:ascii="Times New Roman" w:hAnsi="Times New Roman" w:cs="Times New Roman"/>
          <w:sz w:val="28"/>
          <w:szCs w:val="28"/>
        </w:rPr>
        <w:t>МСП.РФ</w:t>
      </w:r>
      <w:r w:rsidRPr="00B472F9">
        <w:rPr>
          <w:rFonts w:ascii="Times New Roman" w:hAnsi="Times New Roman" w:cs="Times New Roman"/>
          <w:sz w:val="28"/>
          <w:szCs w:val="28"/>
        </w:rPr>
        <w:t xml:space="preserve"> – бесплатная государственная онлайн-платформа поддержки предпринимателей, </w:t>
      </w:r>
      <w:proofErr w:type="spellStart"/>
      <w:r w:rsidRPr="00B472F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472F9">
        <w:rPr>
          <w:rFonts w:ascii="Times New Roman" w:hAnsi="Times New Roman" w:cs="Times New Roman"/>
          <w:sz w:val="28"/>
          <w:szCs w:val="28"/>
        </w:rPr>
        <w:t xml:space="preserve"> и тех, кто планирует начать свой бизнес. 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6" name="Прямоугольник 26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41C4D" id="Прямоугольник 26" o:spid="_x0000_s1026" alt="➡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2Y5QIAANY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IbENmO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 xml:space="preserve">Здесь можно подать заявление на получение федеральных и региональных мер поддержки малого и среднего бизнеса, получить доступ к программам обучения, актуальной статистике по МСП в России и т.д. 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sz w:val="28"/>
          <w:szCs w:val="28"/>
        </w:rPr>
        <w:br/>
        <w:t xml:space="preserve">На данный момент на платформе доступно более 30 различных бесплатных сервисов, среди которых 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5" name="Прямоугольник 25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CE289" id="Прямоугольник 25" o:spid="_x0000_s1026" alt="✔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WnKPAO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>меры поддержки бизнеса,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4" name="Прямоугольник 24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D0D16" id="Прямоугольник 24" o:spid="_x0000_s1026" alt="✔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5+5gIAANYFAAAOAAAAZHJzL2Uyb0RvYy54bWysVM2O0zAQviPxDpbv2STd9CfRpqulPwhp&#10;gZUWHsBNnMYisYPtNl0QEhJXJC4ckXgILoiffYb0FXgSxk7bbXcvCMj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A2eHn7mAgAA1gUAAA4AAAAAAAAAAAAA&#10;AAAALgIAAGRycy9lMm9Eb2MueG1sUEsBAi0AFAAGAAgAAAAhAJj2bA3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>оценка рынка и расчет бизнес-плана,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3" name="Прямоугольник 23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73280" id="Прямоугольник 23" o:spid="_x0000_s1026" alt="✔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rc5gIAANYFAAAOAAAAZHJzL2Uyb0RvYy54bWysVM2O0zAQviPxDpbv2STd9CfRpqulPwhp&#10;gZUWHsBNnMYisYPtNl0QEhJXJC4ckXgILoiffYb0FXgSxk7bbXcvCMj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OkdmtzmAgAA1gUAAA4AAAAAAAAAAAAA&#10;AAAALgIAAGRycy9lMm9Eb2MueG1sUEsBAi0AFAAGAAgAAAAhAJj2bA3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>проверка контрагентов,</w:t>
      </w:r>
      <w:bookmarkStart w:id="0" w:name="_GoBack"/>
      <w:bookmarkEnd w:id="0"/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2" name="Прямоугольник 22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F2AA5" id="Прямоугольник 22" o:spid="_x0000_s1026" alt="✔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L7xC6LmAgAA1gUAAA4AAAAAAAAAAAAA&#10;AAAALgIAAGRycy9lMm9Eb2MueG1sUEsBAi0AFAAGAAgAAAAhAJj2bA3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>покупка франшизы,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1" name="Прямоугольник 21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36112" id="Прямоугольник 21" o:spid="_x0000_s1026" alt="✔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kh5gIAANYFAAAOAAAAZHJzL2Uyb0RvYy54bWysVM2O0zAQviPxDpbv2STd9CfRpqulPwhp&#10;gZUWHsBNnMYisYPtNl0QEhJXJC4ckXgILoiffYb0FXgSxk7bbXcvCMj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EfFuSHmAgAA1gUAAA4AAAAAAAAAAAAA&#10;AAAALgIAAGRycy9lMm9Eb2MueG1sUEsBAi0AFAAGAAgAAAAhAJj2bA3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>доступ к закупкам крупных госкомпаний,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0" name="Прямоугольник 20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BD922" id="Прямоугольник 20" o:spid="_x0000_s1026" alt="✔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BApKF/mAgAA1gUAAA4AAAAAAAAAAAAA&#10;AAAALgIAAGRycy9lMm9Eb2MueG1sUEsBAi0AFAAGAAgAAAAhAJj2bA3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9" name="Прямоугольник 19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1198A" id="Прямоугольник 19" o:spid="_x0000_s1026" alt="✅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Cu5Q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IDJwruUCAADWBQ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>Время написания и обработки заявок значительно сокращается благодаря тому, что данные Цифрового профиля предпринимателя автоматически подгружают</w:t>
      </w:r>
      <w:r w:rsidRPr="00B472F9">
        <w:rPr>
          <w:rFonts w:ascii="Times New Roman" w:hAnsi="Times New Roman" w:cs="Times New Roman"/>
          <w:sz w:val="28"/>
          <w:szCs w:val="28"/>
        </w:rPr>
        <w:t>ся ко всем поданным заявлениям.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8" name="Прямоугольник 18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B7B51" id="Прямоугольник 18" o:spid="_x0000_s1026" alt="➡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kSJfC5AIAANYF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472F9">
        <w:rPr>
          <w:rFonts w:ascii="Times New Roman" w:hAnsi="Times New Roman" w:cs="Times New Roman"/>
          <w:sz w:val="28"/>
          <w:szCs w:val="28"/>
        </w:rPr>
        <w:t xml:space="preserve">Получить исчерпывающую информацию о возможностях платформы </w:t>
      </w:r>
      <w:r w:rsidRPr="00B472F9">
        <w:rPr>
          <w:rFonts w:ascii="Times New Roman" w:hAnsi="Times New Roman" w:cs="Times New Roman"/>
          <w:sz w:val="28"/>
          <w:szCs w:val="28"/>
        </w:rPr>
        <w:t>МСП.РФ</w:t>
      </w:r>
      <w:r w:rsidRPr="00B472F9">
        <w:rPr>
          <w:rFonts w:ascii="Times New Roman" w:hAnsi="Times New Roman" w:cs="Times New Roman"/>
          <w:sz w:val="28"/>
          <w:szCs w:val="28"/>
        </w:rPr>
        <w:t xml:space="preserve"> можно в секторах пользовательского сопровождения всех МФЦ </w:t>
      </w:r>
      <w:proofErr w:type="spellStart"/>
      <w:r w:rsidRPr="00B472F9">
        <w:rPr>
          <w:rFonts w:ascii="Times New Roman" w:hAnsi="Times New Roman" w:cs="Times New Roman"/>
          <w:sz w:val="28"/>
          <w:szCs w:val="28"/>
        </w:rPr>
        <w:t>г.Воронежа</w:t>
      </w:r>
      <w:proofErr w:type="spellEnd"/>
      <w:r w:rsidRPr="00B472F9">
        <w:rPr>
          <w:rFonts w:ascii="Times New Roman" w:hAnsi="Times New Roman" w:cs="Times New Roman"/>
          <w:sz w:val="28"/>
          <w:szCs w:val="28"/>
        </w:rPr>
        <w:t xml:space="preserve"> и Воронежской области. Услуга оказывается бесплатно в день обращения. </w:t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sz w:val="28"/>
          <w:szCs w:val="28"/>
        </w:rPr>
        <w:br/>
      </w:r>
      <w:r w:rsidRPr="00B472F9">
        <w:rPr>
          <w:rFonts w:ascii="Times New Roman" w:hAnsi="Times New Roman" w:cs="Times New Roman"/>
          <w:sz w:val="28"/>
          <w:szCs w:val="28"/>
        </w:rPr>
        <w:t xml:space="preserve">      </w:t>
      </w:r>
      <w:r w:rsidRPr="00B472F9">
        <w:rPr>
          <w:rFonts w:ascii="Times New Roman" w:hAnsi="Times New Roman" w:cs="Times New Roman"/>
          <w:sz w:val="28"/>
          <w:szCs w:val="28"/>
        </w:rPr>
        <w:t xml:space="preserve">Также при необходимости специалисты многофункциональных центров помогут всем желающим зарегистрироваться на данной цифровой платформе. Для регистрации и входа на </w:t>
      </w:r>
      <w:r w:rsidRPr="00B472F9">
        <w:rPr>
          <w:rFonts w:ascii="Times New Roman" w:hAnsi="Times New Roman" w:cs="Times New Roman"/>
          <w:sz w:val="28"/>
          <w:szCs w:val="28"/>
        </w:rPr>
        <w:t>МСП.РФ</w:t>
      </w:r>
      <w:r w:rsidRPr="00B472F9">
        <w:rPr>
          <w:rFonts w:ascii="Times New Roman" w:hAnsi="Times New Roman" w:cs="Times New Roman"/>
          <w:sz w:val="28"/>
          <w:szCs w:val="28"/>
        </w:rPr>
        <w:t xml:space="preserve"> необходимо иметь подтвержденную учетную запись на портале </w:t>
      </w:r>
      <w:proofErr w:type="spellStart"/>
      <w:r w:rsidRPr="00B472F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72F9">
        <w:rPr>
          <w:rFonts w:ascii="Times New Roman" w:hAnsi="Times New Roman" w:cs="Times New Roman"/>
          <w:sz w:val="28"/>
          <w:szCs w:val="28"/>
        </w:rPr>
        <w:t>.</w:t>
      </w:r>
    </w:p>
    <w:p w:rsidR="00B472F9" w:rsidRPr="00B472F9" w:rsidRDefault="00B472F9" w:rsidP="00B4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2F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C53B8BC" wp14:editId="56D468F7">
            <wp:extent cx="45339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2F9" w:rsidRPr="00B4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F9"/>
    <w:rsid w:val="006C7F30"/>
    <w:rsid w:val="00B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798E-6F68-4C2B-92B9-ADF1B78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24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1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6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4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9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6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Кус-кус</dc:creator>
  <cp:keywords/>
  <dc:description/>
  <cp:lastModifiedBy>Кус-кус</cp:lastModifiedBy>
  <cp:revision>1</cp:revision>
  <dcterms:created xsi:type="dcterms:W3CDTF">2024-12-10T10:14:00Z</dcterms:created>
  <dcterms:modified xsi:type="dcterms:W3CDTF">2024-12-10T10:17:00Z</dcterms:modified>
</cp:coreProperties>
</file>