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D5D" w:rsidRDefault="00A00D5D" w:rsidP="00A00D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Доступ к сервису «Личный кабинет налогоплательщика для физических лиц» можно получить в центрах «Мои </w:t>
                            </w:r>
                            <w:proofErr w:type="gramStart"/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Документы»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преддверии кампании по массовой рассылке налоговых уведомлений услуга по подключению к личному кабинету становится все более востребованной. По данным Управления Федеральной налоговой службы по Воронежской области, им пользуются уже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более 830 тысяч жителей региона.                                                                                                               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С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его помощью граждане могут своевременно получать налоговые уведомления в электронном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иде и уплачивать налоги онлайн.</w:t>
                            </w:r>
                          </w:p>
                          <w:p w:rsidR="00A00D5D" w:rsidRDefault="00A00D5D" w:rsidP="00A00D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одключения к Личному кабинету налогоплательщика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8" name="Прямоугольник 8" descr="➡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33355D1" id="Прямоугольник 8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CG4w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9wQhuMCAADUBQAADgAAAAAAAAAAAAAAAAAu&#10;AgAAZHJzL2Uyb0RvYy54bWxQSwECLQAUAAYACAAAACEATKDpLNgAAAADAQAADwAAAAAAAAAAAAAA&#10;AAA9BQAAZHJzL2Rvd25yZXYueG1sUEsFBgAAAAAEAAQA8wAAAEI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hyperlink r:id="rId5" w:tgtFrame="_blank" w:tooltip="https://lkfl2.nalog.ru/lkfl?clckid=40b7eff0" w:history="1">
                              <w:r w:rsidRPr="00A00D5D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https://vk.cc/cz8nsB</w:t>
                              </w:r>
                            </w:hyperlink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можно обратиться в многофункциональные центры. Понадобится документ, удостоверяющий личность. Дополнительно в случае обращения представителя – документ, подтверждающий его права.</w:t>
                            </w:r>
                          </w:p>
                          <w:p w:rsidR="00A00D5D" w:rsidRDefault="00A00D5D" w:rsidP="00A00D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Напоминаем, что получить налоговое уведомление можно во всех центрах «Мои Документы», а в электронном виде – через личный кабинет на портале </w:t>
                            </w:r>
                            <w:proofErr w:type="spellStart"/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Госуслуг</w:t>
                            </w:r>
                            <w:proofErr w:type="spellEnd"/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Для этого необходимо иметь подтвержденную учетную запись и отправить уведомление о необходимости получения документов от налоговых органов в электронной форме.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 обращении в секторы пользовательского сопровождения специалисты МФЦ окажут консультацио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нную помощь в получении услуги.</w:t>
                            </w:r>
                          </w:p>
                          <w:p w:rsidR="00D91987" w:rsidRDefault="00A00D5D" w:rsidP="00A00D5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Узнать подробности о подключении к личному кабинету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4" name="Прямоугольник 4" descr="➡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241108A" id="Прямоугольник 4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se5Q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ockse5QIAANQFAAAOAAAAAAAAAAAAAAAA&#10;AC4CAABkcnMvZTJvRG9jLnhtbFBLAQItABQABgAIAAAAIQBMoOks2AAAAAMBAAAPAAAAAAAAAAAA&#10;AAAAAD8FAABkcnMvZG93bnJldi54bWxQSwUGAAAAAAQABADzAAAAR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hyperlink r:id="rId6" w:tgtFrame="_blank" w:tooltip="https://mydocuments36.ru/service/745" w:history="1">
                              <w:r w:rsidRPr="00A00D5D">
                                <w:rPr>
                                  <w:rStyle w:val="a5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https://vk.cc/cz8nvB</w:t>
                              </w:r>
                            </w:hyperlink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 получении налоговых уведомлений 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304800" cy="304800"/>
                                      <wp:effectExtent l="0" t="0" r="0" b="0"/>
                                      <wp:docPr id="3" name="Прямоугольник 3" descr="➡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304800" cy="304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D816AB8" id="Прямоугольник 3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DU5g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b4GCNOSmhR82n9dv2h+dFcr981X5rr5vv6ffOz+dp8Q3AnpSqB+v36&#10;+Nn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MsYgDfjMJRIZBU54aveasKLd75XCpH9TCmj3ttFWr0airfpnIr0CuUoBcgLlwSiETS7kK4xq&#10;GCsxVi8XRFKMikccJB/6QWDmkD0E3X4HDnLfM9v3EJ4AVIw1Ru12pNvZtagkm+cQybeF4eIMnknG&#10;rITNE2qz2jwuGB2WyWbMmdm0f7a3bo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D7w1OYCAADUBQAADgAAAAAAAAAAAAAA&#10;AAAuAgAAZHJzL2Uyb0RvYy54bWxQSwECLQAUAAYACAAAACEATKDpLNgAAAADAQAADwAAAAAAAAAA&#10;AAAAAABABQAAZHJzL2Rvd25yZXYueG1sUEsFBgAAAAAEAAQA8wAAAEU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bookmarkStart w:id="0" w:name="_GoBack"/>
                            <w:bookmarkEnd w:id="0"/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 xml:space="preserve"> HYPERLINK "https://vk.com/away.php?to=https%3A%2F%2Fmydocuments36.ru%2Fservice%2F730&amp;post=-213555253_473&amp;cc_key=cz8nyK" \o "https://mydocuments36.ru/service/730" \t "_blank" </w:instrTex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A00D5D">
                              <w:rPr>
                                <w:rStyle w:val="a5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https://vk.cc/cz8nyK</w:t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A00D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можно на сайте МФЦ, в центре телефонного обслуживания +7(473)226-99-99 или при личном визите в филиалы.</w:t>
                            </w:r>
                          </w:p>
                          <w:p w:rsidR="00A00D5D" w:rsidRPr="00A00D5D" w:rsidRDefault="00A00D5D" w:rsidP="00A00D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4EB24BE" wp14:editId="33D0E914">
                                  <wp:extent cx="4495800" cy="3194225"/>
                                  <wp:effectExtent l="0" t="0" r="0" b="635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04993" cy="32007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A00D5D" w:rsidRDefault="00A00D5D" w:rsidP="00A00D5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Доступ к сервису «Личный кабинет налогоплательщика для физических лиц» можно получить в центрах «Мои </w:t>
                      </w:r>
                      <w:proofErr w:type="gramStart"/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Документы»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преддверии кампании по массовой рассылке налоговых уведомлений услуга по подключению к личному кабинету становится все более востребованной. По данным Управления Федеральной налоговой службы по Воронежской области, им пользуются уже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более 830 тысяч жителей региона.                                                                                                               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С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его помощью граждане могут своевременно получать налоговые уведомления в электронном 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иде и уплачивать налоги онлайн.</w:t>
                      </w:r>
                    </w:p>
                    <w:p w:rsidR="00A00D5D" w:rsidRDefault="00A00D5D" w:rsidP="00A00D5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одключения к Личному кабинету налогоплательщика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8" name="Прямоугольник 8" descr="➡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60C4605" id="Прямоугольник 8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BCG4w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9wQhuMCAADUBQAADgAAAAAAAAAAAAAAAAAu&#10;AgAAZHJzL2Uyb0RvYy54bWxQSwECLQAUAAYACAAAACEATKDpLNgAAAADAQAADwAAAAAAAAAAAAAA&#10;AAA9BQAAZHJzL2Rvd25yZXYueG1sUEsFBgAAAAAEAAQA8wAAAEI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hyperlink r:id="rId8" w:tgtFrame="_blank" w:tooltip="https://lkfl2.nalog.ru/lkfl?clckid=40b7eff0" w:history="1">
                        <w:r w:rsidRPr="00A00D5D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https://vk.cc/cz8nsB</w:t>
                        </w:r>
                      </w:hyperlink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можно обратиться в многофункциональные центры. Понадобится документ, удостоверяющий личность. Дополнительно в случае обращения представителя – документ, подтверждающий его права.</w:t>
                      </w:r>
                    </w:p>
                    <w:p w:rsidR="00A00D5D" w:rsidRDefault="00A00D5D" w:rsidP="00A00D5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Напоминаем, что получить налоговое уведомление можно во всех центрах «Мои Документы», а в электронном виде – через личный кабинет на портале </w:t>
                      </w:r>
                      <w:proofErr w:type="spellStart"/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Госуслуг</w:t>
                      </w:r>
                      <w:proofErr w:type="spellEnd"/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Для этого необходимо иметь подтвержденную учетную запись и отправить уведомление о необходимости получения документов от налоговых органов в электронной форме.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 обращении в секторы пользовательского сопровождения специалисты МФЦ окажут консультацио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нную помощь в получении услуги.</w:t>
                      </w:r>
                    </w:p>
                    <w:p w:rsidR="00D91987" w:rsidRDefault="00A00D5D" w:rsidP="00A00D5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Узнать подробности о подключении к личному кабинету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4" name="Прямоугольник 4" descr="➡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A644BE0" id="Прямоугольник 4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se5Q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ockse5QIAANQFAAAOAAAAAAAAAAAAAAAA&#10;AC4CAABkcnMvZTJvRG9jLnhtbFBLAQItABQABgAIAAAAIQBMoOks2AAAAAMBAAAPAAAAAAAAAAAA&#10;AAAAAD8FAABkcnMvZG93bnJldi54bWxQSwUGAAAAAAQABADzAAAAR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hyperlink r:id="rId9" w:tgtFrame="_blank" w:tooltip="https://mydocuments36.ru/service/745" w:history="1">
                        <w:r w:rsidRPr="00A00D5D">
                          <w:rPr>
                            <w:rStyle w:val="a5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https://vk.cc/cz8nvB</w:t>
                        </w:r>
                      </w:hyperlink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 получении налоговых уведомлений 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304800" cy="304800"/>
                                <wp:effectExtent l="0" t="0" r="0" b="0"/>
                                <wp:docPr id="3" name="Прямоугольник 3" descr="➡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048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42C88135" id="Прямоугольник 3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DU5g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b4GCNOSmhR82n9dv2h+dFcr981X5rr5vv6ffOz+dp8Q3AnpSqB+v36&#10;+Nn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MsYgDfjMJRIZBU54aveasKLd75XCpH9TCmj3ttFWr0airfpnIr0CuUoBcgLlwSiETS7kK4xq&#10;GCsxVi8XRFKMikccJB/6QWDmkD0E3X4HDnLfM9v3EJ4AVIw1Ru12pNvZtagkm+cQybeF4eIMnknG&#10;rITNE2qz2jwuGB2WyWbMmdm0f7a3bo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D7w1OYCAADUBQAADgAAAAAAAAAAAAAA&#10;AAAuAgAAZHJzL2Uyb0RvYy54bWxQSwECLQAUAAYACAAAACEATKDpLNgAAAADAQAADwAAAAAAAAAA&#10;AAAAAABABQAAZHJzL2Rvd25yZXYueG1sUEsFBgAAAAAEAAQA8wAAAEU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bookmarkStart w:id="1" w:name="_GoBack"/>
                      <w:bookmarkEnd w:id="1"/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 xml:space="preserve"> HYPERLINK "https://vk.com/away.php?to=https%3A%2F%2Fmydocuments36.ru%2Fservice%2F730&amp;post=-213555253_473&amp;cc_key=cz8nyK" \o "https://mydocuments36.ru/service/730" \t "_blank" </w:instrTex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A00D5D">
                        <w:rPr>
                          <w:rStyle w:val="a5"/>
                          <w:rFonts w:ascii="Times New Roman" w:hAnsi="Times New Roman" w:cs="Times New Roman"/>
                          <w:sz w:val="24"/>
                          <w:szCs w:val="24"/>
                        </w:rPr>
                        <w:t>https://vk.cc/cz8nyK</w:t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Pr="00A00D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можно на сайте МФЦ, в центре телефонного обслуживания +7(473)226-99-99 или при личном визите в филиалы.</w:t>
                      </w:r>
                    </w:p>
                    <w:p w:rsidR="00A00D5D" w:rsidRPr="00A00D5D" w:rsidRDefault="00A00D5D" w:rsidP="00A00D5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4EB24BE" wp14:editId="33D0E914">
                            <wp:extent cx="4495800" cy="3194225"/>
                            <wp:effectExtent l="0" t="0" r="0" b="635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04993" cy="32007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20AE5"/>
    <w:rsid w:val="005B0FF3"/>
    <w:rsid w:val="005E0967"/>
    <w:rsid w:val="0064115C"/>
    <w:rsid w:val="006B1544"/>
    <w:rsid w:val="006D2039"/>
    <w:rsid w:val="006E535C"/>
    <w:rsid w:val="006F6E3F"/>
    <w:rsid w:val="00700808"/>
    <w:rsid w:val="00726F06"/>
    <w:rsid w:val="007D420C"/>
    <w:rsid w:val="007D7EAF"/>
    <w:rsid w:val="007F778E"/>
    <w:rsid w:val="00833A51"/>
    <w:rsid w:val="008427E9"/>
    <w:rsid w:val="008B3731"/>
    <w:rsid w:val="009554C9"/>
    <w:rsid w:val="009768FB"/>
    <w:rsid w:val="00981D4E"/>
    <w:rsid w:val="009A0B76"/>
    <w:rsid w:val="00A00D5D"/>
    <w:rsid w:val="00A04FBE"/>
    <w:rsid w:val="00A12FA2"/>
    <w:rsid w:val="00A31923"/>
    <w:rsid w:val="00A65781"/>
    <w:rsid w:val="00AD4596"/>
    <w:rsid w:val="00AD730B"/>
    <w:rsid w:val="00AE7784"/>
    <w:rsid w:val="00C1085B"/>
    <w:rsid w:val="00CB73D4"/>
    <w:rsid w:val="00CE6142"/>
    <w:rsid w:val="00D91987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kfl2.nalog.ru%2Flkfl%3Fclckid%3D40b7eff0&amp;post=-213555253_473&amp;cc_key=cz8ns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mydocuments36.ru%2Fservice%2F745&amp;post=-213555253_473&amp;cc_key=cz8nv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lkfl2.nalog.ru%2Flkfl%3Fclckid%3D40b7eff0&amp;post=-213555253_473&amp;cc_key=cz8nsB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mydocuments36.ru%2Fservice%2F745&amp;post=-213555253_473&amp;cc_key=cz8nv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404E-AA73-4C8B-84DA-6407D9E5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41</cp:revision>
  <cp:lastPrinted>2023-05-15T08:12:00Z</cp:lastPrinted>
  <dcterms:created xsi:type="dcterms:W3CDTF">2018-09-06T07:39:00Z</dcterms:created>
  <dcterms:modified xsi:type="dcterms:W3CDTF">2024-08-21T06:15:00Z</dcterms:modified>
</cp:coreProperties>
</file>