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E2B" w:rsidRDefault="00D96C04" w:rsidP="00F02E2B">
      <w:pPr>
        <w:pStyle w:val="af8"/>
        <w:tabs>
          <w:tab w:val="left" w:pos="426"/>
          <w:tab w:val="left" w:pos="2977"/>
        </w:tabs>
        <w:jc w:val="center"/>
        <w:rPr>
          <w:rFonts w:ascii="Times New Roman" w:hAnsi="Times New Roman"/>
          <w:b/>
          <w:bCs/>
          <w:spacing w:val="28"/>
          <w:sz w:val="24"/>
          <w:szCs w:val="24"/>
        </w:rPr>
      </w:pPr>
      <w:r>
        <w:rPr>
          <w:noProof/>
        </w:rPr>
        <w:drawing>
          <wp:inline distT="0" distB="0" distL="0" distR="0">
            <wp:extent cx="588645" cy="683895"/>
            <wp:effectExtent l="19050" t="0" r="1905" b="0"/>
            <wp:docPr id="1" name="Рисунок 1" descr="G:\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герб 2.jpg"/>
                    <pic:cNvPicPr>
                      <a:picLocks noChangeAspect="1" noChangeArrowheads="1"/>
                    </pic:cNvPicPr>
                  </pic:nvPicPr>
                  <pic:blipFill>
                    <a:blip r:embed="rId8" cstate="print"/>
                    <a:srcRect/>
                    <a:stretch>
                      <a:fillRect/>
                    </a:stretch>
                  </pic:blipFill>
                  <pic:spPr bwMode="auto">
                    <a:xfrm>
                      <a:off x="0" y="0"/>
                      <a:ext cx="588645" cy="683895"/>
                    </a:xfrm>
                    <a:prstGeom prst="rect">
                      <a:avLst/>
                    </a:prstGeom>
                    <a:noFill/>
                    <a:ln w="9525">
                      <a:noFill/>
                      <a:miter lim="800000"/>
                      <a:headEnd/>
                      <a:tailEnd/>
                    </a:ln>
                  </pic:spPr>
                </pic:pic>
              </a:graphicData>
            </a:graphic>
          </wp:inline>
        </w:drawing>
      </w:r>
    </w:p>
    <w:p w:rsidR="00F02E2B" w:rsidRPr="00F02E2B" w:rsidRDefault="00F02E2B" w:rsidP="00F02E2B">
      <w:pPr>
        <w:ind w:left="-540"/>
        <w:jc w:val="center"/>
        <w:rPr>
          <w:rFonts w:ascii="Times New Roman" w:hAnsi="Times New Roman"/>
          <w:b/>
          <w:bCs/>
          <w:sz w:val="28"/>
          <w:szCs w:val="28"/>
        </w:rPr>
      </w:pPr>
      <w:r w:rsidRPr="00F02E2B">
        <w:rPr>
          <w:rFonts w:ascii="Times New Roman" w:hAnsi="Times New Roman"/>
          <w:b/>
          <w:bCs/>
          <w:sz w:val="28"/>
          <w:szCs w:val="28"/>
        </w:rPr>
        <w:t xml:space="preserve">АДМИНИСТРАЦИЯ РОССОШАНСКОГО </w:t>
      </w:r>
    </w:p>
    <w:p w:rsidR="00F02E2B" w:rsidRPr="00F02E2B" w:rsidRDefault="00F02E2B" w:rsidP="00F02E2B">
      <w:pPr>
        <w:ind w:left="-540"/>
        <w:jc w:val="center"/>
        <w:rPr>
          <w:rFonts w:ascii="Times New Roman" w:hAnsi="Times New Roman"/>
          <w:b/>
          <w:bCs/>
          <w:sz w:val="28"/>
          <w:szCs w:val="28"/>
        </w:rPr>
      </w:pPr>
      <w:r w:rsidRPr="00F02E2B">
        <w:rPr>
          <w:rFonts w:ascii="Times New Roman" w:hAnsi="Times New Roman"/>
          <w:b/>
          <w:bCs/>
          <w:sz w:val="28"/>
          <w:szCs w:val="28"/>
        </w:rPr>
        <w:t>МУНИЦИПАЛЬНОГО РАЙОНА ВОРОНЕЖСКОЙ ОБЛАСТИ</w:t>
      </w:r>
    </w:p>
    <w:p w:rsidR="00F02E2B" w:rsidRPr="00F02E2B" w:rsidRDefault="00F02E2B" w:rsidP="00F02E2B">
      <w:pPr>
        <w:tabs>
          <w:tab w:val="left" w:pos="5640"/>
        </w:tabs>
        <w:ind w:left="-540"/>
        <w:rPr>
          <w:rFonts w:ascii="Times New Roman" w:hAnsi="Times New Roman"/>
          <w:b/>
          <w:bCs/>
          <w:sz w:val="28"/>
          <w:szCs w:val="28"/>
        </w:rPr>
      </w:pPr>
      <w:r w:rsidRPr="00F02E2B">
        <w:rPr>
          <w:rFonts w:ascii="Times New Roman" w:hAnsi="Times New Roman"/>
          <w:b/>
          <w:bCs/>
          <w:sz w:val="28"/>
          <w:szCs w:val="28"/>
        </w:rPr>
        <w:tab/>
      </w:r>
    </w:p>
    <w:p w:rsidR="00F02E2B" w:rsidRPr="00F02E2B" w:rsidRDefault="00F02E2B" w:rsidP="00F02E2B">
      <w:pPr>
        <w:ind w:left="-540"/>
        <w:jc w:val="center"/>
        <w:rPr>
          <w:rFonts w:ascii="Times New Roman" w:hAnsi="Times New Roman"/>
          <w:b/>
          <w:bCs/>
          <w:sz w:val="28"/>
          <w:szCs w:val="28"/>
        </w:rPr>
      </w:pPr>
      <w:proofErr w:type="gramStart"/>
      <w:r w:rsidRPr="00F02E2B">
        <w:rPr>
          <w:rFonts w:ascii="Times New Roman" w:hAnsi="Times New Roman"/>
          <w:b/>
          <w:bCs/>
          <w:sz w:val="28"/>
          <w:szCs w:val="28"/>
        </w:rPr>
        <w:t>П</w:t>
      </w:r>
      <w:proofErr w:type="gramEnd"/>
      <w:r w:rsidRPr="00F02E2B">
        <w:rPr>
          <w:rFonts w:ascii="Times New Roman" w:hAnsi="Times New Roman"/>
          <w:b/>
          <w:bCs/>
          <w:sz w:val="28"/>
          <w:szCs w:val="28"/>
        </w:rPr>
        <w:t xml:space="preserve"> О С Т А Н О В Л Е Н И Е</w:t>
      </w:r>
    </w:p>
    <w:p w:rsidR="00F02E2B" w:rsidRPr="00F02E2B" w:rsidRDefault="00F02E2B" w:rsidP="00F02E2B">
      <w:pPr>
        <w:ind w:left="-540"/>
        <w:rPr>
          <w:rFonts w:ascii="Times New Roman" w:hAnsi="Times New Roman"/>
          <w:sz w:val="28"/>
          <w:szCs w:val="28"/>
        </w:rPr>
      </w:pPr>
    </w:p>
    <w:p w:rsidR="00F02E2B" w:rsidRPr="00F02E2B" w:rsidRDefault="00F02E2B" w:rsidP="00F02E2B">
      <w:pPr>
        <w:ind w:right="-5" w:firstLine="0"/>
        <w:rPr>
          <w:rFonts w:ascii="Times New Roman" w:hAnsi="Times New Roman"/>
          <w:sz w:val="26"/>
          <w:szCs w:val="26"/>
        </w:rPr>
      </w:pPr>
      <w:r w:rsidRPr="00F02E2B">
        <w:rPr>
          <w:rFonts w:ascii="Times New Roman" w:hAnsi="Times New Roman"/>
          <w:sz w:val="28"/>
          <w:szCs w:val="28"/>
        </w:rPr>
        <w:t>От __________________________ № ______</w:t>
      </w:r>
      <w:r w:rsidRPr="00F02E2B">
        <w:rPr>
          <w:rFonts w:ascii="Times New Roman" w:hAnsi="Times New Roman"/>
          <w:sz w:val="26"/>
          <w:szCs w:val="26"/>
        </w:rPr>
        <w:t xml:space="preserve">       </w:t>
      </w:r>
    </w:p>
    <w:p w:rsidR="00F02E2B" w:rsidRPr="00F02E2B" w:rsidRDefault="00F02E2B" w:rsidP="00F02E2B">
      <w:pPr>
        <w:ind w:right="-5"/>
        <w:rPr>
          <w:rFonts w:ascii="Times New Roman" w:hAnsi="Times New Roman"/>
          <w:sz w:val="26"/>
          <w:szCs w:val="26"/>
        </w:rPr>
      </w:pPr>
      <w:r w:rsidRPr="00F02E2B">
        <w:rPr>
          <w:rFonts w:ascii="Times New Roman" w:hAnsi="Times New Roman"/>
          <w:sz w:val="26"/>
          <w:szCs w:val="26"/>
        </w:rPr>
        <w:t xml:space="preserve">                  г. Россошь  </w:t>
      </w:r>
    </w:p>
    <w:p w:rsidR="00F7504A" w:rsidRPr="003244D6" w:rsidRDefault="00F7504A" w:rsidP="00F02E2B">
      <w:pPr>
        <w:ind w:firstLine="0"/>
        <w:jc w:val="center"/>
        <w:rPr>
          <w:rFonts w:ascii="Times New Roman" w:hAnsi="Times New Roman"/>
        </w:rPr>
      </w:pPr>
    </w:p>
    <w:p w:rsidR="00740586" w:rsidRPr="00F02E2B" w:rsidRDefault="00740586" w:rsidP="00740586">
      <w:pPr>
        <w:pStyle w:val="ConsPlusTitle"/>
        <w:rPr>
          <w:rFonts w:ascii="Times New Roman" w:hAnsi="Times New Roman" w:cs="Times New Roman"/>
          <w:sz w:val="28"/>
          <w:szCs w:val="28"/>
        </w:rPr>
      </w:pPr>
      <w:r w:rsidRPr="00F02E2B">
        <w:rPr>
          <w:rFonts w:ascii="Times New Roman" w:hAnsi="Times New Roman" w:cs="Times New Roman"/>
          <w:sz w:val="28"/>
          <w:szCs w:val="28"/>
        </w:rPr>
        <w:t xml:space="preserve">Об утверждении </w:t>
      </w:r>
      <w:proofErr w:type="gramStart"/>
      <w:r w:rsidRPr="00F02E2B">
        <w:rPr>
          <w:rFonts w:ascii="Times New Roman" w:hAnsi="Times New Roman" w:cs="Times New Roman"/>
          <w:sz w:val="28"/>
          <w:szCs w:val="28"/>
        </w:rPr>
        <w:t>административного</w:t>
      </w:r>
      <w:proofErr w:type="gramEnd"/>
    </w:p>
    <w:p w:rsidR="00492190" w:rsidRDefault="00492190" w:rsidP="00740586">
      <w:pPr>
        <w:pStyle w:val="ConsPlusTitle"/>
        <w:rPr>
          <w:rFonts w:ascii="Times New Roman" w:hAnsi="Times New Roman"/>
          <w:sz w:val="28"/>
          <w:szCs w:val="28"/>
        </w:rPr>
      </w:pPr>
      <w:r>
        <w:rPr>
          <w:rFonts w:ascii="Times New Roman" w:hAnsi="Times New Roman" w:cs="Times New Roman"/>
          <w:sz w:val="28"/>
          <w:szCs w:val="28"/>
        </w:rPr>
        <w:t>р</w:t>
      </w:r>
      <w:r w:rsidR="00740586" w:rsidRPr="00F02E2B">
        <w:rPr>
          <w:rFonts w:ascii="Times New Roman" w:hAnsi="Times New Roman" w:cs="Times New Roman"/>
          <w:sz w:val="28"/>
          <w:szCs w:val="28"/>
        </w:rPr>
        <w:t>егламента</w:t>
      </w:r>
      <w:r w:rsidRPr="00492190">
        <w:rPr>
          <w:rFonts w:ascii="Times New Roman" w:hAnsi="Times New Roman"/>
          <w:sz w:val="28"/>
          <w:szCs w:val="28"/>
        </w:rPr>
        <w:t xml:space="preserve"> </w:t>
      </w:r>
      <w:r w:rsidRPr="003244D6">
        <w:rPr>
          <w:rFonts w:ascii="Times New Roman" w:hAnsi="Times New Roman"/>
          <w:sz w:val="28"/>
          <w:szCs w:val="28"/>
        </w:rPr>
        <w:t xml:space="preserve">по предоставлению </w:t>
      </w:r>
    </w:p>
    <w:p w:rsidR="00492190" w:rsidRDefault="00492190" w:rsidP="00740586">
      <w:pPr>
        <w:pStyle w:val="ConsPlusTitle"/>
        <w:rPr>
          <w:rFonts w:ascii="Times New Roman" w:hAnsi="Times New Roman"/>
          <w:color w:val="000000"/>
          <w:sz w:val="28"/>
          <w:szCs w:val="28"/>
        </w:rPr>
      </w:pPr>
      <w:r w:rsidRPr="003244D6">
        <w:rPr>
          <w:rFonts w:ascii="Times New Roman" w:hAnsi="Times New Roman"/>
          <w:sz w:val="28"/>
          <w:szCs w:val="28"/>
        </w:rPr>
        <w:t>муниципальной услуги</w:t>
      </w:r>
      <w:r w:rsidR="00740586" w:rsidRPr="00F02E2B">
        <w:rPr>
          <w:rFonts w:ascii="Times New Roman" w:hAnsi="Times New Roman" w:cs="Times New Roman"/>
          <w:sz w:val="28"/>
          <w:szCs w:val="28"/>
        </w:rPr>
        <w:t xml:space="preserve"> </w:t>
      </w:r>
      <w:r w:rsidR="00740586" w:rsidRPr="00F02E2B">
        <w:rPr>
          <w:rFonts w:ascii="Times New Roman" w:hAnsi="Times New Roman"/>
          <w:sz w:val="28"/>
          <w:szCs w:val="28"/>
        </w:rPr>
        <w:t>«</w:t>
      </w:r>
      <w:r w:rsidR="00740586" w:rsidRPr="00F02E2B">
        <w:rPr>
          <w:rFonts w:ascii="Times New Roman" w:hAnsi="Times New Roman"/>
          <w:color w:val="000000"/>
          <w:sz w:val="28"/>
          <w:szCs w:val="28"/>
        </w:rPr>
        <w:t xml:space="preserve">Установление </w:t>
      </w:r>
    </w:p>
    <w:p w:rsidR="00492190" w:rsidRDefault="00740586" w:rsidP="00740586">
      <w:pPr>
        <w:pStyle w:val="ConsPlusTitle"/>
        <w:rPr>
          <w:rFonts w:ascii="Times New Roman" w:hAnsi="Times New Roman"/>
          <w:color w:val="000000"/>
          <w:sz w:val="28"/>
          <w:szCs w:val="28"/>
        </w:rPr>
      </w:pPr>
      <w:r w:rsidRPr="00F02E2B">
        <w:rPr>
          <w:rFonts w:ascii="Times New Roman" w:hAnsi="Times New Roman"/>
          <w:color w:val="000000"/>
          <w:sz w:val="28"/>
          <w:szCs w:val="28"/>
        </w:rPr>
        <w:t xml:space="preserve">сервитута (публичного сервитута) </w:t>
      </w:r>
      <w:proofErr w:type="gramStart"/>
      <w:r w:rsidRPr="00F02E2B">
        <w:rPr>
          <w:rFonts w:ascii="Times New Roman" w:hAnsi="Times New Roman"/>
          <w:color w:val="000000"/>
          <w:sz w:val="28"/>
          <w:szCs w:val="28"/>
        </w:rPr>
        <w:t>в</w:t>
      </w:r>
      <w:proofErr w:type="gramEnd"/>
      <w:r w:rsidRPr="00F02E2B">
        <w:rPr>
          <w:rFonts w:ascii="Times New Roman" w:hAnsi="Times New Roman"/>
          <w:color w:val="000000"/>
          <w:sz w:val="28"/>
          <w:szCs w:val="28"/>
        </w:rPr>
        <w:t xml:space="preserve"> </w:t>
      </w:r>
    </w:p>
    <w:p w:rsidR="00492190" w:rsidRDefault="00740586" w:rsidP="00740586">
      <w:pPr>
        <w:pStyle w:val="ConsPlusTitle"/>
        <w:rPr>
          <w:rFonts w:ascii="Times New Roman" w:hAnsi="Times New Roman"/>
          <w:color w:val="000000"/>
          <w:sz w:val="28"/>
          <w:szCs w:val="28"/>
        </w:rPr>
      </w:pPr>
      <w:proofErr w:type="gramStart"/>
      <w:r w:rsidRPr="00F02E2B">
        <w:rPr>
          <w:rFonts w:ascii="Times New Roman" w:hAnsi="Times New Roman"/>
          <w:color w:val="000000"/>
          <w:sz w:val="28"/>
          <w:szCs w:val="28"/>
        </w:rPr>
        <w:t>отношении</w:t>
      </w:r>
      <w:proofErr w:type="gramEnd"/>
      <w:r w:rsidRPr="00F02E2B">
        <w:rPr>
          <w:rFonts w:ascii="Times New Roman" w:hAnsi="Times New Roman"/>
          <w:color w:val="000000"/>
          <w:sz w:val="28"/>
          <w:szCs w:val="28"/>
        </w:rPr>
        <w:t xml:space="preserve"> земельного участка, находящегося </w:t>
      </w:r>
    </w:p>
    <w:p w:rsidR="00740586" w:rsidRPr="00F02E2B" w:rsidRDefault="00740586" w:rsidP="00740586">
      <w:pPr>
        <w:pStyle w:val="ConsPlusTitle"/>
        <w:rPr>
          <w:rFonts w:ascii="Times New Roman" w:hAnsi="Times New Roman"/>
          <w:color w:val="000000"/>
          <w:sz w:val="28"/>
          <w:szCs w:val="28"/>
        </w:rPr>
      </w:pPr>
      <w:r w:rsidRPr="00F02E2B">
        <w:rPr>
          <w:rFonts w:ascii="Times New Roman" w:hAnsi="Times New Roman"/>
          <w:color w:val="000000"/>
          <w:sz w:val="28"/>
          <w:szCs w:val="28"/>
        </w:rPr>
        <w:t xml:space="preserve">в муниципальной собственности или </w:t>
      </w:r>
    </w:p>
    <w:p w:rsidR="00740586" w:rsidRPr="00F02E2B" w:rsidRDefault="00740586" w:rsidP="00740586">
      <w:pPr>
        <w:pStyle w:val="ConsPlusTitle"/>
        <w:rPr>
          <w:rFonts w:ascii="Times New Roman" w:hAnsi="Times New Roman"/>
          <w:color w:val="000000"/>
          <w:sz w:val="28"/>
          <w:szCs w:val="28"/>
        </w:rPr>
      </w:pPr>
      <w:r w:rsidRPr="00F02E2B">
        <w:rPr>
          <w:rFonts w:ascii="Times New Roman" w:hAnsi="Times New Roman"/>
          <w:color w:val="000000"/>
          <w:sz w:val="28"/>
          <w:szCs w:val="28"/>
        </w:rPr>
        <w:t xml:space="preserve">государственная собственность </w:t>
      </w:r>
      <w:proofErr w:type="gramStart"/>
      <w:r w:rsidRPr="00F02E2B">
        <w:rPr>
          <w:rFonts w:ascii="Times New Roman" w:hAnsi="Times New Roman"/>
          <w:color w:val="000000"/>
          <w:sz w:val="28"/>
          <w:szCs w:val="28"/>
        </w:rPr>
        <w:t>на</w:t>
      </w:r>
      <w:proofErr w:type="gramEnd"/>
      <w:r w:rsidRPr="00F02E2B">
        <w:rPr>
          <w:rFonts w:ascii="Times New Roman" w:hAnsi="Times New Roman"/>
          <w:color w:val="000000"/>
          <w:sz w:val="28"/>
          <w:szCs w:val="28"/>
        </w:rPr>
        <w:t xml:space="preserve"> </w:t>
      </w:r>
    </w:p>
    <w:p w:rsidR="00740586" w:rsidRPr="00F02E2B" w:rsidRDefault="00740586" w:rsidP="00740586">
      <w:pPr>
        <w:pStyle w:val="ConsPlusTitle"/>
        <w:rPr>
          <w:rFonts w:ascii="Times New Roman" w:hAnsi="Times New Roman"/>
          <w:sz w:val="28"/>
          <w:szCs w:val="28"/>
        </w:rPr>
      </w:pPr>
      <w:proofErr w:type="gramStart"/>
      <w:r w:rsidRPr="00F02E2B">
        <w:rPr>
          <w:rFonts w:ascii="Times New Roman" w:hAnsi="Times New Roman"/>
          <w:color w:val="000000"/>
          <w:sz w:val="28"/>
          <w:szCs w:val="28"/>
        </w:rPr>
        <w:t>который</w:t>
      </w:r>
      <w:proofErr w:type="gramEnd"/>
      <w:r w:rsidRPr="00F02E2B">
        <w:rPr>
          <w:rFonts w:ascii="Times New Roman" w:hAnsi="Times New Roman"/>
          <w:color w:val="000000"/>
          <w:sz w:val="28"/>
          <w:szCs w:val="28"/>
        </w:rPr>
        <w:t xml:space="preserve"> не разграничена</w:t>
      </w:r>
      <w:r w:rsidRPr="00F02E2B">
        <w:rPr>
          <w:rFonts w:ascii="Times New Roman" w:hAnsi="Times New Roman"/>
          <w:sz w:val="28"/>
          <w:szCs w:val="28"/>
        </w:rPr>
        <w:t xml:space="preserve">» на территории </w:t>
      </w:r>
    </w:p>
    <w:p w:rsidR="00740586" w:rsidRPr="00F02E2B" w:rsidRDefault="00740586" w:rsidP="00740586">
      <w:pPr>
        <w:pStyle w:val="ConsPlusTitle"/>
        <w:rPr>
          <w:rFonts w:ascii="Times New Roman" w:hAnsi="Times New Roman"/>
          <w:sz w:val="28"/>
          <w:szCs w:val="28"/>
        </w:rPr>
      </w:pPr>
      <w:proofErr w:type="spellStart"/>
      <w:r w:rsidRPr="00F02E2B">
        <w:rPr>
          <w:rFonts w:ascii="Times New Roman" w:hAnsi="Times New Roman"/>
          <w:sz w:val="28"/>
          <w:szCs w:val="28"/>
        </w:rPr>
        <w:t>Россошанского</w:t>
      </w:r>
      <w:proofErr w:type="spellEnd"/>
      <w:r w:rsidRPr="00F02E2B">
        <w:rPr>
          <w:rFonts w:ascii="Times New Roman" w:hAnsi="Times New Roman"/>
          <w:sz w:val="28"/>
          <w:szCs w:val="28"/>
        </w:rPr>
        <w:t xml:space="preserve"> муниципального района </w:t>
      </w:r>
    </w:p>
    <w:p w:rsidR="00740586" w:rsidRPr="00F02E2B" w:rsidRDefault="00740586" w:rsidP="00740586">
      <w:pPr>
        <w:pStyle w:val="ConsPlusTitle"/>
        <w:rPr>
          <w:rFonts w:ascii="Times New Roman" w:hAnsi="Times New Roman" w:cs="Times New Roman"/>
          <w:sz w:val="28"/>
          <w:szCs w:val="28"/>
        </w:rPr>
      </w:pPr>
      <w:r w:rsidRPr="00F02E2B">
        <w:rPr>
          <w:rFonts w:ascii="Times New Roman" w:hAnsi="Times New Roman"/>
          <w:sz w:val="28"/>
          <w:szCs w:val="28"/>
        </w:rPr>
        <w:t>Воронежской области</w:t>
      </w:r>
    </w:p>
    <w:p w:rsidR="00311E4F" w:rsidRPr="00F02E2B" w:rsidRDefault="00311E4F" w:rsidP="00960629">
      <w:pPr>
        <w:ind w:firstLine="0"/>
        <w:jc w:val="center"/>
        <w:rPr>
          <w:rFonts w:ascii="Times New Roman" w:hAnsi="Times New Roman"/>
          <w:sz w:val="28"/>
          <w:szCs w:val="28"/>
        </w:rPr>
      </w:pPr>
    </w:p>
    <w:p w:rsidR="00F7504A" w:rsidRPr="00F02E2B" w:rsidRDefault="00F7504A" w:rsidP="00960629">
      <w:pPr>
        <w:spacing w:line="360" w:lineRule="auto"/>
        <w:ind w:firstLine="709"/>
        <w:rPr>
          <w:rFonts w:ascii="Times New Roman" w:hAnsi="Times New Roman"/>
          <w:color w:val="000000"/>
          <w:sz w:val="28"/>
          <w:szCs w:val="28"/>
        </w:rPr>
      </w:pPr>
      <w:proofErr w:type="gramStart"/>
      <w:r w:rsidRPr="00F02E2B">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02E2B">
        <w:rPr>
          <w:rStyle w:val="FontStyle18"/>
          <w:b w:val="0"/>
          <w:sz w:val="28"/>
          <w:szCs w:val="28"/>
        </w:rPr>
        <w:t>,</w:t>
      </w:r>
      <w:r w:rsidRPr="00F02E2B">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F02E2B">
        <w:rPr>
          <w:rFonts w:ascii="Times New Roman" w:hAnsi="Times New Roman"/>
          <w:sz w:val="28"/>
          <w:szCs w:val="28"/>
        </w:rPr>
        <w:t xml:space="preserve"> в некоторые акты Правительства Российской Федерации и признании </w:t>
      </w:r>
      <w:proofErr w:type="gramStart"/>
      <w:r w:rsidRPr="00F02E2B">
        <w:rPr>
          <w:rFonts w:ascii="Times New Roman" w:hAnsi="Times New Roman"/>
          <w:sz w:val="28"/>
          <w:szCs w:val="28"/>
        </w:rPr>
        <w:t>утратившими</w:t>
      </w:r>
      <w:proofErr w:type="gramEnd"/>
      <w:r w:rsidRPr="00F02E2B">
        <w:rPr>
          <w:rFonts w:ascii="Times New Roman" w:hAnsi="Times New Roman"/>
          <w:sz w:val="28"/>
          <w:szCs w:val="28"/>
        </w:rPr>
        <w:t xml:space="preserve"> силу некоторых актов и отдельных положений актов Правительства Ро</w:t>
      </w:r>
      <w:r w:rsidR="00392448" w:rsidRPr="00F02E2B">
        <w:rPr>
          <w:rFonts w:ascii="Times New Roman" w:hAnsi="Times New Roman"/>
          <w:sz w:val="28"/>
          <w:szCs w:val="28"/>
        </w:rPr>
        <w:t xml:space="preserve">ссийской Федерации», Уставом </w:t>
      </w:r>
      <w:proofErr w:type="spellStart"/>
      <w:r w:rsidR="00392448" w:rsidRPr="00F02E2B">
        <w:rPr>
          <w:rFonts w:ascii="Times New Roman" w:hAnsi="Times New Roman"/>
          <w:sz w:val="28"/>
          <w:szCs w:val="28"/>
        </w:rPr>
        <w:t>Россошанского</w:t>
      </w:r>
      <w:proofErr w:type="spellEnd"/>
      <w:r w:rsidR="00392448" w:rsidRPr="00F02E2B">
        <w:rPr>
          <w:rFonts w:ascii="Times New Roman" w:hAnsi="Times New Roman"/>
          <w:sz w:val="28"/>
          <w:szCs w:val="28"/>
        </w:rPr>
        <w:t xml:space="preserve"> </w:t>
      </w:r>
      <w:r w:rsidRPr="00F02E2B">
        <w:rPr>
          <w:rFonts w:ascii="Times New Roman" w:hAnsi="Times New Roman"/>
          <w:sz w:val="28"/>
          <w:szCs w:val="28"/>
        </w:rPr>
        <w:t>муниципального района</w:t>
      </w:r>
      <w:r w:rsidR="0062668B" w:rsidRPr="00F02E2B">
        <w:rPr>
          <w:rFonts w:ascii="Times New Roman" w:hAnsi="Times New Roman"/>
          <w:sz w:val="28"/>
          <w:szCs w:val="28"/>
        </w:rPr>
        <w:t xml:space="preserve"> Воронежской области</w:t>
      </w:r>
      <w:r w:rsidRPr="00F02E2B">
        <w:rPr>
          <w:rFonts w:ascii="Times New Roman" w:hAnsi="Times New Roman"/>
          <w:sz w:val="28"/>
          <w:szCs w:val="28"/>
        </w:rPr>
        <w:t xml:space="preserve"> администрация </w:t>
      </w:r>
      <w:proofErr w:type="spellStart"/>
      <w:r w:rsidR="00F02E2B" w:rsidRPr="00F02E2B">
        <w:rPr>
          <w:rFonts w:ascii="Times New Roman" w:hAnsi="Times New Roman"/>
          <w:sz w:val="28"/>
          <w:szCs w:val="28"/>
        </w:rPr>
        <w:t>Россошанского</w:t>
      </w:r>
      <w:proofErr w:type="spellEnd"/>
      <w:r w:rsidRPr="00F02E2B">
        <w:rPr>
          <w:rFonts w:ascii="Times New Roman" w:hAnsi="Times New Roman"/>
          <w:sz w:val="28"/>
          <w:szCs w:val="28"/>
        </w:rPr>
        <w:t xml:space="preserve"> муниципального района</w:t>
      </w:r>
      <w:r w:rsidR="00F02E2B" w:rsidRPr="00F02E2B">
        <w:rPr>
          <w:rFonts w:ascii="Times New Roman" w:hAnsi="Times New Roman"/>
          <w:sz w:val="28"/>
          <w:szCs w:val="28"/>
        </w:rPr>
        <w:t xml:space="preserve"> </w:t>
      </w:r>
      <w:r w:rsidR="0062668B" w:rsidRPr="00F02E2B">
        <w:rPr>
          <w:rFonts w:ascii="Times New Roman" w:hAnsi="Times New Roman"/>
          <w:sz w:val="28"/>
          <w:szCs w:val="28"/>
        </w:rPr>
        <w:t>Воронежской области</w:t>
      </w:r>
      <w:r w:rsidR="00F02E2B" w:rsidRPr="00F02E2B">
        <w:rPr>
          <w:b/>
          <w:spacing w:val="40"/>
          <w:sz w:val="28"/>
          <w:szCs w:val="28"/>
        </w:rPr>
        <w:t xml:space="preserve"> </w:t>
      </w:r>
      <w:r w:rsidR="00F02E2B" w:rsidRPr="00F02E2B">
        <w:rPr>
          <w:rFonts w:ascii="Times New Roman" w:hAnsi="Times New Roman"/>
          <w:b/>
          <w:spacing w:val="40"/>
          <w:sz w:val="28"/>
          <w:szCs w:val="28"/>
        </w:rPr>
        <w:t>постановляет</w:t>
      </w:r>
      <w:r w:rsidR="00F02E2B" w:rsidRPr="00F02E2B">
        <w:rPr>
          <w:rFonts w:ascii="Times New Roman" w:hAnsi="Times New Roman"/>
          <w:spacing w:val="40"/>
          <w:sz w:val="28"/>
          <w:szCs w:val="28"/>
        </w:rPr>
        <w:t>:</w:t>
      </w:r>
    </w:p>
    <w:p w:rsidR="00F7504A" w:rsidRDefault="00F02E2B" w:rsidP="00960629">
      <w:pPr>
        <w:spacing w:line="360" w:lineRule="auto"/>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1.</w:t>
      </w:r>
      <w:r w:rsidR="00F7504A" w:rsidRPr="003244D6">
        <w:t xml:space="preserve"> </w:t>
      </w:r>
      <w:r w:rsidR="00F7504A" w:rsidRPr="003244D6">
        <w:rPr>
          <w:rFonts w:ascii="Times New Roman" w:hAnsi="Times New Roman"/>
          <w:sz w:val="28"/>
          <w:szCs w:val="28"/>
        </w:rPr>
        <w:t xml:space="preserve">Утвердить административный регламент по предоставлению </w:t>
      </w:r>
      <w:r w:rsidR="00492190">
        <w:rPr>
          <w:rFonts w:ascii="Times New Roman" w:hAnsi="Times New Roman"/>
          <w:sz w:val="28"/>
          <w:szCs w:val="28"/>
        </w:rPr>
        <w:t>м</w:t>
      </w:r>
      <w:r w:rsidR="0062668B" w:rsidRPr="002903E7">
        <w:rPr>
          <w:rFonts w:ascii="Times New Roman" w:hAnsi="Times New Roman"/>
          <w:sz w:val="28"/>
          <w:szCs w:val="28"/>
        </w:rPr>
        <w:t xml:space="preserve">униципальной </w:t>
      </w:r>
      <w:r w:rsidR="00F7504A" w:rsidRPr="002903E7">
        <w:rPr>
          <w:rFonts w:ascii="Times New Roman" w:hAnsi="Times New Roman"/>
          <w:sz w:val="28"/>
          <w:szCs w:val="28"/>
        </w:rPr>
        <w:t>услуги «</w:t>
      </w:r>
      <w:r w:rsidR="002903E7" w:rsidRPr="002903E7">
        <w:rPr>
          <w:rFonts w:ascii="Times New Roman" w:hAnsi="Times New Roman"/>
          <w:color w:val="000000"/>
          <w:sz w:val="28"/>
          <w:szCs w:val="28"/>
        </w:rPr>
        <w:t xml:space="preserve">Установление </w:t>
      </w:r>
      <w:r w:rsidR="00DF5CA5">
        <w:rPr>
          <w:rFonts w:ascii="Times New Roman" w:hAnsi="Times New Roman"/>
          <w:color w:val="000000"/>
          <w:sz w:val="28"/>
          <w:szCs w:val="28"/>
        </w:rPr>
        <w:t>сервитута</w:t>
      </w:r>
      <w:r w:rsidR="00740586">
        <w:rPr>
          <w:rFonts w:ascii="Times New Roman" w:hAnsi="Times New Roman"/>
          <w:color w:val="000000"/>
          <w:sz w:val="28"/>
          <w:szCs w:val="28"/>
        </w:rPr>
        <w:t xml:space="preserve"> (публичного сервитута)</w:t>
      </w:r>
      <w:r w:rsidR="002903E7" w:rsidRPr="002903E7">
        <w:rPr>
          <w:rFonts w:ascii="Times New Roman" w:hAnsi="Times New Roman"/>
          <w:color w:val="000000"/>
          <w:sz w:val="28"/>
          <w:szCs w:val="28"/>
        </w:rPr>
        <w:t xml:space="preserve">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w:t>
      </w:r>
      <w:r w:rsidR="00CF5ADC">
        <w:rPr>
          <w:rFonts w:ascii="Times New Roman" w:hAnsi="Times New Roman"/>
          <w:color w:val="000000"/>
          <w:sz w:val="28"/>
          <w:szCs w:val="28"/>
        </w:rPr>
        <w:lastRenderedPageBreak/>
        <w:t>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00F7504A" w:rsidRPr="002903E7">
        <w:rPr>
          <w:rFonts w:ascii="Times New Roman" w:hAnsi="Times New Roman"/>
          <w:sz w:val="28"/>
          <w:szCs w:val="28"/>
        </w:rPr>
        <w:t xml:space="preserve"> на территории </w:t>
      </w:r>
      <w:proofErr w:type="spellStart"/>
      <w:r>
        <w:rPr>
          <w:rFonts w:ascii="Times New Roman" w:hAnsi="Times New Roman"/>
          <w:sz w:val="28"/>
          <w:szCs w:val="28"/>
        </w:rPr>
        <w:t>Россошанского</w:t>
      </w:r>
      <w:proofErr w:type="spellEnd"/>
      <w:r>
        <w:rPr>
          <w:rFonts w:ascii="Times New Roman" w:hAnsi="Times New Roman"/>
          <w:sz w:val="28"/>
          <w:szCs w:val="28"/>
        </w:rPr>
        <w:t xml:space="preserve"> </w:t>
      </w:r>
      <w:r w:rsidR="0062668B" w:rsidRPr="002903E7">
        <w:rPr>
          <w:rFonts w:ascii="Times New Roman" w:hAnsi="Times New Roman"/>
          <w:sz w:val="28"/>
          <w:szCs w:val="28"/>
        </w:rPr>
        <w:t>муниципального</w:t>
      </w:r>
      <w:r w:rsidR="00A62AB3">
        <w:rPr>
          <w:rFonts w:ascii="Times New Roman" w:hAnsi="Times New Roman"/>
          <w:sz w:val="28"/>
          <w:szCs w:val="28"/>
        </w:rPr>
        <w:t xml:space="preserve"> района </w:t>
      </w:r>
      <w:r w:rsidR="0062668B"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00F7504A" w:rsidRPr="003244D6">
        <w:rPr>
          <w:rFonts w:ascii="Times New Roman" w:hAnsi="Times New Roman"/>
          <w:sz w:val="28"/>
          <w:szCs w:val="28"/>
        </w:rPr>
        <w:t>.</w:t>
      </w:r>
    </w:p>
    <w:p w:rsidR="00F7504A" w:rsidRPr="003244D6" w:rsidRDefault="00F7504A" w:rsidP="00492190">
      <w:pPr>
        <w:spacing w:line="360" w:lineRule="auto"/>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492190">
        <w:rPr>
          <w:rFonts w:ascii="Times New Roman" w:hAnsi="Times New Roman"/>
          <w:sz w:val="28"/>
          <w:szCs w:val="28"/>
        </w:rPr>
        <w:t>следующе</w:t>
      </w:r>
      <w:r w:rsidR="00A71FC9" w:rsidRPr="003244D6">
        <w:rPr>
          <w:rFonts w:ascii="Times New Roman" w:hAnsi="Times New Roman"/>
          <w:sz w:val="28"/>
          <w:szCs w:val="28"/>
        </w:rPr>
        <w:t xml:space="preserve">е </w:t>
      </w:r>
      <w:r w:rsidRPr="003244D6">
        <w:rPr>
          <w:rFonts w:ascii="Times New Roman" w:hAnsi="Times New Roman"/>
          <w:sz w:val="28"/>
          <w:szCs w:val="28"/>
        </w:rPr>
        <w:t>постановлени</w:t>
      </w:r>
      <w:r w:rsidR="00492190">
        <w:rPr>
          <w:rFonts w:ascii="Times New Roman" w:hAnsi="Times New Roman"/>
          <w:sz w:val="28"/>
          <w:szCs w:val="28"/>
        </w:rPr>
        <w:t>е</w:t>
      </w:r>
      <w:r w:rsidRPr="003244D6">
        <w:rPr>
          <w:rFonts w:ascii="Times New Roman" w:hAnsi="Times New Roman"/>
          <w:sz w:val="28"/>
          <w:szCs w:val="28"/>
        </w:rPr>
        <w:t xml:space="preserve"> администрации </w:t>
      </w:r>
      <w:proofErr w:type="spellStart"/>
      <w:r w:rsidR="00F02E2B">
        <w:rPr>
          <w:rFonts w:ascii="Times New Roman" w:hAnsi="Times New Roman"/>
          <w:sz w:val="28"/>
          <w:szCs w:val="28"/>
        </w:rPr>
        <w:t>Россошанского</w:t>
      </w:r>
      <w:proofErr w:type="spellEnd"/>
      <w:r w:rsidRPr="003244D6">
        <w:rPr>
          <w:rFonts w:ascii="Times New Roman" w:hAnsi="Times New Roman"/>
          <w:sz w:val="28"/>
          <w:szCs w:val="28"/>
        </w:rPr>
        <w:t xml:space="preserve"> муниципального района Воронежской области</w:t>
      </w:r>
      <w:r w:rsidR="00492190">
        <w:rPr>
          <w:rFonts w:ascii="Times New Roman" w:hAnsi="Times New Roman"/>
          <w:sz w:val="28"/>
          <w:szCs w:val="28"/>
        </w:rPr>
        <w:t xml:space="preserve"> </w:t>
      </w:r>
      <w:r w:rsidRPr="003244D6">
        <w:rPr>
          <w:rFonts w:ascii="Times New Roman" w:hAnsi="Times New Roman"/>
          <w:sz w:val="28"/>
          <w:szCs w:val="28"/>
        </w:rPr>
        <w:t xml:space="preserve">от </w:t>
      </w:r>
      <w:r w:rsidR="00167375">
        <w:rPr>
          <w:rFonts w:ascii="Times New Roman" w:hAnsi="Times New Roman"/>
          <w:sz w:val="28"/>
          <w:szCs w:val="28"/>
        </w:rPr>
        <w:t>28.01.2016</w:t>
      </w:r>
      <w:r w:rsidR="00A71FC9" w:rsidRPr="003244D6">
        <w:rPr>
          <w:rFonts w:ascii="Times New Roman" w:hAnsi="Times New Roman"/>
          <w:sz w:val="28"/>
          <w:szCs w:val="28"/>
        </w:rPr>
        <w:t xml:space="preserve"> г. </w:t>
      </w:r>
      <w:r w:rsidR="00167375">
        <w:rPr>
          <w:rFonts w:ascii="Times New Roman" w:hAnsi="Times New Roman"/>
          <w:sz w:val="28"/>
          <w:szCs w:val="28"/>
        </w:rPr>
        <w:t>№39</w:t>
      </w:r>
      <w:r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 xml:space="preserve">Установление </w:t>
      </w:r>
      <w:r w:rsidR="00167375">
        <w:rPr>
          <w:rFonts w:ascii="Times New Roman" w:hAnsi="Times New Roman"/>
          <w:color w:val="000000"/>
          <w:sz w:val="28"/>
          <w:szCs w:val="28"/>
        </w:rPr>
        <w:t>сервитута</w:t>
      </w:r>
      <w:r w:rsidR="002903E7" w:rsidRPr="002903E7">
        <w:rPr>
          <w:rFonts w:ascii="Times New Roman" w:hAnsi="Times New Roman"/>
          <w:color w:val="000000"/>
          <w:sz w:val="28"/>
          <w:szCs w:val="28"/>
        </w:rPr>
        <w:t xml:space="preserve">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00A71FC9" w:rsidRPr="003244D6">
        <w:rPr>
          <w:rFonts w:ascii="Times New Roman" w:hAnsi="Times New Roman"/>
          <w:sz w:val="28"/>
          <w:szCs w:val="28"/>
        </w:rPr>
        <w:t>»;</w:t>
      </w:r>
    </w:p>
    <w:p w:rsidR="00FE57CA" w:rsidRPr="003244D6" w:rsidRDefault="00F7504A" w:rsidP="00960629">
      <w:pPr>
        <w:spacing w:line="360" w:lineRule="auto"/>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960629">
      <w:pPr>
        <w:spacing w:line="360" w:lineRule="auto"/>
        <w:rPr>
          <w:rFonts w:ascii="Times New Roman" w:hAnsi="Times New Roman"/>
          <w:sz w:val="28"/>
          <w:szCs w:val="28"/>
        </w:rPr>
      </w:pPr>
      <w:r w:rsidRPr="003244D6">
        <w:rPr>
          <w:rFonts w:ascii="Times New Roman" w:hAnsi="Times New Roman"/>
          <w:sz w:val="28"/>
          <w:szCs w:val="28"/>
        </w:rPr>
        <w:t xml:space="preserve">4.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p w:rsidR="00F02E2B" w:rsidRDefault="00F02E2B" w:rsidP="00F02E2B">
      <w:pPr>
        <w:spacing w:line="360" w:lineRule="auto"/>
        <w:ind w:firstLine="0"/>
        <w:rPr>
          <w:sz w:val="26"/>
          <w:szCs w:val="26"/>
        </w:rPr>
      </w:pPr>
    </w:p>
    <w:p w:rsidR="00F02E2B" w:rsidRDefault="00F02E2B" w:rsidP="00F02E2B">
      <w:pPr>
        <w:spacing w:line="360" w:lineRule="auto"/>
        <w:ind w:firstLine="0"/>
        <w:rPr>
          <w:sz w:val="26"/>
          <w:szCs w:val="26"/>
        </w:rPr>
      </w:pPr>
    </w:p>
    <w:p w:rsidR="00F02E2B" w:rsidRPr="00F02E2B" w:rsidRDefault="00F02E2B" w:rsidP="00167375">
      <w:pPr>
        <w:spacing w:line="360" w:lineRule="auto"/>
        <w:ind w:firstLine="0"/>
        <w:rPr>
          <w:rFonts w:ascii="Times New Roman" w:hAnsi="Times New Roman"/>
          <w:sz w:val="28"/>
          <w:szCs w:val="28"/>
        </w:rPr>
      </w:pPr>
      <w:proofErr w:type="gramStart"/>
      <w:r w:rsidRPr="00F02E2B">
        <w:rPr>
          <w:rFonts w:ascii="Times New Roman" w:hAnsi="Times New Roman"/>
          <w:sz w:val="28"/>
          <w:szCs w:val="28"/>
        </w:rPr>
        <w:t>Исполняющий</w:t>
      </w:r>
      <w:proofErr w:type="gramEnd"/>
      <w:r w:rsidRPr="00F02E2B">
        <w:rPr>
          <w:rFonts w:ascii="Times New Roman" w:hAnsi="Times New Roman"/>
          <w:sz w:val="28"/>
          <w:szCs w:val="28"/>
        </w:rPr>
        <w:t xml:space="preserve"> обязанности</w:t>
      </w:r>
    </w:p>
    <w:p w:rsidR="00F02E2B" w:rsidRPr="00F02E2B" w:rsidRDefault="00F02E2B" w:rsidP="00167375">
      <w:pPr>
        <w:spacing w:line="360" w:lineRule="auto"/>
        <w:ind w:firstLine="0"/>
        <w:rPr>
          <w:rFonts w:ascii="Times New Roman" w:hAnsi="Times New Roman"/>
          <w:sz w:val="28"/>
          <w:szCs w:val="28"/>
        </w:rPr>
      </w:pPr>
      <w:r w:rsidRPr="00F02E2B">
        <w:rPr>
          <w:rFonts w:ascii="Times New Roman" w:hAnsi="Times New Roman"/>
          <w:sz w:val="28"/>
          <w:szCs w:val="28"/>
        </w:rPr>
        <w:t xml:space="preserve">главы администрации                                             </w:t>
      </w:r>
      <w:r w:rsidR="00740586">
        <w:rPr>
          <w:rFonts w:ascii="Times New Roman" w:hAnsi="Times New Roman"/>
          <w:sz w:val="28"/>
          <w:szCs w:val="28"/>
        </w:rPr>
        <w:t xml:space="preserve"> </w:t>
      </w:r>
      <w:r w:rsidR="00707044">
        <w:rPr>
          <w:rFonts w:ascii="Times New Roman" w:hAnsi="Times New Roman"/>
          <w:sz w:val="28"/>
          <w:szCs w:val="28"/>
        </w:rPr>
        <w:t xml:space="preserve">                    М.С. Кисель</w:t>
      </w:r>
    </w:p>
    <w:p w:rsidR="00F7504A" w:rsidRPr="003244D6" w:rsidRDefault="00F7504A" w:rsidP="00167375">
      <w:pPr>
        <w:spacing w:line="360" w:lineRule="auto"/>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F7504A" w:rsidRPr="003244D6" w:rsidRDefault="00F7504A" w:rsidP="00960629">
      <w:pPr>
        <w:ind w:firstLine="0"/>
        <w:jc w:val="left"/>
        <w:rPr>
          <w:rFonts w:ascii="Times New Roman" w:hAnsi="Times New Roman"/>
          <w:sz w:val="28"/>
          <w:szCs w:val="28"/>
        </w:rPr>
      </w:pPr>
      <w:r w:rsidRPr="003244D6">
        <w:rPr>
          <w:rFonts w:ascii="Times New Roman" w:hAnsi="Times New Roman"/>
          <w:i/>
        </w:rPr>
        <w:br w:type="page"/>
      </w:r>
      <w:r w:rsidR="002C643A" w:rsidRPr="003244D6">
        <w:rPr>
          <w:rFonts w:ascii="Times New Roman" w:hAnsi="Times New Roman"/>
          <w:i/>
        </w:rPr>
        <w:lastRenderedPageBreak/>
        <w:t xml:space="preserve">                                                                                   </w:t>
      </w:r>
      <w:r w:rsidR="00A62AB3">
        <w:rPr>
          <w:rFonts w:ascii="Times New Roman" w:hAnsi="Times New Roman"/>
          <w:i/>
        </w:rPr>
        <w:t xml:space="preserve"> </w:t>
      </w:r>
      <w:r w:rsidR="002C643A" w:rsidRPr="003244D6">
        <w:rPr>
          <w:rFonts w:ascii="Times New Roman" w:hAnsi="Times New Roman"/>
          <w:i/>
        </w:rPr>
        <w:t xml:space="preserve"> </w:t>
      </w:r>
      <w:r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62668B" w:rsidRPr="003244D6" w:rsidRDefault="00A62AB3" w:rsidP="00A62AB3">
      <w:pPr>
        <w:ind w:left="5103" w:firstLine="0"/>
        <w:jc w:val="left"/>
        <w:rPr>
          <w:rFonts w:ascii="Times New Roman" w:hAnsi="Times New Roman"/>
          <w:sz w:val="28"/>
          <w:szCs w:val="28"/>
        </w:rPr>
      </w:pPr>
      <w:proofErr w:type="spellStart"/>
      <w:r>
        <w:rPr>
          <w:rFonts w:ascii="Times New Roman" w:hAnsi="Times New Roman"/>
          <w:sz w:val="28"/>
          <w:szCs w:val="28"/>
        </w:rPr>
        <w:t>Россошанского</w:t>
      </w:r>
      <w:proofErr w:type="spellEnd"/>
      <w:r w:rsidR="0062668B" w:rsidRPr="003244D6">
        <w:rPr>
          <w:rFonts w:ascii="Times New Roman" w:hAnsi="Times New Roman"/>
          <w:sz w:val="28"/>
          <w:szCs w:val="28"/>
        </w:rPr>
        <w:t xml:space="preserve"> муниципаль</w:t>
      </w:r>
      <w:r>
        <w:rPr>
          <w:rFonts w:ascii="Times New Roman" w:hAnsi="Times New Roman"/>
          <w:sz w:val="28"/>
          <w:szCs w:val="28"/>
        </w:rPr>
        <w:t xml:space="preserve">ного района </w:t>
      </w:r>
      <w:r w:rsidR="0062668B" w:rsidRPr="003244D6">
        <w:rPr>
          <w:rFonts w:ascii="Times New Roman" w:hAnsi="Times New Roman"/>
          <w:sz w:val="28"/>
          <w:szCs w:val="28"/>
        </w:rPr>
        <w:t xml:space="preserve">Воронежской области </w:t>
      </w:r>
    </w:p>
    <w:p w:rsidR="00F7504A" w:rsidRPr="003244D6" w:rsidRDefault="00A62AB3" w:rsidP="00F7504A">
      <w:pPr>
        <w:ind w:left="5103" w:firstLine="0"/>
        <w:jc w:val="left"/>
        <w:rPr>
          <w:rFonts w:ascii="Times New Roman" w:hAnsi="Times New Roman"/>
          <w:sz w:val="28"/>
          <w:szCs w:val="28"/>
        </w:rPr>
      </w:pPr>
      <w:r>
        <w:rPr>
          <w:rFonts w:ascii="Times New Roman" w:hAnsi="Times New Roman"/>
          <w:sz w:val="28"/>
          <w:szCs w:val="28"/>
        </w:rPr>
        <w:t xml:space="preserve"> от «__»__________2024</w:t>
      </w:r>
      <w:r w:rsidR="00582FEE" w:rsidRPr="003244D6">
        <w:rPr>
          <w:rFonts w:ascii="Times New Roman" w:hAnsi="Times New Roman"/>
          <w:sz w:val="28"/>
          <w:szCs w:val="28"/>
        </w:rPr>
        <w:t xml:space="preserve"> г.</w:t>
      </w:r>
      <w:r w:rsidR="00F7504A"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F7504A" w:rsidRDefault="00F7504A" w:rsidP="00F7504A">
      <w:pPr>
        <w:pStyle w:val="90"/>
        <w:shd w:val="clear" w:color="auto" w:fill="auto"/>
        <w:spacing w:after="0" w:line="240" w:lineRule="auto"/>
        <w:ind w:firstLine="709"/>
        <w:jc w:val="center"/>
        <w:rPr>
          <w:i w:val="0"/>
          <w:sz w:val="24"/>
          <w:szCs w:val="24"/>
        </w:rPr>
      </w:pPr>
    </w:p>
    <w:p w:rsidR="00DF5CA5" w:rsidRPr="00DF5CA5" w:rsidRDefault="00DF5CA5"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740586" w:rsidRPr="003244D6" w:rsidRDefault="00F7504A" w:rsidP="00740586">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 xml:space="preserve">Установление </w:t>
      </w:r>
      <w:r w:rsidR="00DF5CA5">
        <w:rPr>
          <w:i w:val="0"/>
          <w:color w:val="000000"/>
          <w:sz w:val="28"/>
          <w:szCs w:val="28"/>
        </w:rPr>
        <w:t>сервитута</w:t>
      </w:r>
      <w:r w:rsidR="00740586">
        <w:rPr>
          <w:i w:val="0"/>
          <w:color w:val="000000"/>
          <w:sz w:val="28"/>
          <w:szCs w:val="28"/>
        </w:rPr>
        <w:t xml:space="preserve"> (публичного сервитута)</w:t>
      </w:r>
      <w:r w:rsidR="002903E7" w:rsidRPr="002903E7">
        <w:rPr>
          <w:i w:val="0"/>
          <w:color w:val="000000"/>
          <w:sz w:val="28"/>
          <w:szCs w:val="28"/>
        </w:rPr>
        <w:t xml:space="preserve"> в отношении земельного участка, находящегося в муниципальной собственности</w:t>
      </w:r>
      <w:r w:rsidR="00114D8E" w:rsidRPr="00114D8E">
        <w:rPr>
          <w:color w:val="000000"/>
          <w:sz w:val="28"/>
          <w:szCs w:val="28"/>
        </w:rPr>
        <w:t xml:space="preserve"> </w:t>
      </w:r>
      <w:r w:rsidR="00114D8E" w:rsidRPr="00114D8E">
        <w:rPr>
          <w:i w:val="0"/>
          <w:color w:val="000000"/>
          <w:sz w:val="28"/>
          <w:szCs w:val="28"/>
        </w:rPr>
        <w:t>или государственная собственность на который не разграничена</w:t>
      </w:r>
      <w:r w:rsidRPr="00114D8E">
        <w:rPr>
          <w:i w:val="0"/>
          <w:sz w:val="28"/>
          <w:szCs w:val="28"/>
        </w:rPr>
        <w:t>»</w:t>
      </w:r>
      <w:r w:rsidR="00740586" w:rsidRPr="00740586">
        <w:rPr>
          <w:i w:val="0"/>
          <w:sz w:val="28"/>
          <w:szCs w:val="28"/>
        </w:rPr>
        <w:t xml:space="preserve"> </w:t>
      </w:r>
      <w:r w:rsidR="00740586" w:rsidRPr="00114D8E">
        <w:rPr>
          <w:i w:val="0"/>
          <w:sz w:val="28"/>
          <w:szCs w:val="28"/>
        </w:rPr>
        <w:t>на те</w:t>
      </w:r>
      <w:r w:rsidR="00740586">
        <w:rPr>
          <w:i w:val="0"/>
          <w:sz w:val="28"/>
          <w:szCs w:val="28"/>
        </w:rPr>
        <w:t xml:space="preserve">рритории </w:t>
      </w:r>
      <w:proofErr w:type="spellStart"/>
      <w:r w:rsidR="00740586">
        <w:rPr>
          <w:i w:val="0"/>
          <w:sz w:val="28"/>
          <w:szCs w:val="28"/>
        </w:rPr>
        <w:t>Россошанского</w:t>
      </w:r>
      <w:proofErr w:type="spellEnd"/>
      <w:r w:rsidR="00740586">
        <w:rPr>
          <w:i w:val="0"/>
          <w:sz w:val="28"/>
          <w:szCs w:val="28"/>
        </w:rPr>
        <w:t xml:space="preserve"> </w:t>
      </w:r>
      <w:r w:rsidR="00740586" w:rsidRPr="003244D6">
        <w:rPr>
          <w:i w:val="0"/>
          <w:sz w:val="28"/>
          <w:szCs w:val="28"/>
        </w:rPr>
        <w:t xml:space="preserve">муниципального района </w:t>
      </w:r>
    </w:p>
    <w:p w:rsidR="000E072B" w:rsidRPr="003244D6" w:rsidRDefault="00740586" w:rsidP="00740586">
      <w:pPr>
        <w:pStyle w:val="90"/>
        <w:shd w:val="clear" w:color="auto" w:fill="auto"/>
        <w:spacing w:after="0" w:line="240" w:lineRule="auto"/>
        <w:ind w:firstLine="0"/>
        <w:jc w:val="center"/>
        <w:rPr>
          <w:i w:val="0"/>
          <w:sz w:val="28"/>
          <w:szCs w:val="28"/>
        </w:rPr>
      </w:pPr>
      <w:r w:rsidRPr="003244D6">
        <w:rPr>
          <w:i w:val="0"/>
          <w:sz w:val="28"/>
          <w:szCs w:val="28"/>
        </w:rPr>
        <w:t>Воронежской области</w:t>
      </w:r>
      <w:r w:rsidR="00F7504A" w:rsidRPr="00114D8E">
        <w:rPr>
          <w:i w:val="0"/>
          <w:sz w:val="28"/>
          <w:szCs w:val="28"/>
        </w:rPr>
        <w:t xml:space="preserve"> </w:t>
      </w:r>
    </w:p>
    <w:p w:rsidR="00F7504A" w:rsidRPr="003244D6" w:rsidRDefault="00F7504A" w:rsidP="00740586">
      <w:pPr>
        <w:pStyle w:val="90"/>
        <w:shd w:val="clear" w:color="auto" w:fill="auto"/>
        <w:spacing w:after="0" w:line="240" w:lineRule="auto"/>
        <w:ind w:firstLine="0"/>
        <w:rPr>
          <w:i w:val="0"/>
          <w:sz w:val="28"/>
          <w:szCs w:val="28"/>
        </w:rPr>
      </w:pPr>
    </w:p>
    <w:p w:rsidR="00F7504A" w:rsidRPr="003244D6" w:rsidRDefault="00DF5CA5" w:rsidP="00DF5CA5">
      <w:pPr>
        <w:ind w:firstLine="709"/>
        <w:rPr>
          <w:rFonts w:ascii="Times New Roman" w:hAnsi="Times New Roman"/>
          <w:b/>
          <w:sz w:val="28"/>
          <w:szCs w:val="28"/>
        </w:rPr>
      </w:pPr>
      <w:r>
        <w:rPr>
          <w:rFonts w:ascii="Times New Roman" w:hAnsi="Times New Roman"/>
          <w:b/>
          <w:sz w:val="28"/>
          <w:szCs w:val="28"/>
        </w:rPr>
        <w:t xml:space="preserve">                                        </w:t>
      </w:r>
      <w:r w:rsidR="00F7504A"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proofErr w:type="gramStart"/>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62AB3">
        <w:rPr>
          <w:rFonts w:ascii="Times New Roman" w:hAnsi="Times New Roman"/>
          <w:sz w:val="28"/>
          <w:szCs w:val="28"/>
        </w:rPr>
        <w:t xml:space="preserve">администрацией </w:t>
      </w:r>
      <w:proofErr w:type="spellStart"/>
      <w:r w:rsidR="00A62AB3">
        <w:rPr>
          <w:rFonts w:ascii="Times New Roman" w:hAnsi="Times New Roman"/>
          <w:sz w:val="28"/>
          <w:szCs w:val="28"/>
        </w:rPr>
        <w:t>Россошанского</w:t>
      </w:r>
      <w:proofErr w:type="spellEnd"/>
      <w:r w:rsidR="00A62AB3">
        <w:rPr>
          <w:rFonts w:ascii="Times New Roman" w:hAnsi="Times New Roman"/>
          <w:sz w:val="28"/>
          <w:szCs w:val="28"/>
        </w:rPr>
        <w:t xml:space="preserve"> </w:t>
      </w:r>
      <w:r w:rsidR="00A71FC9" w:rsidRPr="003244D6">
        <w:rPr>
          <w:rFonts w:ascii="Times New Roman" w:hAnsi="Times New Roman"/>
          <w:sz w:val="28"/>
          <w:szCs w:val="28"/>
        </w:rPr>
        <w:t xml:space="preserve">муниципального района 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114D8E">
        <w:rPr>
          <w:rFonts w:ascii="Times New Roman" w:hAnsi="Times New Roman"/>
          <w:color w:val="000000"/>
          <w:sz w:val="28"/>
          <w:szCs w:val="28"/>
        </w:rPr>
        <w:t>или государственная собственность на который не разграничена</w:t>
      </w:r>
      <w:r w:rsidR="00F7504A" w:rsidRPr="002903E7">
        <w:rPr>
          <w:rFonts w:ascii="Times New Roman" w:hAnsi="Times New Roman"/>
          <w:sz w:val="28"/>
          <w:szCs w:val="28"/>
        </w:rPr>
        <w:t>» на территории</w:t>
      </w:r>
      <w:r w:rsidR="00A62AB3">
        <w:rPr>
          <w:rFonts w:ascii="Times New Roman" w:hAnsi="Times New Roman"/>
          <w:sz w:val="28"/>
          <w:szCs w:val="28"/>
        </w:rPr>
        <w:t xml:space="preserve"> </w:t>
      </w:r>
      <w:proofErr w:type="spellStart"/>
      <w:r w:rsidR="00A62AB3">
        <w:rPr>
          <w:rFonts w:ascii="Times New Roman" w:hAnsi="Times New Roman"/>
          <w:sz w:val="28"/>
          <w:szCs w:val="28"/>
        </w:rPr>
        <w:t>Россошанского</w:t>
      </w:r>
      <w:proofErr w:type="spellEnd"/>
      <w:r w:rsidR="00A62AB3">
        <w:rPr>
          <w:rFonts w:ascii="Times New Roman" w:hAnsi="Times New Roman"/>
          <w:sz w:val="28"/>
          <w:szCs w:val="28"/>
        </w:rPr>
        <w:t xml:space="preserve"> </w:t>
      </w:r>
      <w:r w:rsidR="0062668B" w:rsidRPr="003244D6">
        <w:rPr>
          <w:rFonts w:ascii="Times New Roman" w:hAnsi="Times New Roman"/>
          <w:sz w:val="28"/>
          <w:szCs w:val="28"/>
        </w:rPr>
        <w:t>муниципаль</w:t>
      </w:r>
      <w:r w:rsidR="00A62AB3">
        <w:rPr>
          <w:rFonts w:ascii="Times New Roman" w:hAnsi="Times New Roman"/>
          <w:sz w:val="28"/>
          <w:szCs w:val="28"/>
        </w:rPr>
        <w:t xml:space="preserve">ного района </w:t>
      </w:r>
      <w:r w:rsidR="0062668B" w:rsidRPr="003244D6">
        <w:rPr>
          <w:rFonts w:ascii="Times New Roman" w:hAnsi="Times New Roman"/>
          <w:sz w:val="28"/>
          <w:szCs w:val="28"/>
        </w:rPr>
        <w:t xml:space="preserve">Воронежской области </w:t>
      </w:r>
      <w:r w:rsidR="0086222A" w:rsidRPr="0086222A">
        <w:rPr>
          <w:rFonts w:ascii="Times New Roman" w:hAnsi="Times New Roman"/>
          <w:sz w:val="28"/>
          <w:szCs w:val="28"/>
        </w:rPr>
        <w:t>(далее – Муниципальная услуга, Административный регламент)</w:t>
      </w:r>
      <w:r w:rsidR="00F7504A" w:rsidRPr="003244D6">
        <w:rPr>
          <w:rFonts w:ascii="Times New Roman" w:hAnsi="Times New Roman"/>
          <w:sz w:val="28"/>
          <w:szCs w:val="28"/>
        </w:rPr>
        <w:t>.</w:t>
      </w:r>
      <w:proofErr w:type="gramEnd"/>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1">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00F7504A" w:rsidRPr="003244D6">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9D5726" w:rsidRPr="003244D6" w:rsidRDefault="009D5726" w:rsidP="00854EF6">
      <w:pPr>
        <w:contextualSpacing/>
        <w:rPr>
          <w:rFonts w:ascii="Times New Roman" w:hAnsi="Times New Roman"/>
          <w:sz w:val="28"/>
          <w:szCs w:val="28"/>
        </w:rPr>
      </w:pP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4"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5"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proofErr w:type="gramStart"/>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roofErr w:type="gramEnd"/>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7E6DAA">
        <w:rPr>
          <w:rFonts w:ascii="Times New Roman" w:hAnsi="Times New Roman"/>
          <w:sz w:val="28"/>
          <w:szCs w:val="28"/>
        </w:rPr>
        <w:lastRenderedPageBreak/>
        <w:t>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proofErr w:type="spellStart"/>
      <w:r w:rsidR="00A62AB3">
        <w:rPr>
          <w:rFonts w:ascii="Times New Roman" w:hAnsi="Times New Roman"/>
          <w:sz w:val="28"/>
          <w:szCs w:val="28"/>
        </w:rPr>
        <w:t>Россошанского</w:t>
      </w:r>
      <w:proofErr w:type="spellEnd"/>
      <w:r w:rsidR="00A62AB3">
        <w:rPr>
          <w:rFonts w:ascii="Times New Roman" w:hAnsi="Times New Roman"/>
          <w:sz w:val="28"/>
          <w:szCs w:val="28"/>
        </w:rPr>
        <w:t xml:space="preserve"> </w:t>
      </w:r>
      <w:r w:rsidR="00203AE0" w:rsidRPr="003244D6">
        <w:rPr>
          <w:rFonts w:ascii="Times New Roman" w:hAnsi="Times New Roman"/>
          <w:sz w:val="28"/>
          <w:szCs w:val="28"/>
        </w:rPr>
        <w:t xml:space="preserve">муниципального района 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proofErr w:type="gramStart"/>
      <w:r w:rsidR="00F7504A" w:rsidRPr="003244D6">
        <w:rPr>
          <w:rFonts w:ascii="Times New Roman" w:hAnsi="Times New Roman"/>
          <w:sz w:val="28"/>
          <w:szCs w:val="28"/>
        </w:rPr>
        <w:t xml:space="preserve">На официальном сайте Администрации </w:t>
      </w:r>
      <w:r w:rsidR="009D5726">
        <w:rPr>
          <w:rFonts w:ascii="Times New Roman" w:hAnsi="Times New Roman"/>
          <w:sz w:val="28"/>
          <w:szCs w:val="28"/>
        </w:rPr>
        <w:t>_</w:t>
      </w:r>
      <w:r w:rsidR="00F7504A" w:rsidRPr="003244D6">
        <w:rPr>
          <w:rFonts w:ascii="Times New Roman" w:hAnsi="Times New Roman"/>
          <w:sz w:val="28"/>
          <w:szCs w:val="28"/>
        </w:rPr>
        <w:t>(http://</w:t>
      </w:r>
      <w:r w:rsidR="009D5726" w:rsidRPr="009D5726">
        <w:rPr>
          <w:b/>
          <w:sz w:val="28"/>
          <w:szCs w:val="28"/>
          <w:shd w:val="clear" w:color="auto" w:fill="EEF7F9"/>
        </w:rPr>
        <w:t xml:space="preserve"> </w:t>
      </w:r>
      <w:hyperlink r:id="rId16" w:tgtFrame="_blank" w:history="1">
        <w:r w:rsidR="009D5726" w:rsidRPr="009D5726">
          <w:rPr>
            <w:rStyle w:val="af"/>
            <w:rFonts w:ascii="Times New Roman" w:hAnsi="Times New Roman"/>
            <w:b/>
            <w:bCs/>
            <w:color w:val="auto"/>
            <w:sz w:val="28"/>
            <w:szCs w:val="28"/>
            <w:u w:val="none"/>
            <w:shd w:val="clear" w:color="auto" w:fill="EEF7F9"/>
          </w:rPr>
          <w:t>rossadm.gosuslugi.ru</w:t>
        </w:r>
      </w:hyperlink>
      <w:r w:rsidR="00F7504A" w:rsidRPr="009D5726">
        <w:rPr>
          <w:rFonts w:ascii="Times New Roman" w:hAnsi="Times New Roman"/>
          <w:sz w:val="28"/>
          <w:szCs w:val="28"/>
        </w:rPr>
        <w:t>)</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7" w:history="1">
        <w:r w:rsidR="002903E7" w:rsidRPr="00960629">
          <w:rPr>
            <w:rStyle w:val="af"/>
            <w:rFonts w:ascii="Times New Roman" w:hAnsi="Times New Roman"/>
            <w:color w:val="auto"/>
            <w:sz w:val="28"/>
            <w:szCs w:val="28"/>
            <w:lang w:val="en-US"/>
          </w:rPr>
          <w:t>www</w:t>
        </w:r>
        <w:r w:rsidR="002903E7" w:rsidRPr="00960629">
          <w:rPr>
            <w:rStyle w:val="af"/>
            <w:rFonts w:ascii="Times New Roman" w:hAnsi="Times New Roman"/>
            <w:color w:val="auto"/>
            <w:sz w:val="28"/>
            <w:szCs w:val="28"/>
          </w:rPr>
          <w:t>.</w:t>
        </w:r>
        <w:r w:rsidR="002903E7" w:rsidRPr="00960629">
          <w:rPr>
            <w:rStyle w:val="af"/>
            <w:rFonts w:ascii="Times New Roman" w:hAnsi="Times New Roman"/>
            <w:color w:val="auto"/>
            <w:sz w:val="28"/>
            <w:szCs w:val="28"/>
            <w:lang w:val="en-US"/>
          </w:rPr>
          <w:t>gosuslugi</w:t>
        </w:r>
        <w:r w:rsidR="002903E7" w:rsidRPr="00960629">
          <w:rPr>
            <w:rStyle w:val="af"/>
            <w:rFonts w:ascii="Times New Roman" w:hAnsi="Times New Roman"/>
            <w:color w:val="auto"/>
            <w:sz w:val="28"/>
            <w:szCs w:val="28"/>
          </w:rPr>
          <w:t>.</w:t>
        </w:r>
        <w:r w:rsidR="002903E7" w:rsidRPr="00960629">
          <w:rPr>
            <w:rStyle w:val="af"/>
            <w:rFonts w:ascii="Times New Roman" w:hAnsi="Times New Roman"/>
            <w:color w:val="auto"/>
            <w:sz w:val="28"/>
            <w:szCs w:val="28"/>
            <w:lang w:val="en-US"/>
          </w:rPr>
          <w:t>ru</w:t>
        </w:r>
      </w:hyperlink>
      <w:r w:rsidR="002903E7" w:rsidRPr="00960629">
        <w:rPr>
          <w:rFonts w:ascii="Times New Roman" w:hAnsi="Times New Roman"/>
          <w:sz w:val="28"/>
          <w:szCs w:val="28"/>
        </w:rPr>
        <w:t xml:space="preserve"> </w:t>
      </w:r>
      <w:r w:rsidR="00F7504A" w:rsidRPr="00960629">
        <w:rPr>
          <w:rStyle w:val="1"/>
          <w:color w:val="auto"/>
          <w:sz w:val="28"/>
          <w:szCs w:val="28"/>
          <w:u w:val="none"/>
        </w:rPr>
        <w:t xml:space="preserve">(далее </w:t>
      </w:r>
      <w:r w:rsidR="006972B1" w:rsidRPr="00960629">
        <w:rPr>
          <w:rStyle w:val="1"/>
          <w:color w:val="auto"/>
          <w:sz w:val="28"/>
          <w:szCs w:val="28"/>
          <w:u w:val="none"/>
        </w:rPr>
        <w:t xml:space="preserve">– </w:t>
      </w:r>
      <w:r w:rsidR="00301FFB" w:rsidRPr="00960629">
        <w:rPr>
          <w:rStyle w:val="1"/>
          <w:color w:val="auto"/>
          <w:sz w:val="28"/>
          <w:szCs w:val="28"/>
          <w:u w:val="none"/>
        </w:rPr>
        <w:t xml:space="preserve">Единый портал, </w:t>
      </w:r>
      <w:r w:rsidR="00F7504A" w:rsidRPr="00960629">
        <w:rPr>
          <w:rStyle w:val="1"/>
          <w:color w:val="auto"/>
          <w:sz w:val="28"/>
          <w:szCs w:val="28"/>
          <w:u w:val="none"/>
        </w:rPr>
        <w:t>ЕПГУ)</w:t>
      </w:r>
      <w:r w:rsidR="006972B1" w:rsidRPr="00960629">
        <w:rPr>
          <w:rStyle w:val="1"/>
          <w:color w:val="auto"/>
          <w:sz w:val="28"/>
          <w:szCs w:val="28"/>
          <w:u w:val="none"/>
        </w:rPr>
        <w:t>,</w:t>
      </w:r>
      <w:r w:rsidR="00B332C8" w:rsidRPr="00960629">
        <w:rPr>
          <w:rStyle w:val="1"/>
          <w:color w:val="auto"/>
          <w:sz w:val="28"/>
          <w:szCs w:val="28"/>
          <w:u w:val="none"/>
        </w:rPr>
        <w:t xml:space="preserve"> </w:t>
      </w:r>
      <w:r w:rsidR="002903E7" w:rsidRPr="00960629">
        <w:rPr>
          <w:rStyle w:val="1"/>
          <w:color w:val="auto"/>
          <w:sz w:val="28"/>
          <w:szCs w:val="28"/>
          <w:u w:val="none"/>
        </w:rPr>
        <w:t xml:space="preserve">в </w:t>
      </w:r>
      <w:r w:rsidR="00D17876" w:rsidRPr="00960629">
        <w:rPr>
          <w:rFonts w:ascii="Times New Roman" w:eastAsia="Calibri" w:hAnsi="Times New Roman"/>
          <w:sz w:val="28"/>
          <w:szCs w:val="28"/>
          <w:lang w:eastAsia="en-US"/>
        </w:rPr>
        <w:t>информационн</w:t>
      </w:r>
      <w:r w:rsidR="00B332C8" w:rsidRPr="00960629">
        <w:rPr>
          <w:rFonts w:ascii="Times New Roman" w:eastAsia="Calibri" w:hAnsi="Times New Roman"/>
          <w:sz w:val="28"/>
          <w:szCs w:val="28"/>
          <w:lang w:eastAsia="en-US"/>
        </w:rPr>
        <w:t>ой системе</w:t>
      </w:r>
      <w:r w:rsidR="00D17876" w:rsidRPr="00960629">
        <w:rPr>
          <w:rFonts w:ascii="Times New Roman" w:eastAsia="Calibri" w:hAnsi="Times New Roman"/>
          <w:sz w:val="28"/>
          <w:szCs w:val="28"/>
          <w:lang w:eastAsia="en-US"/>
        </w:rPr>
        <w:t xml:space="preserve"> Воронежской области «Портал Воронежской области в сети Интернет»</w:t>
      </w:r>
      <w:r w:rsidR="00D27633" w:rsidRPr="00960629">
        <w:rPr>
          <w:rFonts w:ascii="Times New Roman" w:hAnsi="Times New Roman"/>
          <w:sz w:val="28"/>
          <w:szCs w:val="28"/>
        </w:rPr>
        <w:t>, расположенной в сети Интернет</w:t>
      </w:r>
      <w:r w:rsidR="00D17876" w:rsidRPr="00960629">
        <w:rPr>
          <w:rFonts w:ascii="Times New Roman" w:hAnsi="Times New Roman"/>
          <w:sz w:val="28"/>
          <w:szCs w:val="28"/>
        </w:rPr>
        <w:t xml:space="preserve"> по</w:t>
      </w:r>
      <w:proofErr w:type="gramEnd"/>
      <w:r w:rsidR="00D17876" w:rsidRPr="00960629">
        <w:rPr>
          <w:rFonts w:ascii="Times New Roman" w:hAnsi="Times New Roman"/>
          <w:sz w:val="28"/>
          <w:szCs w:val="28"/>
        </w:rPr>
        <w:t xml:space="preserve"> адресу: </w:t>
      </w:r>
      <w:r w:rsidR="00D17876" w:rsidRPr="00960629">
        <w:rPr>
          <w:rFonts w:ascii="Times New Roman" w:eastAsia="Calibri" w:hAnsi="Times New Roman"/>
          <w:sz w:val="28"/>
          <w:szCs w:val="28"/>
          <w:lang w:eastAsia="en-US"/>
        </w:rPr>
        <w:t xml:space="preserve"> </w:t>
      </w:r>
      <w:hyperlink r:id="rId18" w:history="1">
        <w:r w:rsidR="002903E7" w:rsidRPr="00960629">
          <w:rPr>
            <w:rStyle w:val="af"/>
            <w:rFonts w:ascii="Times New Roman" w:hAnsi="Times New Roman"/>
            <w:color w:val="auto"/>
            <w:sz w:val="28"/>
            <w:szCs w:val="28"/>
          </w:rPr>
          <w:t>www.govvrn.</w:t>
        </w:r>
        <w:r w:rsidR="002903E7" w:rsidRPr="00960629">
          <w:rPr>
            <w:rStyle w:val="af"/>
            <w:rFonts w:ascii="Times New Roman" w:hAnsi="Times New Roman"/>
            <w:color w:val="auto"/>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w:t>
      </w:r>
      <w:r w:rsidR="009D5726">
        <w:rPr>
          <w:rFonts w:ascii="Times New Roman" w:hAnsi="Times New Roman"/>
          <w:sz w:val="28"/>
          <w:szCs w:val="28"/>
        </w:rPr>
        <w:t xml:space="preserve"> </w:t>
      </w:r>
      <w:proofErr w:type="gramStart"/>
      <w:r w:rsidRPr="003244D6">
        <w:rPr>
          <w:rFonts w:ascii="Times New Roman" w:hAnsi="Times New Roman"/>
          <w:sz w:val="28"/>
          <w:szCs w:val="28"/>
        </w:rPr>
        <w:t>-</w:t>
      </w:r>
      <w:proofErr w:type="spellStart"/>
      <w:r w:rsidRPr="003244D6">
        <w:rPr>
          <w:rFonts w:ascii="Times New Roman" w:hAnsi="Times New Roman"/>
          <w:sz w:val="28"/>
          <w:szCs w:val="28"/>
        </w:rPr>
        <w:t>а</w:t>
      </w:r>
      <w:proofErr w:type="gramEnd"/>
      <w:r w:rsidRPr="003244D6">
        <w:rPr>
          <w:rFonts w:ascii="Times New Roman" w:hAnsi="Times New Roman"/>
          <w:sz w:val="28"/>
          <w:szCs w:val="28"/>
        </w:rPr>
        <w:t>втоинформатора</w:t>
      </w:r>
      <w:proofErr w:type="spellEnd"/>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Calibr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Calibri" w:hAnsi="Times New Roman"/>
          <w:sz w:val="28"/>
          <w:szCs w:val="28"/>
          <w:lang w:eastAsia="en-US"/>
        </w:rPr>
        <w:t xml:space="preserve"> </w:t>
      </w:r>
      <w:r w:rsidR="002903E7">
        <w:rPr>
          <w:rFonts w:ascii="Times New Roman" w:eastAsia="Calibri" w:hAnsi="Times New Roman"/>
          <w:sz w:val="28"/>
          <w:szCs w:val="28"/>
          <w:lang w:eastAsia="en-US"/>
        </w:rPr>
        <w:t>РПГУ</w:t>
      </w:r>
      <w:r w:rsidR="008C2F76" w:rsidRPr="003244D6">
        <w:rPr>
          <w:rFonts w:ascii="Times New Roman" w:eastAsia="Calibri" w:hAnsi="Times New Roman"/>
          <w:sz w:val="28"/>
          <w:szCs w:val="28"/>
          <w:lang w:eastAsia="en-US"/>
        </w:rPr>
        <w:t>;</w:t>
      </w:r>
      <w:r w:rsidR="0062729B" w:rsidRPr="003244D6">
        <w:rPr>
          <w:rFonts w:ascii="Times New Roman" w:eastAsia="Calibri" w:hAnsi="Times New Roman"/>
          <w:sz w:val="28"/>
          <w:szCs w:val="28"/>
        </w:rPr>
        <w:t xml:space="preserve"> </w:t>
      </w:r>
    </w:p>
    <w:p w:rsidR="002B4E15" w:rsidRPr="009D5726" w:rsidRDefault="00F7504A" w:rsidP="009D572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Calibri" w:hAnsi="Times New Roman"/>
          <w:sz w:val="28"/>
          <w:szCs w:val="28"/>
        </w:rPr>
        <w:t xml:space="preserve"> </w:t>
      </w:r>
      <w:r w:rsidR="002B4E15">
        <w:rPr>
          <w:rFonts w:ascii="Times New Roman" w:eastAsia="Calibr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3244D6">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Calibr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w:t>
      </w:r>
      <w:r w:rsidR="009D5726">
        <w:rPr>
          <w:rFonts w:ascii="Times New Roman" w:hAnsi="Times New Roman"/>
          <w:sz w:val="28"/>
          <w:szCs w:val="28"/>
        </w:rPr>
        <w:t xml:space="preserve"> </w:t>
      </w:r>
      <w:r w:rsidRPr="003244D6">
        <w:rPr>
          <w:rFonts w:ascii="Times New Roman" w:hAnsi="Times New Roman"/>
          <w:sz w:val="28"/>
          <w:szCs w:val="28"/>
        </w:rPr>
        <w:t>-</w:t>
      </w:r>
      <w:r w:rsidR="009D5726">
        <w:rPr>
          <w:rFonts w:ascii="Times New Roman" w:hAnsi="Times New Roman"/>
          <w:sz w:val="28"/>
          <w:szCs w:val="28"/>
        </w:rPr>
        <w:t xml:space="preserve"> </w:t>
      </w:r>
      <w:proofErr w:type="spellStart"/>
      <w:r w:rsidRPr="003244D6">
        <w:rPr>
          <w:rFonts w:ascii="Times New Roman" w:hAnsi="Times New Roman"/>
          <w:sz w:val="28"/>
          <w:szCs w:val="28"/>
        </w:rPr>
        <w:t>автоинформаторов</w:t>
      </w:r>
      <w:proofErr w:type="spellEnd"/>
      <w:r w:rsidRPr="003244D6">
        <w:rPr>
          <w:rFonts w:ascii="Times New Roman" w:hAnsi="Times New Roman"/>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з</w:t>
      </w:r>
      <w:proofErr w:type="spellEnd"/>
      <w:r w:rsidRPr="003244D6">
        <w:rPr>
          <w:rFonts w:ascii="Times New Roman" w:hAnsi="Times New Roman"/>
          <w:sz w:val="28"/>
          <w:szCs w:val="28"/>
        </w:rPr>
        <w:t>)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3244D6">
        <w:rPr>
          <w:rFonts w:ascii="Times New Roman" w:hAnsi="Times New Roman"/>
          <w:sz w:val="28"/>
          <w:szCs w:val="28"/>
        </w:rPr>
        <w:t xml:space="preserve">приняв вызов по телефону </w:t>
      </w:r>
      <w:r w:rsidRPr="003244D6">
        <w:rPr>
          <w:rFonts w:ascii="Times New Roman" w:hAnsi="Times New Roman"/>
          <w:sz w:val="28"/>
          <w:szCs w:val="28"/>
        </w:rPr>
        <w:lastRenderedPageBreak/>
        <w:t>представляется</w:t>
      </w:r>
      <w:proofErr w:type="gramEnd"/>
      <w:r w:rsidRPr="003244D6">
        <w:rPr>
          <w:rFonts w:ascii="Times New Roman" w:hAnsi="Times New Roman"/>
          <w:sz w:val="28"/>
          <w:szCs w:val="28"/>
        </w:rPr>
        <w:t>: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Calibri" w:hAnsi="Times New Roman"/>
          <w:sz w:val="28"/>
          <w:szCs w:val="28"/>
        </w:rPr>
        <w:t xml:space="preserve"> </w:t>
      </w:r>
      <w:r w:rsidR="00A86E94">
        <w:rPr>
          <w:rFonts w:ascii="Times New Roman" w:eastAsia="Calibri" w:hAnsi="Times New Roman"/>
          <w:sz w:val="28"/>
          <w:szCs w:val="28"/>
        </w:rPr>
        <w:t>РПГУ, на</w:t>
      </w:r>
      <w:r w:rsidR="00B332C8" w:rsidRPr="003244D6">
        <w:rPr>
          <w:rFonts w:ascii="Times New Roman" w:eastAsia="Calibr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Calibri" w:hAnsi="Times New Roman"/>
          <w:sz w:val="28"/>
          <w:szCs w:val="28"/>
          <w:lang w:eastAsia="en-US"/>
        </w:rPr>
        <w:t xml:space="preserve"> </w:t>
      </w:r>
      <w:r w:rsidR="00A86E94">
        <w:rPr>
          <w:rFonts w:ascii="Times New Roman" w:eastAsia="Calibri" w:hAnsi="Times New Roman"/>
          <w:sz w:val="28"/>
          <w:szCs w:val="28"/>
          <w:lang w:eastAsia="en-US"/>
        </w:rPr>
        <w:t xml:space="preserve">РПГУ, </w:t>
      </w:r>
      <w:r w:rsidR="00B332C8" w:rsidRPr="003244D6">
        <w:rPr>
          <w:rFonts w:ascii="Times New Roman" w:eastAsia="Calibr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Calibr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3244D6">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 xml:space="preserve">Муниципальная услуга </w:t>
      </w:r>
      <w:r w:rsidR="00492190" w:rsidRPr="002903E7">
        <w:rPr>
          <w:rFonts w:ascii="Times New Roman" w:hAnsi="Times New Roman"/>
          <w:sz w:val="28"/>
          <w:szCs w:val="28"/>
        </w:rPr>
        <w:t>«</w:t>
      </w:r>
      <w:r w:rsidR="00492190"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492190" w:rsidRPr="00114D8E">
        <w:rPr>
          <w:rFonts w:ascii="Times New Roman" w:hAnsi="Times New Roman"/>
          <w:color w:val="000000"/>
          <w:sz w:val="28"/>
          <w:szCs w:val="28"/>
        </w:rPr>
        <w:t xml:space="preserve"> </w:t>
      </w:r>
      <w:r w:rsidR="00492190">
        <w:rPr>
          <w:rFonts w:ascii="Times New Roman" w:hAnsi="Times New Roman"/>
          <w:color w:val="000000"/>
          <w:sz w:val="28"/>
          <w:szCs w:val="28"/>
        </w:rPr>
        <w:t>или государственная собственность на который не разграничена</w:t>
      </w:r>
      <w:r w:rsidR="00492190" w:rsidRPr="002903E7">
        <w:rPr>
          <w:rFonts w:ascii="Times New Roman" w:hAnsi="Times New Roman"/>
          <w:sz w:val="28"/>
          <w:szCs w:val="28"/>
        </w:rPr>
        <w:t>» на территории</w:t>
      </w:r>
      <w:r w:rsidR="00492190">
        <w:rPr>
          <w:rFonts w:ascii="Times New Roman" w:hAnsi="Times New Roman"/>
          <w:sz w:val="28"/>
          <w:szCs w:val="28"/>
        </w:rPr>
        <w:t xml:space="preserve"> </w:t>
      </w:r>
      <w:proofErr w:type="spellStart"/>
      <w:r w:rsidR="00492190">
        <w:rPr>
          <w:rFonts w:ascii="Times New Roman" w:hAnsi="Times New Roman"/>
          <w:sz w:val="28"/>
          <w:szCs w:val="28"/>
        </w:rPr>
        <w:t>Россошанского</w:t>
      </w:r>
      <w:proofErr w:type="spellEnd"/>
      <w:r w:rsidR="00492190">
        <w:rPr>
          <w:rFonts w:ascii="Times New Roman" w:hAnsi="Times New Roman"/>
          <w:sz w:val="28"/>
          <w:szCs w:val="28"/>
        </w:rPr>
        <w:t xml:space="preserve"> </w:t>
      </w:r>
      <w:r w:rsidR="00492190" w:rsidRPr="003244D6">
        <w:rPr>
          <w:rFonts w:ascii="Times New Roman" w:hAnsi="Times New Roman"/>
          <w:sz w:val="28"/>
          <w:szCs w:val="28"/>
        </w:rPr>
        <w:t>муниципаль</w:t>
      </w:r>
      <w:r w:rsidR="00492190">
        <w:rPr>
          <w:rFonts w:ascii="Times New Roman" w:hAnsi="Times New Roman"/>
          <w:sz w:val="28"/>
          <w:szCs w:val="28"/>
        </w:rPr>
        <w:t xml:space="preserve">ного района </w:t>
      </w:r>
      <w:r w:rsidR="00492190" w:rsidRPr="003244D6">
        <w:rPr>
          <w:rFonts w:ascii="Times New Roman" w:hAnsi="Times New Roman"/>
          <w:sz w:val="28"/>
          <w:szCs w:val="28"/>
        </w:rPr>
        <w:t>Воронежской области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Муниципальная услуга предоставляется администраци</w:t>
      </w:r>
      <w:r w:rsidR="00207792">
        <w:rPr>
          <w:rFonts w:ascii="Times New Roman" w:hAnsi="Times New Roman"/>
          <w:sz w:val="28"/>
          <w:szCs w:val="28"/>
        </w:rPr>
        <w:t xml:space="preserve">ей </w:t>
      </w:r>
      <w:proofErr w:type="spellStart"/>
      <w:r w:rsidR="00207792">
        <w:rPr>
          <w:rFonts w:ascii="Times New Roman" w:hAnsi="Times New Roman"/>
          <w:sz w:val="28"/>
          <w:szCs w:val="28"/>
        </w:rPr>
        <w:t>Россошанского</w:t>
      </w:r>
      <w:proofErr w:type="spellEnd"/>
      <w:r w:rsidRPr="003244D6">
        <w:rPr>
          <w:rFonts w:ascii="Times New Roman" w:hAnsi="Times New Roman"/>
          <w:sz w:val="28"/>
          <w:szCs w:val="28"/>
        </w:rPr>
        <w:t xml:space="preserve"> муниципаль</w:t>
      </w:r>
      <w:r w:rsidR="00207792">
        <w:rPr>
          <w:rFonts w:ascii="Times New Roman" w:hAnsi="Times New Roman"/>
          <w:sz w:val="28"/>
          <w:szCs w:val="28"/>
        </w:rPr>
        <w:t xml:space="preserve">ного района </w:t>
      </w:r>
      <w:r w:rsidRPr="003244D6">
        <w:rPr>
          <w:rFonts w:ascii="Times New Roman" w:hAnsi="Times New Roman"/>
          <w:sz w:val="28"/>
          <w:szCs w:val="28"/>
        </w:rPr>
        <w:t>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Calibri" w:hAnsi="Times New Roman"/>
          <w:sz w:val="28"/>
          <w:szCs w:val="28"/>
          <w:lang w:eastAsia="en-US"/>
        </w:rPr>
        <w:t xml:space="preserve"> </w:t>
      </w:r>
      <w:r w:rsidR="00A86E94">
        <w:rPr>
          <w:rFonts w:ascii="Times New Roman" w:eastAsia="Calibri" w:hAnsi="Times New Roman"/>
          <w:sz w:val="28"/>
          <w:szCs w:val="28"/>
          <w:lang w:eastAsia="en-US"/>
        </w:rPr>
        <w:t>РПГУ</w:t>
      </w:r>
      <w:r w:rsidR="00976489" w:rsidRPr="003244D6">
        <w:rPr>
          <w:rFonts w:ascii="Times New Roman" w:eastAsia="Calibr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hAnsi="Times New Roman"/>
          <w:b/>
          <w:sz w:val="28"/>
          <w:szCs w:val="28"/>
          <w:u w:val="single"/>
        </w:rPr>
      </w:pPr>
      <w:r w:rsidRPr="003244D6">
        <w:rPr>
          <w:rFonts w:ascii="Times New Roman"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207792">
        <w:rPr>
          <w:rFonts w:ascii="Times New Roman" w:hAnsi="Times New Roman"/>
          <w:sz w:val="28"/>
          <w:szCs w:val="28"/>
        </w:rPr>
        <w:t>льным документом Администрации.</w:t>
      </w:r>
    </w:p>
    <w:p w:rsidR="00DB0414" w:rsidRPr="00207792"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xml:space="preserve">. </w:t>
      </w:r>
      <w:proofErr w:type="gramStart"/>
      <w:r w:rsidRPr="003244D6">
        <w:rPr>
          <w:rFonts w:ascii="Times New Roman" w:hAnsi="Times New Roman"/>
          <w:sz w:val="28"/>
          <w:szCs w:val="28"/>
        </w:rPr>
        <w:t>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244D6">
        <w:rPr>
          <w:rFonts w:ascii="Times New Roman" w:hAnsi="Times New Roman"/>
          <w:sz w:val="28"/>
          <w:szCs w:val="28"/>
        </w:rPr>
        <w:t xml:space="preserve"> </w:t>
      </w:r>
      <w:proofErr w:type="gramStart"/>
      <w:r w:rsidR="00F7504A" w:rsidRPr="003244D6">
        <w:rPr>
          <w:rFonts w:ascii="Times New Roman" w:hAnsi="Times New Roman"/>
          <w:sz w:val="28"/>
          <w:szCs w:val="28"/>
        </w:rPr>
        <w:t xml:space="preserve">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решением Совета народных</w:t>
      </w:r>
      <w:r w:rsidR="00207792">
        <w:rPr>
          <w:rFonts w:ascii="Times New Roman" w:hAnsi="Times New Roman"/>
          <w:sz w:val="28"/>
          <w:szCs w:val="28"/>
        </w:rPr>
        <w:t xml:space="preserve"> депутатов </w:t>
      </w:r>
      <w:proofErr w:type="spellStart"/>
      <w:r w:rsidR="00207792">
        <w:rPr>
          <w:rFonts w:ascii="Times New Roman" w:hAnsi="Times New Roman"/>
          <w:sz w:val="28"/>
          <w:szCs w:val="28"/>
        </w:rPr>
        <w:t>Россошанского</w:t>
      </w:r>
      <w:proofErr w:type="spellEnd"/>
      <w:r w:rsidR="005F036F" w:rsidRPr="003244D6">
        <w:rPr>
          <w:rFonts w:ascii="Times New Roman" w:hAnsi="Times New Roman"/>
          <w:sz w:val="28"/>
          <w:szCs w:val="28"/>
        </w:rPr>
        <w:t xml:space="preserve"> муниципального района Воронежской области </w:t>
      </w:r>
      <w:r w:rsidR="00207792" w:rsidRPr="003528CE">
        <w:rPr>
          <w:sz w:val="28"/>
          <w:szCs w:val="28"/>
        </w:rPr>
        <w:t xml:space="preserve">от </w:t>
      </w:r>
      <w:r w:rsidR="00207792" w:rsidRPr="00207792">
        <w:rPr>
          <w:rFonts w:ascii="Times New Roman" w:hAnsi="Times New Roman"/>
          <w:sz w:val="28"/>
          <w:szCs w:val="28"/>
        </w:rPr>
        <w:t xml:space="preserve">27.12.2011 №324 «Об утверждении перечня услуг, которые являются необходимыми и обязательными для предоставления администрацией </w:t>
      </w:r>
      <w:proofErr w:type="spellStart"/>
      <w:r w:rsidR="00207792" w:rsidRPr="00207792">
        <w:rPr>
          <w:rFonts w:ascii="Times New Roman" w:hAnsi="Times New Roman"/>
          <w:sz w:val="28"/>
          <w:szCs w:val="28"/>
        </w:rPr>
        <w:t>Россошанского</w:t>
      </w:r>
      <w:proofErr w:type="spellEnd"/>
      <w:r w:rsidR="00207792" w:rsidRPr="00207792">
        <w:rPr>
          <w:rFonts w:ascii="Times New Roman" w:hAnsi="Times New Roman"/>
          <w:sz w:val="28"/>
          <w:szCs w:val="28"/>
        </w:rPr>
        <w:t xml:space="preserve"> муниципального района Воронежской области муниципальных услуг, и </w:t>
      </w:r>
      <w:r w:rsidR="00207792" w:rsidRPr="00207792">
        <w:rPr>
          <w:rFonts w:ascii="Times New Roman" w:hAnsi="Times New Roman"/>
          <w:sz w:val="28"/>
          <w:szCs w:val="28"/>
        </w:rPr>
        <w:lastRenderedPageBreak/>
        <w:t>предоставляются организациями, участвующими в предоставлении муниципальных услуг»</w:t>
      </w:r>
      <w:r w:rsidRPr="00207792">
        <w:rPr>
          <w:rFonts w:ascii="Times New Roman" w:hAnsi="Times New Roman"/>
          <w:sz w:val="28"/>
          <w:szCs w:val="28"/>
        </w:rPr>
        <w:t>.</w:t>
      </w:r>
      <w:proofErr w:type="gramEnd"/>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0093124C">
        <w:rPr>
          <w:rFonts w:ascii="Times New Roman" w:hAnsi="Times New Roman"/>
          <w:sz w:val="28"/>
          <w:szCs w:val="28"/>
        </w:rPr>
        <w:t xml:space="preserve">, либо </w:t>
      </w:r>
      <w:r w:rsidR="0093124C" w:rsidRPr="0093124C">
        <w:rPr>
          <w:rFonts w:ascii="Times New Roman" w:hAnsi="Times New Roman"/>
          <w:sz w:val="28"/>
          <w:szCs w:val="28"/>
        </w:rPr>
        <w:t xml:space="preserve"> </w:t>
      </w:r>
      <w:r w:rsidR="0093124C" w:rsidRPr="003244D6">
        <w:rPr>
          <w:rFonts w:ascii="Times New Roman" w:hAnsi="Times New Roman"/>
          <w:sz w:val="28"/>
          <w:szCs w:val="28"/>
        </w:rPr>
        <w:t>постановление об отказе в предоставлении Муниципальной услуги (</w:t>
      </w:r>
      <w:hyperlink w:anchor="P515">
        <w:r w:rsidR="0093124C" w:rsidRPr="003244D6">
          <w:rPr>
            <w:rFonts w:ascii="Times New Roman" w:hAnsi="Times New Roman"/>
            <w:sz w:val="28"/>
            <w:szCs w:val="28"/>
          </w:rPr>
          <w:t>форма</w:t>
        </w:r>
      </w:hyperlink>
      <w:r w:rsidR="0093124C" w:rsidRPr="003244D6">
        <w:rPr>
          <w:rFonts w:ascii="Times New Roman" w:hAnsi="Times New Roman"/>
          <w:sz w:val="28"/>
          <w:szCs w:val="28"/>
        </w:rPr>
        <w:t xml:space="preserve"> приведена в Приложении №</w:t>
      </w:r>
      <w:r w:rsidR="0093124C">
        <w:rPr>
          <w:rFonts w:ascii="Times New Roman" w:hAnsi="Times New Roman"/>
          <w:sz w:val="28"/>
          <w:szCs w:val="28"/>
        </w:rPr>
        <w:t xml:space="preserve"> </w:t>
      </w:r>
      <w:r w:rsidR="0093124C">
        <w:rPr>
          <w:rFonts w:ascii="Times New Roman" w:hAnsi="Times New Roman"/>
          <w:sz w:val="28"/>
          <w:szCs w:val="28"/>
          <w:lang w:val="ru-RU"/>
        </w:rPr>
        <w:t>2</w:t>
      </w:r>
      <w:r w:rsidR="0093124C" w:rsidRPr="003244D6">
        <w:rPr>
          <w:rFonts w:ascii="Times New Roman" w:hAnsi="Times New Roman"/>
          <w:sz w:val="28"/>
          <w:szCs w:val="28"/>
        </w:rPr>
        <w:t xml:space="preserve"> к настоящему Административному регламенту)</w:t>
      </w:r>
      <w:r w:rsidRPr="003244D6">
        <w:rPr>
          <w:rFonts w:ascii="Times New Roman" w:hAnsi="Times New Roman"/>
          <w:sz w:val="28"/>
          <w:szCs w:val="28"/>
        </w:rPr>
        <w:t>.</w:t>
      </w:r>
    </w:p>
    <w:p w:rsidR="00C10E82" w:rsidRPr="003244D6" w:rsidRDefault="00C10E82"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 </w:t>
      </w:r>
      <w:r w:rsidR="00163B17"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Pr="003244D6">
        <w:rPr>
          <w:rFonts w:ascii="Times New Roman" w:hAnsi="Times New Roman"/>
          <w:sz w:val="28"/>
          <w:szCs w:val="28"/>
        </w:rPr>
        <w:t>.</w:t>
      </w:r>
      <w:r w:rsidR="00F7504A" w:rsidRPr="003244D6">
        <w:rPr>
          <w:rFonts w:ascii="Times New Roman" w:hAnsi="Times New Roman"/>
          <w:sz w:val="28"/>
          <w:szCs w:val="28"/>
        </w:rPr>
        <w:t xml:space="preserve"> </w:t>
      </w:r>
      <w:r w:rsidRPr="003244D6">
        <w:rPr>
          <w:rFonts w:ascii="Times New Roman" w:hAnsi="Times New Roman"/>
          <w:sz w:val="28"/>
          <w:szCs w:val="28"/>
        </w:rPr>
        <w:t xml:space="preserve">В случае обращения в электронном формате </w:t>
      </w:r>
      <w:r w:rsidR="00163B17" w:rsidRPr="003244D6">
        <w:rPr>
          <w:rFonts w:ascii="Times New Roman" w:hAnsi="Times New Roman"/>
          <w:sz w:val="28"/>
          <w:szCs w:val="28"/>
        </w:rPr>
        <w:t>постановление</w:t>
      </w:r>
      <w:r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proofErr w:type="gramStart"/>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Calibri" w:hAnsi="Times New Roman"/>
          <w:sz w:val="28"/>
          <w:szCs w:val="28"/>
          <w:lang w:eastAsia="en-US"/>
        </w:rPr>
        <w:t xml:space="preserve"> </w:t>
      </w:r>
      <w:r w:rsidR="00090F28">
        <w:rPr>
          <w:rFonts w:ascii="Times New Roman" w:eastAsia="Calibr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w:t>
      </w:r>
      <w:proofErr w:type="gramEnd"/>
      <w:r w:rsidR="00A917C0">
        <w:rPr>
          <w:rFonts w:ascii="Times New Roman" w:hAnsi="Times New Roman"/>
          <w:sz w:val="28"/>
          <w:szCs w:val="28"/>
        </w:rPr>
        <w:t xml:space="preserve">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92190" w:rsidRPr="003C40DB" w:rsidRDefault="00492190" w:rsidP="00492190">
      <w:pPr>
        <w:autoSpaceDE w:val="0"/>
        <w:autoSpaceDN w:val="0"/>
        <w:adjustRightInd w:val="0"/>
        <w:rPr>
          <w:rFonts w:ascii="Times New Roman" w:hAnsi="Times New Roman"/>
          <w:sz w:val="28"/>
          <w:szCs w:val="28"/>
        </w:rPr>
      </w:pPr>
      <w:r w:rsidRPr="003C40DB">
        <w:rPr>
          <w:rFonts w:ascii="Times New Roman" w:hAnsi="Times New Roman"/>
          <w:sz w:val="28"/>
          <w:szCs w:val="28"/>
        </w:rPr>
        <w:lastRenderedPageBreak/>
        <w:t>6.</w:t>
      </w:r>
      <w:r>
        <w:rPr>
          <w:rFonts w:ascii="Times New Roman" w:hAnsi="Times New Roman"/>
          <w:sz w:val="28"/>
          <w:szCs w:val="28"/>
        </w:rPr>
        <w:t>7</w:t>
      </w:r>
      <w:r w:rsidRPr="003C40DB">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92190" w:rsidRPr="003C40DB" w:rsidRDefault="00492190" w:rsidP="00492190">
      <w:pPr>
        <w:autoSpaceDE w:val="0"/>
        <w:autoSpaceDN w:val="0"/>
        <w:adjustRightInd w:val="0"/>
        <w:ind w:firstLine="540"/>
        <w:rPr>
          <w:rFonts w:ascii="Times New Roman" w:hAnsi="Times New Roman"/>
          <w:sz w:val="28"/>
          <w:szCs w:val="28"/>
        </w:rPr>
      </w:pPr>
      <w:bookmarkStart w:id="1" w:name="Par2"/>
      <w:bookmarkEnd w:id="1"/>
      <w:r w:rsidRPr="003C40DB">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92190" w:rsidRDefault="00492190" w:rsidP="00492190">
      <w:pPr>
        <w:ind w:firstLine="540"/>
        <w:rPr>
          <w:rFonts w:ascii="Times New Roman" w:hAnsi="Times New Roman"/>
          <w:sz w:val="28"/>
          <w:szCs w:val="28"/>
        </w:rPr>
      </w:pPr>
      <w:r w:rsidRPr="003C40DB">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Pr>
          <w:rFonts w:ascii="Times New Roman" w:hAnsi="Times New Roman"/>
          <w:sz w:val="28"/>
          <w:szCs w:val="28"/>
        </w:rPr>
        <w:t>под</w:t>
      </w:r>
      <w:r w:rsidRPr="003C40DB">
        <w:rPr>
          <w:rFonts w:ascii="Times New Roman" w:hAnsi="Times New Roman"/>
          <w:sz w:val="28"/>
          <w:szCs w:val="28"/>
        </w:rPr>
        <w:t xml:space="preserve">пунктами </w:t>
      </w:r>
      <w:r w:rsidRPr="003244D6">
        <w:rPr>
          <w:rFonts w:ascii="Times New Roman" w:hAnsi="Times New Roman"/>
          <w:sz w:val="28"/>
          <w:szCs w:val="28"/>
        </w:rPr>
        <w:t>23.</w:t>
      </w:r>
      <w:r>
        <w:rPr>
          <w:rFonts w:ascii="Times New Roman" w:hAnsi="Times New Roman"/>
          <w:sz w:val="28"/>
          <w:szCs w:val="28"/>
        </w:rPr>
        <w:t>4.</w:t>
      </w:r>
      <w:r w:rsidRPr="003244D6">
        <w:rPr>
          <w:rFonts w:ascii="Times New Roman" w:hAnsi="Times New Roman"/>
          <w:sz w:val="28"/>
          <w:szCs w:val="28"/>
        </w:rPr>
        <w:t>2</w:t>
      </w:r>
      <w:r w:rsidRPr="003C40DB">
        <w:rPr>
          <w:rFonts w:ascii="Times New Roman" w:hAnsi="Times New Roman"/>
          <w:sz w:val="28"/>
          <w:szCs w:val="28"/>
        </w:rPr>
        <w:t xml:space="preserve">, </w:t>
      </w:r>
      <w:r w:rsidRPr="003244D6">
        <w:rPr>
          <w:rFonts w:ascii="Times New Roman" w:hAnsi="Times New Roman"/>
          <w:sz w:val="28"/>
          <w:szCs w:val="28"/>
        </w:rPr>
        <w:t>23.</w:t>
      </w:r>
      <w:r>
        <w:rPr>
          <w:rFonts w:ascii="Times New Roman" w:hAnsi="Times New Roman"/>
          <w:sz w:val="28"/>
          <w:szCs w:val="28"/>
        </w:rPr>
        <w:t>4.</w:t>
      </w:r>
      <w:r w:rsidRPr="003244D6">
        <w:rPr>
          <w:rFonts w:ascii="Times New Roman" w:hAnsi="Times New Roman"/>
          <w:sz w:val="28"/>
          <w:szCs w:val="28"/>
        </w:rPr>
        <w:t>3</w:t>
      </w:r>
      <w:r>
        <w:rPr>
          <w:rFonts w:ascii="Times New Roman" w:hAnsi="Times New Roman"/>
          <w:sz w:val="28"/>
          <w:szCs w:val="28"/>
        </w:rPr>
        <w:t xml:space="preserve"> пункта 23.4</w:t>
      </w:r>
      <w:r w:rsidRPr="003C40DB">
        <w:rPr>
          <w:rFonts w:ascii="Times New Roman" w:hAnsi="Times New Roman"/>
          <w:sz w:val="28"/>
          <w:szCs w:val="28"/>
        </w:rPr>
        <w:t xml:space="preserve">, </w:t>
      </w:r>
      <w:r>
        <w:rPr>
          <w:rFonts w:ascii="Times New Roman" w:hAnsi="Times New Roman"/>
          <w:sz w:val="28"/>
          <w:szCs w:val="28"/>
        </w:rPr>
        <w:t xml:space="preserve">пунктами </w:t>
      </w:r>
      <w:r w:rsidRPr="003244D6">
        <w:rPr>
          <w:rFonts w:ascii="Times New Roman" w:eastAsia="Calibri" w:hAnsi="Times New Roman"/>
          <w:sz w:val="28"/>
          <w:szCs w:val="28"/>
          <w:lang w:eastAsia="en-US"/>
        </w:rPr>
        <w:t>24.</w:t>
      </w:r>
      <w:r>
        <w:rPr>
          <w:rFonts w:ascii="Times New Roman" w:eastAsia="Calibri" w:hAnsi="Times New Roman"/>
          <w:sz w:val="28"/>
          <w:szCs w:val="28"/>
          <w:lang w:eastAsia="en-US"/>
        </w:rPr>
        <w:t xml:space="preserve">4, </w:t>
      </w:r>
      <w:r w:rsidRPr="003244D6">
        <w:rPr>
          <w:rFonts w:ascii="Times New Roman" w:eastAsia="Calibri" w:hAnsi="Times New Roman"/>
          <w:sz w:val="28"/>
          <w:szCs w:val="28"/>
          <w:lang w:eastAsia="en-US"/>
        </w:rPr>
        <w:t>2</w:t>
      </w:r>
      <w:r>
        <w:rPr>
          <w:rFonts w:ascii="Times New Roman" w:eastAsia="Calibri" w:hAnsi="Times New Roman"/>
          <w:sz w:val="28"/>
          <w:szCs w:val="28"/>
          <w:lang w:eastAsia="en-US"/>
        </w:rPr>
        <w:t>5</w:t>
      </w:r>
      <w:r w:rsidRPr="003244D6">
        <w:rPr>
          <w:rFonts w:ascii="Times New Roman" w:eastAsia="Calibri" w:hAnsi="Times New Roman"/>
          <w:sz w:val="28"/>
          <w:szCs w:val="28"/>
          <w:lang w:eastAsia="en-US"/>
        </w:rPr>
        <w:t>.</w:t>
      </w:r>
      <w:r>
        <w:rPr>
          <w:rFonts w:ascii="Times New Roman" w:eastAsia="Calibri" w:hAnsi="Times New Roman"/>
          <w:sz w:val="28"/>
          <w:szCs w:val="28"/>
          <w:lang w:eastAsia="en-US"/>
        </w:rPr>
        <w:t xml:space="preserve">4 </w:t>
      </w:r>
      <w:r w:rsidRPr="003C40DB">
        <w:rPr>
          <w:rFonts w:ascii="Times New Roman" w:hAnsi="Times New Roman"/>
          <w:sz w:val="28"/>
          <w:szCs w:val="28"/>
        </w:rPr>
        <w:t xml:space="preserve">раздела </w:t>
      </w:r>
      <w:r w:rsidRPr="003C40DB">
        <w:rPr>
          <w:rFonts w:ascii="Times New Roman" w:hAnsi="Times New Roman"/>
          <w:sz w:val="28"/>
          <w:szCs w:val="28"/>
          <w:lang w:val="en-US"/>
        </w:rPr>
        <w:t>III</w:t>
      </w:r>
      <w:r w:rsidRPr="003C40DB">
        <w:rPr>
          <w:rFonts w:ascii="Times New Roman" w:hAnsi="Times New Roman"/>
          <w:sz w:val="28"/>
          <w:szCs w:val="28"/>
        </w:rPr>
        <w:t xml:space="preserve"> настоящег</w:t>
      </w:r>
      <w:r w:rsidR="000451E9">
        <w:rPr>
          <w:rFonts w:ascii="Times New Roman" w:hAnsi="Times New Roman"/>
          <w:sz w:val="28"/>
          <w:szCs w:val="28"/>
        </w:rPr>
        <w:t>о Административного регламента.</w:t>
      </w:r>
    </w:p>
    <w:p w:rsidR="004A41F0" w:rsidRPr="000451E9" w:rsidRDefault="004A41F0" w:rsidP="000451E9">
      <w:pPr>
        <w:pStyle w:val="21"/>
        <w:shd w:val="clear" w:color="auto" w:fill="auto"/>
        <w:tabs>
          <w:tab w:val="left" w:pos="1448"/>
          <w:tab w:val="left" w:pos="653"/>
        </w:tabs>
        <w:spacing w:before="0" w:after="0" w:line="240" w:lineRule="auto"/>
        <w:ind w:firstLine="0"/>
        <w:rPr>
          <w:sz w:val="28"/>
          <w:szCs w:val="28"/>
          <w:lang w:val="ru-RU"/>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proofErr w:type="gramStart"/>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2"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3"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w:t>
      </w:r>
      <w:proofErr w:type="gramEnd"/>
      <w:r w:rsidRPr="00090F28">
        <w:rPr>
          <w:rFonts w:ascii="Times New Roman" w:hAnsi="Times New Roman"/>
          <w:sz w:val="28"/>
          <w:szCs w:val="28"/>
        </w:rPr>
        <w:t xml:space="preserve">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5"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7B71"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w:t>
      </w:r>
      <w:r w:rsidRPr="00090F28">
        <w:rPr>
          <w:rFonts w:ascii="Times New Roman" w:hAnsi="Times New Roman"/>
          <w:sz w:val="28"/>
          <w:szCs w:val="28"/>
        </w:rPr>
        <w:lastRenderedPageBreak/>
        <w:t xml:space="preserve">установления публичного сервитута для капитального ремонта участков (частей) инженерных сооружений, предусмотренного </w:t>
      </w:r>
      <w:hyperlink r:id="rId26"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w:t>
      </w:r>
    </w:p>
    <w:p w:rsidR="00097B71" w:rsidRPr="00097B71" w:rsidRDefault="00097B71" w:rsidP="00090F28">
      <w:pPr>
        <w:ind w:firstLine="540"/>
        <w:rPr>
          <w:rFonts w:ascii="Times New Roman" w:hAnsi="Times New Roman"/>
          <w:sz w:val="28"/>
          <w:szCs w:val="28"/>
        </w:rPr>
      </w:pPr>
      <w:r>
        <w:rPr>
          <w:rFonts w:ascii="Times New Roman" w:hAnsi="Times New Roman"/>
          <w:sz w:val="28"/>
          <w:szCs w:val="28"/>
        </w:rPr>
        <w:t xml:space="preserve">7.1.4. три дня </w:t>
      </w:r>
      <w:r>
        <w:rPr>
          <w:rFonts w:ascii="Times New Roman" w:hAnsi="Times New Roman"/>
          <w:bCs/>
          <w:sz w:val="28"/>
          <w:szCs w:val="28"/>
        </w:rPr>
        <w:t>и</w:t>
      </w:r>
      <w:r w:rsidRPr="00097B71">
        <w:rPr>
          <w:rFonts w:ascii="Times New Roman" w:hAnsi="Times New Roman"/>
          <w:bCs/>
          <w:sz w:val="28"/>
          <w:szCs w:val="28"/>
        </w:rPr>
        <w:t>справление допущенных опечаток и ошибок в выданных в результате предоставления Муниципальной услуги документах.</w:t>
      </w:r>
    </w:p>
    <w:p w:rsidR="00090F28" w:rsidRPr="00090F28" w:rsidRDefault="00097B71" w:rsidP="00090F28">
      <w:pPr>
        <w:ind w:firstLine="540"/>
        <w:rPr>
          <w:rFonts w:ascii="Times New Roman" w:hAnsi="Times New Roman"/>
          <w:sz w:val="28"/>
          <w:szCs w:val="28"/>
        </w:rPr>
      </w:pPr>
      <w:r>
        <w:rPr>
          <w:rFonts w:ascii="Times New Roman" w:hAnsi="Times New Roman"/>
          <w:sz w:val="28"/>
          <w:szCs w:val="28"/>
        </w:rPr>
        <w:t>7.1.5.</w:t>
      </w:r>
      <w:r w:rsidRPr="00097B71">
        <w:rPr>
          <w:rFonts w:ascii="Times New Roman" w:hAnsi="Times New Roman"/>
          <w:b/>
          <w:bCs/>
          <w:sz w:val="28"/>
          <w:szCs w:val="28"/>
        </w:rPr>
        <w:t xml:space="preserve"> </w:t>
      </w:r>
      <w:r w:rsidRPr="00097B71">
        <w:rPr>
          <w:rFonts w:ascii="Times New Roman" w:hAnsi="Times New Roman"/>
          <w:bCs/>
          <w:sz w:val="28"/>
          <w:szCs w:val="28"/>
        </w:rPr>
        <w:t xml:space="preserve">три дня </w:t>
      </w:r>
      <w:r>
        <w:rPr>
          <w:rFonts w:ascii="Times New Roman" w:hAnsi="Times New Roman"/>
          <w:bCs/>
          <w:sz w:val="28"/>
          <w:szCs w:val="28"/>
        </w:rPr>
        <w:t>на выдачу</w:t>
      </w:r>
      <w:r w:rsidRPr="00097B71">
        <w:rPr>
          <w:rFonts w:ascii="Times New Roman" w:hAnsi="Times New Roman"/>
          <w:bCs/>
          <w:sz w:val="28"/>
          <w:szCs w:val="28"/>
        </w:rPr>
        <w:t xml:space="preserve"> дубликата </w:t>
      </w:r>
      <w:r w:rsidRPr="00097B71">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00090F28" w:rsidRPr="00090F28">
        <w:rPr>
          <w:rFonts w:ascii="Times New Roman" w:hAnsi="Times New Roman"/>
          <w:sz w:val="28"/>
          <w:szCs w:val="28"/>
        </w:rPr>
        <w:t xml:space="preserve">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9">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1">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2">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E757E5" w:rsidRDefault="00CD25BA" w:rsidP="00456AF0">
      <w:pPr>
        <w:rPr>
          <w:rStyle w:val="af9"/>
          <w:rFonts w:ascii="Times New Roman" w:hAnsi="Times New Roman"/>
          <w:b w:val="0"/>
          <w:sz w:val="28"/>
          <w:szCs w:val="28"/>
          <w:shd w:val="clear" w:color="auto" w:fill="EEF7F9"/>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456AF0">
        <w:rPr>
          <w:rFonts w:ascii="Times New Roman" w:hAnsi="Times New Roman"/>
          <w:sz w:val="28"/>
          <w:szCs w:val="28"/>
        </w:rPr>
        <w:t>у http://</w:t>
      </w:r>
      <w:r w:rsidR="00456AF0" w:rsidRPr="00456AF0">
        <w:rPr>
          <w:sz w:val="28"/>
          <w:szCs w:val="28"/>
          <w:shd w:val="clear" w:color="auto" w:fill="EEF7F9"/>
        </w:rPr>
        <w:t xml:space="preserve"> </w:t>
      </w:r>
      <w:hyperlink r:id="rId33" w:tgtFrame="_blank" w:history="1">
        <w:proofErr w:type="spellStart"/>
        <w:r w:rsidR="00545AFC" w:rsidRPr="00545AFC">
          <w:rPr>
            <w:rStyle w:val="af"/>
            <w:rFonts w:ascii="Times New Roman" w:hAnsi="Times New Roman"/>
            <w:b/>
            <w:bCs/>
            <w:color w:val="auto"/>
            <w:sz w:val="28"/>
            <w:szCs w:val="28"/>
            <w:u w:val="none"/>
            <w:shd w:val="clear" w:color="auto" w:fill="EEF7F9"/>
          </w:rPr>
          <w:t>rossadm.gosuslugi.ru</w:t>
        </w:r>
        <w:proofErr w:type="spellEnd"/>
      </w:hyperlink>
      <w:r w:rsidR="00545AFC">
        <w:rPr>
          <w:rStyle w:val="af9"/>
          <w:rFonts w:ascii="Times New Roman" w:hAnsi="Times New Roman"/>
          <w:b w:val="0"/>
          <w:sz w:val="28"/>
          <w:szCs w:val="28"/>
          <w:shd w:val="clear" w:color="auto" w:fill="EEF7F9"/>
        </w:rPr>
        <w:t>.</w:t>
      </w:r>
    </w:p>
    <w:p w:rsidR="00162774" w:rsidRPr="00456AF0" w:rsidRDefault="00162774" w:rsidP="00456AF0">
      <w:pPr>
        <w:rPr>
          <w:rFonts w:ascii="Times New Roman" w:hAnsi="Times New Roman"/>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lastRenderedPageBreak/>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2) цель установления публичного сервитута в соответствии со</w:t>
      </w:r>
      <w:r w:rsidRPr="00456AF0">
        <w:rPr>
          <w:rFonts w:ascii="Times New Roman" w:hAnsi="Times New Roman"/>
          <w:color w:val="000000"/>
          <w:sz w:val="28"/>
          <w:szCs w:val="28"/>
        </w:rPr>
        <w:t xml:space="preserve"> </w:t>
      </w:r>
      <w:hyperlink r:id="rId34" w:history="1">
        <w:r w:rsidRPr="00456AF0">
          <w:rPr>
            <w:rStyle w:val="af"/>
            <w:rFonts w:ascii="Times New Roman" w:hAnsi="Times New Roman"/>
            <w:color w:val="000000"/>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lastRenderedPageBreak/>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456AF0">
        <w:rPr>
          <w:rFonts w:ascii="Times New Roman" w:hAnsi="Times New Roman"/>
          <w:sz w:val="28"/>
          <w:szCs w:val="28"/>
        </w:rPr>
        <w:t>Администрации</w:t>
      </w:r>
      <w:r w:rsidR="000220AC">
        <w:rPr>
          <w:rFonts w:ascii="Times New Roman" w:hAnsi="Times New Roman"/>
          <w:sz w:val="28"/>
          <w:szCs w:val="28"/>
        </w:rPr>
        <w:t>,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3244D6">
        <w:rPr>
          <w:rFonts w:ascii="Times New Roman" w:hAnsi="Times New Roman"/>
          <w:sz w:val="28"/>
          <w:szCs w:val="28"/>
        </w:rPr>
        <w:t>ии и ау</w:t>
      </w:r>
      <w:proofErr w:type="gramEnd"/>
      <w:r w:rsidR="004451D5" w:rsidRPr="003244D6">
        <w:rPr>
          <w:rFonts w:ascii="Times New Roman" w:hAnsi="Times New Roman"/>
          <w:sz w:val="28"/>
          <w:szCs w:val="28"/>
        </w:rPr>
        <w:t xml:space="preserve">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F418B">
        <w:rPr>
          <w:rFonts w:ascii="Times New Roman" w:hAnsi="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proofErr w:type="gramStart"/>
      <w:r w:rsidRPr="008F418B">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8F418B">
        <w:rPr>
          <w:rFonts w:ascii="Times New Roman" w:hAnsi="Times New Roman"/>
          <w:sz w:val="28"/>
          <w:szCs w:val="28"/>
        </w:rPr>
        <w:t xml:space="preserve"> инженерных изысканий для строительства, реконструкции указанных инженерного сооружения, </w:t>
      </w:r>
      <w:r w:rsidRPr="008F418B">
        <w:rPr>
          <w:rFonts w:ascii="Times New Roman" w:hAnsi="Times New Roman"/>
          <w:sz w:val="28"/>
          <w:szCs w:val="28"/>
        </w:rPr>
        <w:lastRenderedPageBreak/>
        <w:t xml:space="preserve">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5"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7) договор, предусмотренный </w:t>
      </w:r>
      <w:hyperlink r:id="rId36"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7"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roofErr w:type="gramEnd"/>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Обоснование необходимости установления публичного сервитута, указанное в </w:t>
      </w:r>
      <w:hyperlink r:id="rId38"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9"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40"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roofErr w:type="gramEnd"/>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1"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proofErr w:type="gramStart"/>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 xml:space="preserve">в электронной форме путем заполнения формы </w:t>
      </w:r>
      <w:r w:rsidRPr="003244D6">
        <w:rPr>
          <w:rFonts w:ascii="Times New Roman" w:hAnsi="Times New Roman"/>
          <w:sz w:val="28"/>
          <w:szCs w:val="28"/>
        </w:rPr>
        <w:lastRenderedPageBreak/>
        <w:t>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Calibr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Calibri" w:hAnsi="Times New Roman"/>
          <w:sz w:val="28"/>
          <w:szCs w:val="28"/>
          <w:lang w:eastAsia="en-US"/>
        </w:rPr>
      </w:pPr>
      <w:r w:rsidRPr="003244D6">
        <w:rPr>
          <w:rFonts w:ascii="Times New Roman" w:eastAsia="Calibr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Calibri" w:hAnsi="Times New Roman"/>
          <w:sz w:val="28"/>
          <w:szCs w:val="28"/>
          <w:lang w:eastAsia="en-US"/>
        </w:rPr>
        <w:t>Заявителя</w:t>
      </w:r>
      <w:r w:rsidRPr="003244D6">
        <w:rPr>
          <w:rFonts w:ascii="Times New Roman" w:eastAsia="Calibr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Calibri" w:hAnsi="Times New Roman"/>
          <w:sz w:val="28"/>
          <w:szCs w:val="28"/>
          <w:lang w:eastAsia="en-US"/>
        </w:rPr>
      </w:pPr>
      <w:r w:rsidRPr="003244D6">
        <w:rPr>
          <w:rFonts w:ascii="Times New Roman" w:eastAsia="Calibr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Calibri" w:hAnsi="Times New Roman"/>
          <w:sz w:val="28"/>
          <w:szCs w:val="28"/>
          <w:lang w:eastAsia="en-US"/>
        </w:rPr>
        <w:t xml:space="preserve"> – земельном участке</w:t>
      </w:r>
      <w:r w:rsidRPr="003244D6">
        <w:rPr>
          <w:rFonts w:ascii="Times New Roman" w:eastAsia="Calibr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Calibr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w:t>
      </w:r>
      <w:r w:rsidRPr="003244D6">
        <w:rPr>
          <w:rFonts w:ascii="Times New Roman" w:hAnsi="Times New Roman"/>
          <w:sz w:val="28"/>
          <w:szCs w:val="28"/>
        </w:rPr>
        <w:lastRenderedPageBreak/>
        <w:t xml:space="preserve">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roofErr w:type="gramEnd"/>
    </w:p>
    <w:p w:rsidR="00C82A2B" w:rsidRPr="003244D6" w:rsidRDefault="00C82A2B" w:rsidP="001919DB">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w:t>
      </w:r>
      <w:r w:rsidRPr="003244D6">
        <w:rPr>
          <w:rFonts w:ascii="Times New Roman" w:hAnsi="Times New Roman"/>
          <w:sz w:val="28"/>
          <w:szCs w:val="28"/>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roofErr w:type="gramEnd"/>
    </w:p>
    <w:p w:rsidR="00E757E5" w:rsidRPr="003244D6" w:rsidRDefault="00E757E5" w:rsidP="00494068">
      <w:pPr>
        <w:rPr>
          <w:rFonts w:ascii="Times New Roman" w:eastAsia="Calibr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Calibri" w:hAnsi="Times New Roman"/>
          <w:sz w:val="28"/>
          <w:szCs w:val="28"/>
        </w:rPr>
        <w:t xml:space="preserve"> </w:t>
      </w:r>
      <w:r w:rsidR="009E0742">
        <w:rPr>
          <w:rFonts w:ascii="Times New Roman" w:eastAsia="Calibr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8"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9"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50"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1"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 xml:space="preserve">Решение об отказе в приеме документов оформляется по форме согласно Приложению № 4 к настоящему Административному регламенту, </w:t>
      </w:r>
      <w:r w:rsidRPr="003244D6">
        <w:rPr>
          <w:rFonts w:ascii="Times New Roman" w:hAnsi="Times New Roman"/>
          <w:sz w:val="28"/>
          <w:szCs w:val="28"/>
        </w:rPr>
        <w:lastRenderedPageBreak/>
        <w:t>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2"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3"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5"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6"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lastRenderedPageBreak/>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7"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8"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9"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 xml:space="preserve">в </w:t>
      </w:r>
      <w:proofErr w:type="gramStart"/>
      <w:r w:rsidR="006100EE">
        <w:rPr>
          <w:color w:val="auto"/>
          <w:szCs w:val="28"/>
        </w:rPr>
        <w:t>первый</w:t>
      </w:r>
      <w:proofErr w:type="gramEnd"/>
      <w:r w:rsidR="006100EE">
        <w:rPr>
          <w:color w:val="auto"/>
          <w:szCs w:val="28"/>
        </w:rPr>
        <w:t xml:space="preserve">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В случае</w:t>
      </w:r>
      <w:proofErr w:type="gramStart"/>
      <w:r w:rsidRPr="003244D6">
        <w:rPr>
          <w:rFonts w:ascii="Times New Roman" w:hAnsi="Times New Roman"/>
          <w:sz w:val="28"/>
          <w:szCs w:val="28"/>
        </w:rPr>
        <w:t>,</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proofErr w:type="spellStart"/>
      <w:r w:rsidRPr="003244D6">
        <w:rPr>
          <w:rFonts w:ascii="Times New Roman" w:hAnsi="Times New Roman"/>
          <w:sz w:val="28"/>
          <w:szCs w:val="28"/>
        </w:rPr>
        <w:lastRenderedPageBreak/>
        <w:t>д</w:t>
      </w:r>
      <w:proofErr w:type="spellEnd"/>
      <w:r w:rsidRPr="003244D6">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3244D6">
        <w:rPr>
          <w:rFonts w:ascii="Times New Roman" w:hAnsi="Times New Roman"/>
          <w:sz w:val="28"/>
          <w:szCs w:val="28"/>
        </w:rPr>
        <w:t>маломобильных</w:t>
      </w:r>
      <w:proofErr w:type="spellEnd"/>
      <w:r w:rsidRPr="003244D6">
        <w:rPr>
          <w:rFonts w:ascii="Times New Roman" w:hAnsi="Times New Roman"/>
          <w:sz w:val="28"/>
          <w:szCs w:val="28"/>
        </w:rPr>
        <w:t xml:space="preserve">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proofErr w:type="spellStart"/>
      <w:r w:rsidRPr="003244D6">
        <w:rPr>
          <w:rFonts w:ascii="Times New Roman" w:hAnsi="Times New Roman"/>
          <w:sz w:val="28"/>
          <w:szCs w:val="28"/>
        </w:rPr>
        <w:t>з</w:t>
      </w:r>
      <w:proofErr w:type="spellEnd"/>
      <w:r w:rsidRPr="003244D6">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Calibr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Calibr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w:t>
      </w:r>
      <w:proofErr w:type="gramStart"/>
      <w:r w:rsidRPr="003244D6">
        <w:rPr>
          <w:rFonts w:ascii="Times New Roman" w:hAnsi="Times New Roman"/>
          <w:sz w:val="28"/>
          <w:szCs w:val="28"/>
        </w:rPr>
        <w:t>ии и ау</w:t>
      </w:r>
      <w:proofErr w:type="gramEnd"/>
      <w:r w:rsidRPr="003244D6">
        <w:rPr>
          <w:rFonts w:ascii="Times New Roman" w:hAnsi="Times New Roman"/>
          <w:sz w:val="28"/>
          <w:szCs w:val="28"/>
        </w:rPr>
        <w:t xml:space="preserve">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Calibri" w:hAnsi="Times New Roman"/>
          <w:sz w:val="28"/>
          <w:szCs w:val="28"/>
          <w:lang w:eastAsia="en-US"/>
        </w:rPr>
        <w:t xml:space="preserve"> </w:t>
      </w:r>
      <w:r w:rsidR="00A917C0">
        <w:rPr>
          <w:rFonts w:ascii="Times New Roman" w:eastAsia="Calibr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proofErr w:type="spellStart"/>
      <w:r w:rsidRPr="003244D6">
        <w:rPr>
          <w:rFonts w:ascii="Times New Roman" w:hAnsi="Times New Roman"/>
          <w:sz w:val="28"/>
          <w:szCs w:val="28"/>
          <w:lang w:val="en-US"/>
        </w:rPr>
        <w:t>pdf</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00F7504A" w:rsidRPr="003244D6">
        <w:rPr>
          <w:rFonts w:ascii="Times New Roman" w:hAnsi="Times New Roman"/>
          <w:sz w:val="28"/>
          <w:szCs w:val="28"/>
        </w:rPr>
        <w:lastRenderedPageBreak/>
        <w:t xml:space="preserve">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Calibri" w:hAnsi="Times New Roman"/>
          <w:sz w:val="28"/>
          <w:szCs w:val="28"/>
          <w:lang w:eastAsia="en-US"/>
        </w:rPr>
      </w:pPr>
      <w:r w:rsidRPr="003244D6">
        <w:rPr>
          <w:rFonts w:ascii="Times New Roman" w:eastAsia="Calibri" w:hAnsi="Times New Roman"/>
          <w:sz w:val="28"/>
          <w:szCs w:val="28"/>
          <w:lang w:eastAsia="en-US"/>
        </w:rPr>
        <w:t>а)</w:t>
      </w:r>
      <w:r w:rsidR="00890952" w:rsidRPr="003244D6">
        <w:rPr>
          <w:rFonts w:ascii="Times New Roman" w:eastAsia="Calibr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Calibri" w:hAnsi="Times New Roman"/>
          <w:sz w:val="28"/>
          <w:szCs w:val="28"/>
          <w:lang w:eastAsia="en-US"/>
        </w:rPr>
      </w:pPr>
      <w:r w:rsidRPr="003244D6">
        <w:rPr>
          <w:rFonts w:ascii="Times New Roman" w:eastAsia="Calibri" w:hAnsi="Times New Roman"/>
          <w:sz w:val="28"/>
          <w:szCs w:val="28"/>
          <w:lang w:eastAsia="en-US"/>
        </w:rPr>
        <w:t>б)</w:t>
      </w:r>
      <w:r w:rsidR="00890952" w:rsidRPr="003244D6">
        <w:rPr>
          <w:rFonts w:ascii="Times New Roman" w:eastAsia="Calibr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Calibri" w:hAnsi="Times New Roman"/>
          <w:sz w:val="28"/>
          <w:szCs w:val="28"/>
          <w:lang w:eastAsia="en-US"/>
        </w:rPr>
      </w:pPr>
      <w:r w:rsidRPr="003244D6">
        <w:rPr>
          <w:rFonts w:ascii="Times New Roman" w:eastAsia="Calibri" w:hAnsi="Times New Roman"/>
          <w:sz w:val="28"/>
          <w:szCs w:val="28"/>
          <w:lang w:eastAsia="en-US"/>
        </w:rPr>
        <w:t>в)</w:t>
      </w:r>
      <w:r w:rsidR="00890952" w:rsidRPr="003244D6">
        <w:rPr>
          <w:rFonts w:ascii="Times New Roman" w:eastAsia="Calibri" w:hAnsi="Times New Roman"/>
          <w:sz w:val="28"/>
          <w:szCs w:val="28"/>
          <w:lang w:eastAsia="en-US"/>
        </w:rPr>
        <w:t xml:space="preserve"> федеральная государственная информационная система «Единая система идентификац</w:t>
      </w:r>
      <w:proofErr w:type="gramStart"/>
      <w:r w:rsidR="00890952" w:rsidRPr="003244D6">
        <w:rPr>
          <w:rFonts w:ascii="Times New Roman" w:eastAsia="Calibri" w:hAnsi="Times New Roman"/>
          <w:sz w:val="28"/>
          <w:szCs w:val="28"/>
          <w:lang w:eastAsia="en-US"/>
        </w:rPr>
        <w:t>ии и ау</w:t>
      </w:r>
      <w:proofErr w:type="gramEnd"/>
      <w:r w:rsidR="00890952" w:rsidRPr="003244D6">
        <w:rPr>
          <w:rFonts w:ascii="Times New Roman" w:eastAsia="Calibr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Calibr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Calibri" w:hAnsi="Times New Roman"/>
          <w:sz w:val="28"/>
          <w:szCs w:val="28"/>
          <w:lang w:eastAsia="en-US"/>
        </w:rPr>
        <w:t>1</w:t>
      </w:r>
      <w:r w:rsidR="00EC2AF0">
        <w:rPr>
          <w:rFonts w:ascii="Times New Roman" w:eastAsia="Calibri" w:hAnsi="Times New Roman"/>
          <w:sz w:val="28"/>
          <w:szCs w:val="28"/>
          <w:lang w:eastAsia="en-US"/>
        </w:rPr>
        <w:t>8</w:t>
      </w:r>
      <w:r w:rsidR="00F9282E" w:rsidRPr="003244D6">
        <w:rPr>
          <w:rFonts w:ascii="Times New Roman" w:eastAsia="Calibri" w:hAnsi="Times New Roman"/>
          <w:sz w:val="28"/>
          <w:szCs w:val="28"/>
          <w:lang w:eastAsia="en-US"/>
        </w:rPr>
        <w:t>.</w:t>
      </w:r>
      <w:r w:rsidR="00082F1E" w:rsidRPr="003244D6">
        <w:rPr>
          <w:rFonts w:ascii="Times New Roman" w:eastAsia="Calibri" w:hAnsi="Times New Roman"/>
          <w:sz w:val="28"/>
          <w:szCs w:val="28"/>
          <w:lang w:eastAsia="en-US"/>
        </w:rPr>
        <w:t>11</w:t>
      </w:r>
      <w:r w:rsidR="00F9282E" w:rsidRPr="003244D6">
        <w:rPr>
          <w:rFonts w:ascii="Times New Roman" w:eastAsia="Calibr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lastRenderedPageBreak/>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Calibr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Calibr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Calibri" w:hAnsi="Times New Roman"/>
          <w:sz w:val="28"/>
          <w:szCs w:val="28"/>
        </w:rPr>
        <w:t>, Регионального портала</w:t>
      </w:r>
      <w:r w:rsidR="00F93775" w:rsidRPr="003244D6">
        <w:rPr>
          <w:rFonts w:ascii="Times New Roman" w:eastAsia="Calibri" w:hAnsi="Times New Roman"/>
          <w:sz w:val="28"/>
          <w:szCs w:val="28"/>
        </w:rPr>
        <w:t>.</w:t>
      </w:r>
    </w:p>
    <w:p w:rsidR="00F7504A" w:rsidRPr="003244D6" w:rsidRDefault="00F7504A" w:rsidP="00866989">
      <w:pPr>
        <w:rPr>
          <w:rFonts w:ascii="Times New Roman" w:hAnsi="Times New Roman"/>
          <w:sz w:val="28"/>
          <w:szCs w:val="28"/>
        </w:rPr>
      </w:pPr>
      <w:proofErr w:type="gramStart"/>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w:t>
      </w:r>
      <w:r w:rsidRPr="003244D6">
        <w:rPr>
          <w:rFonts w:ascii="Times New Roman" w:hAnsi="Times New Roman"/>
          <w:sz w:val="28"/>
          <w:szCs w:val="28"/>
        </w:rPr>
        <w:lastRenderedPageBreak/>
        <w:t>Правительства Российской Федерации от 27 сентября 2011 г. № 797</w:t>
      </w:r>
      <w:proofErr w:type="gramEnd"/>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Calibr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Calibr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730AE6" w:rsidP="00EC2AF0">
      <w:pPr>
        <w:pStyle w:val="af7"/>
        <w:spacing w:after="0" w:line="240" w:lineRule="auto"/>
        <w:ind w:firstLine="567"/>
        <w:jc w:val="both"/>
        <w:rPr>
          <w:rFonts w:cs="Times New Roman"/>
          <w:sz w:val="28"/>
          <w:szCs w:val="28"/>
        </w:rPr>
      </w:pPr>
      <w:r>
        <w:rPr>
          <w:rFonts w:cs="Times New Roman"/>
          <w:sz w:val="28"/>
          <w:szCs w:val="28"/>
        </w:rPr>
        <w:t>- Заявитель подает</w:t>
      </w:r>
      <w:r w:rsidR="00EC2AF0" w:rsidRPr="007078DD">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proofErr w:type="gramStart"/>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roofErr w:type="gramEnd"/>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lastRenderedPageBreak/>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ascii="Times New Roman" w:eastAsia="Calibri" w:hAnsi="Times New Roman"/>
          <w:sz w:val="28"/>
          <w:szCs w:val="28"/>
        </w:rPr>
        <w:t>предоставлением</w:t>
      </w:r>
      <w:proofErr w:type="gramEnd"/>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roofErr w:type="gramEnd"/>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w:t>
      </w:r>
      <w:proofErr w:type="gramStart"/>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w:t>
      </w:r>
      <w:r w:rsidR="008A3962" w:rsidRPr="003244D6">
        <w:rPr>
          <w:rFonts w:ascii="Times New Roman" w:hAnsi="Times New Roman" w:cs="Times New Roman"/>
          <w:sz w:val="28"/>
          <w:szCs w:val="28"/>
        </w:rPr>
        <w:lastRenderedPageBreak/>
        <w:t>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60"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E40A6"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w:t>
      </w:r>
    </w:p>
    <w:p w:rsidR="0013797F" w:rsidRPr="0013797F" w:rsidRDefault="000E40A6" w:rsidP="0013797F">
      <w:pPr>
        <w:ind w:firstLine="539"/>
        <w:rPr>
          <w:rFonts w:ascii="Times New Roman" w:hAnsi="Times New Roman"/>
          <w:sz w:val="28"/>
          <w:szCs w:val="28"/>
        </w:rPr>
      </w:pPr>
      <w:r w:rsidRPr="003C40DB">
        <w:rPr>
          <w:rFonts w:ascii="Times New Roman" w:hAnsi="Times New Roman"/>
          <w:sz w:val="28"/>
          <w:szCs w:val="28"/>
        </w:rPr>
        <w:t xml:space="preserve">Сведения из Федерального регистра сведений о </w:t>
      </w:r>
      <w:proofErr w:type="gramStart"/>
      <w:r w:rsidRPr="003C40DB">
        <w:rPr>
          <w:rFonts w:ascii="Times New Roman" w:hAnsi="Times New Roman"/>
          <w:sz w:val="28"/>
          <w:szCs w:val="28"/>
        </w:rPr>
        <w:t>населении</w:t>
      </w:r>
      <w:proofErr w:type="gramEnd"/>
      <w:r w:rsidRPr="003C40DB">
        <w:rPr>
          <w:rFonts w:ascii="Times New Roman"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61" w:history="1">
        <w:r w:rsidRPr="003C40DB">
          <w:rPr>
            <w:rFonts w:ascii="Times New Roman" w:hAnsi="Times New Roman"/>
            <w:sz w:val="28"/>
            <w:szCs w:val="28"/>
          </w:rPr>
          <w:t>статьей 11</w:t>
        </w:r>
      </w:hyperlink>
      <w:r w:rsidRPr="003C40DB">
        <w:rPr>
          <w:rFonts w:ascii="Times New Roman" w:hAnsi="Times New Roman"/>
          <w:sz w:val="28"/>
          <w:szCs w:val="28"/>
        </w:rPr>
        <w:t xml:space="preserve"> указанного Федерального закона.</w:t>
      </w:r>
      <w:r w:rsidR="0013797F" w:rsidRPr="0013797F">
        <w:rPr>
          <w:rFonts w:ascii="Times New Roman" w:hAnsi="Times New Roman"/>
          <w:sz w:val="28"/>
          <w:szCs w:val="28"/>
        </w:rPr>
        <w:t xml:space="preserve">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2"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3"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4"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7"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lastRenderedPageBreak/>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8"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9"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6230D">
        <w:rPr>
          <w:rFonts w:ascii="Times New Roman" w:hAnsi="Times New Roman" w:cs="Times New Roman"/>
          <w:sz w:val="28"/>
          <w:szCs w:val="28"/>
        </w:rPr>
        <w:t>принятое постановления</w:t>
      </w:r>
      <w:r w:rsidR="008A3962" w:rsidRPr="003244D6">
        <w:rPr>
          <w:rFonts w:ascii="Times New Roman" w:hAnsi="Times New Roman" w:cs="Times New Roman"/>
          <w:sz w:val="28"/>
          <w:szCs w:val="28"/>
        </w:rPr>
        <w:t xml:space="preserve">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proofErr w:type="gramStart"/>
      <w:r w:rsidR="0086230D">
        <w:rPr>
          <w:rFonts w:ascii="Times New Roman" w:hAnsi="Times New Roman" w:cs="Times New Roman"/>
          <w:sz w:val="28"/>
          <w:szCs w:val="28"/>
        </w:rPr>
        <w:t>принятое</w:t>
      </w:r>
      <w:proofErr w:type="gramEnd"/>
      <w:r w:rsidR="0086230D">
        <w:rPr>
          <w:rFonts w:ascii="Times New Roman" w:hAnsi="Times New Roman" w:cs="Times New Roman"/>
          <w:sz w:val="28"/>
          <w:szCs w:val="28"/>
        </w:rPr>
        <w:t xml:space="preserve"> постановления</w:t>
      </w:r>
      <w:r w:rsidR="008A3962" w:rsidRPr="003244D6">
        <w:rPr>
          <w:rFonts w:ascii="Times New Roman" w:hAnsi="Times New Roman" w:cs="Times New Roman"/>
          <w:sz w:val="28"/>
          <w:szCs w:val="28"/>
        </w:rPr>
        <w:t xml:space="preserve">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lastRenderedPageBreak/>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об отказе в установлении публичного сервитута должны быть приведены все ос</w:t>
      </w:r>
      <w:r w:rsidR="0086230D">
        <w:rPr>
          <w:rFonts w:ascii="Times New Roman" w:hAnsi="Times New Roman"/>
          <w:sz w:val="28"/>
          <w:szCs w:val="28"/>
        </w:rPr>
        <w:t>нования для такого отказа. Копии</w:t>
      </w:r>
      <w:r w:rsidRPr="003244D6">
        <w:rPr>
          <w:rFonts w:ascii="Times New Roman" w:hAnsi="Times New Roman"/>
          <w:sz w:val="28"/>
          <w:szCs w:val="28"/>
        </w:rPr>
        <w:t xml:space="preserve"> </w:t>
      </w:r>
      <w:r w:rsidR="0086230D">
        <w:rPr>
          <w:rFonts w:ascii="Times New Roman" w:hAnsi="Times New Roman"/>
          <w:sz w:val="28"/>
          <w:szCs w:val="28"/>
        </w:rPr>
        <w:t xml:space="preserve">постановления об установлении публичного сервитута или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Заявите</w:t>
      </w:r>
      <w:r w:rsidR="0086230D">
        <w:rPr>
          <w:rFonts w:ascii="Times New Roman" w:hAnsi="Times New Roman"/>
          <w:sz w:val="28"/>
          <w:szCs w:val="28"/>
        </w:rPr>
        <w:t>лю</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DF570B">
        <w:rPr>
          <w:rFonts w:ascii="Times New Roman" w:hAnsi="Times New Roman" w:cs="Times New Roman"/>
          <w:sz w:val="28"/>
          <w:szCs w:val="28"/>
        </w:rPr>
        <w:t>усиленной</w:t>
      </w:r>
      <w:r>
        <w:t xml:space="preserve">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lastRenderedPageBreak/>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Calibri" w:hAnsi="Times New Roman"/>
          <w:sz w:val="28"/>
          <w:szCs w:val="28"/>
          <w:lang w:eastAsia="en-US"/>
        </w:rPr>
      </w:pPr>
      <w:r w:rsidRPr="003244D6">
        <w:rPr>
          <w:rFonts w:ascii="Times New Roman" w:eastAsia="Calibri" w:hAnsi="Times New Roman"/>
          <w:sz w:val="28"/>
          <w:szCs w:val="28"/>
          <w:lang w:eastAsia="en-US"/>
        </w:rPr>
        <w:t>24</w:t>
      </w:r>
      <w:r w:rsidR="00697D0B" w:rsidRPr="003244D6">
        <w:rPr>
          <w:rFonts w:ascii="Times New Roman" w:eastAsia="Calibri" w:hAnsi="Times New Roman"/>
          <w:sz w:val="28"/>
          <w:szCs w:val="28"/>
          <w:lang w:eastAsia="en-US"/>
        </w:rPr>
        <w:t xml:space="preserve">.2. </w:t>
      </w:r>
      <w:r w:rsidR="00715782">
        <w:rPr>
          <w:rFonts w:ascii="Times New Roman" w:eastAsia="Calibri" w:hAnsi="Times New Roman"/>
          <w:sz w:val="28"/>
          <w:szCs w:val="28"/>
          <w:lang w:eastAsia="en-US"/>
        </w:rPr>
        <w:t>Формирование межведомственных запросов.</w:t>
      </w:r>
    </w:p>
    <w:p w:rsidR="00715782" w:rsidRDefault="00715782" w:rsidP="00B80144">
      <w:pPr>
        <w:rPr>
          <w:rFonts w:ascii="Times New Roman" w:eastAsia="Calibri" w:hAnsi="Times New Roman"/>
          <w:sz w:val="28"/>
          <w:szCs w:val="28"/>
          <w:lang w:eastAsia="en-US"/>
        </w:rPr>
      </w:pPr>
      <w:r>
        <w:rPr>
          <w:rFonts w:ascii="Times New Roman" w:eastAsia="Calibr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Calibri" w:hAnsi="Times New Roman"/>
          <w:sz w:val="28"/>
          <w:szCs w:val="28"/>
          <w:lang w:eastAsia="en-US"/>
        </w:rPr>
      </w:pPr>
      <w:r>
        <w:rPr>
          <w:rFonts w:ascii="Times New Roman" w:eastAsia="Calibri" w:hAnsi="Times New Roman"/>
          <w:sz w:val="28"/>
          <w:szCs w:val="28"/>
          <w:lang w:eastAsia="en-US"/>
        </w:rPr>
        <w:t>24.3. Рассмотрение заявления.</w:t>
      </w:r>
    </w:p>
    <w:p w:rsidR="00B80144" w:rsidRPr="003244D6" w:rsidRDefault="00B80144" w:rsidP="00B80144">
      <w:pPr>
        <w:rPr>
          <w:rFonts w:ascii="Times New Roman" w:eastAsia="Calibri" w:hAnsi="Times New Roman"/>
          <w:sz w:val="28"/>
          <w:szCs w:val="28"/>
          <w:lang w:eastAsia="en-US"/>
        </w:rPr>
      </w:pPr>
      <w:proofErr w:type="gramStart"/>
      <w:r w:rsidRPr="003244D6">
        <w:rPr>
          <w:rFonts w:ascii="Times New Roman" w:eastAsia="Calibr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Default="000E1896" w:rsidP="00F7666B">
      <w:pPr>
        <w:rPr>
          <w:rFonts w:ascii="Times New Roman" w:eastAsia="Calibri" w:hAnsi="Times New Roman"/>
          <w:sz w:val="28"/>
          <w:szCs w:val="28"/>
          <w:lang w:eastAsia="en-US"/>
        </w:rPr>
      </w:pPr>
      <w:r w:rsidRPr="003244D6">
        <w:rPr>
          <w:rFonts w:ascii="Times New Roman" w:eastAsia="Calibri" w:hAnsi="Times New Roman"/>
          <w:sz w:val="28"/>
          <w:szCs w:val="28"/>
          <w:lang w:eastAsia="en-US"/>
        </w:rPr>
        <w:t>24</w:t>
      </w:r>
      <w:r w:rsidR="00697D0B" w:rsidRPr="003244D6">
        <w:rPr>
          <w:rFonts w:ascii="Times New Roman" w:eastAsia="Calibri" w:hAnsi="Times New Roman"/>
          <w:sz w:val="28"/>
          <w:szCs w:val="28"/>
          <w:lang w:eastAsia="en-US"/>
        </w:rPr>
        <w:t>.</w:t>
      </w:r>
      <w:r w:rsidR="00715782">
        <w:rPr>
          <w:rFonts w:ascii="Times New Roman" w:eastAsia="Calibri" w:hAnsi="Times New Roman"/>
          <w:sz w:val="28"/>
          <w:szCs w:val="28"/>
          <w:lang w:eastAsia="en-US"/>
        </w:rPr>
        <w:t>4</w:t>
      </w:r>
      <w:r w:rsidR="00697D0B" w:rsidRPr="003244D6">
        <w:rPr>
          <w:rFonts w:ascii="Times New Roman" w:eastAsia="Calibri" w:hAnsi="Times New Roman"/>
          <w:sz w:val="28"/>
          <w:szCs w:val="28"/>
          <w:lang w:eastAsia="en-US"/>
        </w:rPr>
        <w:t xml:space="preserve">. </w:t>
      </w:r>
      <w:r w:rsidR="00715782">
        <w:rPr>
          <w:rFonts w:ascii="Times New Roman" w:eastAsia="Calibr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Calibr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Calibri" w:hAnsi="Times New Roman"/>
          <w:sz w:val="28"/>
          <w:szCs w:val="28"/>
          <w:lang w:eastAsia="en-US"/>
        </w:rPr>
        <w:t xml:space="preserve">в течение 1 рабочего дня </w:t>
      </w:r>
      <w:proofErr w:type="gramStart"/>
      <w:r w:rsidR="00F7666B" w:rsidRPr="003244D6">
        <w:rPr>
          <w:rFonts w:ascii="Times New Roman" w:eastAsia="Calibri" w:hAnsi="Times New Roman"/>
          <w:sz w:val="28"/>
          <w:szCs w:val="28"/>
          <w:lang w:eastAsia="en-US"/>
        </w:rPr>
        <w:t>с даты принятия</w:t>
      </w:r>
      <w:proofErr w:type="gramEnd"/>
      <w:r w:rsidR="00F7666B" w:rsidRPr="003244D6">
        <w:rPr>
          <w:rFonts w:ascii="Times New Roman" w:eastAsia="Calibri" w:hAnsi="Times New Roman"/>
          <w:sz w:val="28"/>
          <w:szCs w:val="28"/>
          <w:lang w:eastAsia="en-US"/>
        </w:rPr>
        <w:t xml:space="preserve"> </w:t>
      </w:r>
      <w:r w:rsidR="00617500">
        <w:rPr>
          <w:rFonts w:ascii="Times New Roman" w:eastAsia="Calibri" w:hAnsi="Times New Roman"/>
          <w:sz w:val="28"/>
          <w:szCs w:val="28"/>
          <w:lang w:eastAsia="en-US"/>
        </w:rPr>
        <w:t xml:space="preserve">и подписания </w:t>
      </w:r>
      <w:r w:rsidR="00F7666B" w:rsidRPr="003244D6">
        <w:rPr>
          <w:rFonts w:ascii="Times New Roman" w:eastAsia="Calibr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Calibri" w:hAnsi="Times New Roman"/>
          <w:sz w:val="28"/>
          <w:szCs w:val="28"/>
          <w:lang w:eastAsia="en-US"/>
        </w:rPr>
        <w:t xml:space="preserve">при направлении документов в электронном виде </w:t>
      </w:r>
      <w:r w:rsidR="00F7666B" w:rsidRPr="003244D6">
        <w:rPr>
          <w:rFonts w:ascii="Times New Roman" w:eastAsia="Calibr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EE177B">
      <w:pPr>
        <w:rPr>
          <w:rFonts w:ascii="Times New Roman" w:hAnsi="Times New Roman"/>
          <w:sz w:val="28"/>
          <w:szCs w:val="28"/>
        </w:rPr>
      </w:pPr>
      <w:r>
        <w:rPr>
          <w:rFonts w:ascii="Times New Roman" w:hAnsi="Times New Roman"/>
          <w:sz w:val="28"/>
          <w:szCs w:val="28"/>
        </w:rPr>
        <w:t xml:space="preserve">24.6. </w:t>
      </w:r>
      <w:r w:rsidR="00DF570B">
        <w:rPr>
          <w:rFonts w:ascii="Times New Roman" w:hAnsi="Times New Roman"/>
          <w:sz w:val="28"/>
          <w:szCs w:val="28"/>
        </w:rPr>
        <w:t xml:space="preserve">Срок предоставления Муниципальной услуги в соответствии с настоящим вариантом – в течение 3 рабочих дней. </w:t>
      </w:r>
    </w:p>
    <w:p w:rsidR="00617500" w:rsidRPr="00EE177B" w:rsidRDefault="00CB5472" w:rsidP="00EE177B">
      <w:pPr>
        <w:autoSpaceDE w:val="0"/>
        <w:autoSpaceDN w:val="0"/>
        <w:adjustRightInd w:val="0"/>
        <w:rPr>
          <w:rFonts w:ascii="Times New Roman" w:hAnsi="Times New Roman"/>
          <w:b/>
          <w:sz w:val="28"/>
          <w:szCs w:val="28"/>
        </w:rPr>
      </w:pPr>
      <w:r>
        <w:rPr>
          <w:rFonts w:ascii="Times New Roman" w:hAnsi="Times New Roman"/>
          <w:sz w:val="28"/>
          <w:szCs w:val="28"/>
        </w:rPr>
        <w:t xml:space="preserve">24.7. </w:t>
      </w:r>
      <w:r w:rsidR="00EE177B">
        <w:rPr>
          <w:rFonts w:ascii="Times New Roman" w:hAnsi="Times New Roman"/>
          <w:sz w:val="28"/>
          <w:szCs w:val="28"/>
        </w:rPr>
        <w:t>Административная процедура по истребованию дополнительных сведений у Заявителя не применяется.</w:t>
      </w: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lastRenderedPageBreak/>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Calibri" w:hAnsi="Times New Roman"/>
          <w:sz w:val="28"/>
          <w:szCs w:val="28"/>
          <w:lang w:eastAsia="en-US"/>
        </w:rPr>
      </w:pPr>
      <w:r w:rsidRPr="003244D6">
        <w:rPr>
          <w:rFonts w:ascii="Times New Roman" w:eastAsia="Calibri" w:hAnsi="Times New Roman"/>
          <w:sz w:val="28"/>
          <w:szCs w:val="28"/>
          <w:lang w:eastAsia="en-US"/>
        </w:rPr>
        <w:t>2</w:t>
      </w:r>
      <w:r>
        <w:rPr>
          <w:rFonts w:ascii="Times New Roman" w:eastAsia="Calibri" w:hAnsi="Times New Roman"/>
          <w:sz w:val="28"/>
          <w:szCs w:val="28"/>
          <w:lang w:eastAsia="en-US"/>
        </w:rPr>
        <w:t>5</w:t>
      </w:r>
      <w:r w:rsidRPr="003244D6">
        <w:rPr>
          <w:rFonts w:ascii="Times New Roman" w:eastAsia="Calibri" w:hAnsi="Times New Roman"/>
          <w:sz w:val="28"/>
          <w:szCs w:val="28"/>
          <w:lang w:eastAsia="en-US"/>
        </w:rPr>
        <w:t xml:space="preserve">.2. </w:t>
      </w:r>
      <w:r>
        <w:rPr>
          <w:rFonts w:ascii="Times New Roman" w:eastAsia="Calibri" w:hAnsi="Times New Roman"/>
          <w:sz w:val="28"/>
          <w:szCs w:val="28"/>
          <w:lang w:eastAsia="en-US"/>
        </w:rPr>
        <w:t>Формирование межведомственных запросов.</w:t>
      </w:r>
    </w:p>
    <w:p w:rsidR="00334560" w:rsidRDefault="00334560" w:rsidP="00334560">
      <w:pPr>
        <w:rPr>
          <w:rFonts w:ascii="Times New Roman" w:eastAsia="Calibri" w:hAnsi="Times New Roman"/>
          <w:sz w:val="28"/>
          <w:szCs w:val="28"/>
          <w:lang w:eastAsia="en-US"/>
        </w:rPr>
      </w:pPr>
      <w:r>
        <w:rPr>
          <w:rFonts w:ascii="Times New Roman" w:eastAsia="Calibr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Calibri" w:hAnsi="Times New Roman"/>
          <w:sz w:val="28"/>
          <w:szCs w:val="28"/>
          <w:lang w:eastAsia="en-US"/>
        </w:rPr>
      </w:pPr>
      <w:r>
        <w:rPr>
          <w:rFonts w:ascii="Times New Roman" w:eastAsia="Calibri" w:hAnsi="Times New Roman"/>
          <w:sz w:val="28"/>
          <w:szCs w:val="28"/>
          <w:lang w:eastAsia="en-US"/>
        </w:rPr>
        <w:t>25.3. Рассмотрение заявления.</w:t>
      </w:r>
    </w:p>
    <w:p w:rsidR="00334560" w:rsidRPr="003244D6" w:rsidRDefault="00334560" w:rsidP="00334560">
      <w:pPr>
        <w:rPr>
          <w:rFonts w:ascii="Times New Roman" w:eastAsia="Calibri" w:hAnsi="Times New Roman"/>
          <w:sz w:val="28"/>
          <w:szCs w:val="28"/>
          <w:lang w:eastAsia="en-US"/>
        </w:rPr>
      </w:pPr>
      <w:r w:rsidRPr="003244D6">
        <w:rPr>
          <w:rFonts w:ascii="Times New Roman" w:eastAsia="Calibri" w:hAnsi="Times New Roman"/>
          <w:sz w:val="28"/>
          <w:szCs w:val="28"/>
          <w:lang w:eastAsia="en-US"/>
        </w:rPr>
        <w:t xml:space="preserve">Специалист Администрации в </w:t>
      </w:r>
      <w:proofErr w:type="gramStart"/>
      <w:r w:rsidRPr="003244D6">
        <w:rPr>
          <w:rFonts w:ascii="Times New Roman" w:eastAsia="Calibri" w:hAnsi="Times New Roman"/>
          <w:sz w:val="28"/>
          <w:szCs w:val="28"/>
          <w:lang w:eastAsia="en-US"/>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w:t>
      </w:r>
      <w:proofErr w:type="gramEnd"/>
      <w:r w:rsidR="00BA0D2F">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Calibri" w:hAnsi="Times New Roman"/>
          <w:sz w:val="28"/>
          <w:szCs w:val="28"/>
          <w:lang w:eastAsia="en-US"/>
        </w:rPr>
        <w:t>.</w:t>
      </w:r>
    </w:p>
    <w:p w:rsidR="00334560" w:rsidRDefault="00334560" w:rsidP="00334560">
      <w:pPr>
        <w:rPr>
          <w:rFonts w:ascii="Times New Roman" w:eastAsia="Calibri" w:hAnsi="Times New Roman"/>
          <w:sz w:val="28"/>
          <w:szCs w:val="28"/>
          <w:lang w:eastAsia="en-US"/>
        </w:rPr>
      </w:pPr>
      <w:r w:rsidRPr="003244D6">
        <w:rPr>
          <w:rFonts w:ascii="Times New Roman" w:eastAsia="Calibri" w:hAnsi="Times New Roman"/>
          <w:sz w:val="28"/>
          <w:szCs w:val="28"/>
          <w:lang w:eastAsia="en-US"/>
        </w:rPr>
        <w:t>2</w:t>
      </w:r>
      <w:r w:rsidR="00BA0D2F">
        <w:rPr>
          <w:rFonts w:ascii="Times New Roman" w:eastAsia="Calibri" w:hAnsi="Times New Roman"/>
          <w:sz w:val="28"/>
          <w:szCs w:val="28"/>
          <w:lang w:eastAsia="en-US"/>
        </w:rPr>
        <w:t>5</w:t>
      </w:r>
      <w:r w:rsidRPr="003244D6">
        <w:rPr>
          <w:rFonts w:ascii="Times New Roman" w:eastAsia="Calibri" w:hAnsi="Times New Roman"/>
          <w:sz w:val="28"/>
          <w:szCs w:val="28"/>
          <w:lang w:eastAsia="en-US"/>
        </w:rPr>
        <w:t>.</w:t>
      </w:r>
      <w:r>
        <w:rPr>
          <w:rFonts w:ascii="Times New Roman" w:eastAsia="Calibri" w:hAnsi="Times New Roman"/>
          <w:sz w:val="28"/>
          <w:szCs w:val="28"/>
          <w:lang w:eastAsia="en-US"/>
        </w:rPr>
        <w:t>4</w:t>
      </w:r>
      <w:r w:rsidRPr="003244D6">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Calibr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Calibri" w:hAnsi="Times New Roman"/>
          <w:sz w:val="28"/>
          <w:szCs w:val="28"/>
          <w:lang w:eastAsia="en-US"/>
        </w:rPr>
        <w:t xml:space="preserve">в течение 1 рабочего дня </w:t>
      </w:r>
      <w:proofErr w:type="gramStart"/>
      <w:r w:rsidRPr="003244D6">
        <w:rPr>
          <w:rFonts w:ascii="Times New Roman" w:eastAsia="Calibri" w:hAnsi="Times New Roman"/>
          <w:sz w:val="28"/>
          <w:szCs w:val="28"/>
          <w:lang w:eastAsia="en-US"/>
        </w:rPr>
        <w:t>с даты принятия</w:t>
      </w:r>
      <w:proofErr w:type="gramEnd"/>
      <w:r w:rsidRPr="003244D6">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и подписания </w:t>
      </w:r>
      <w:r w:rsidRPr="003244D6">
        <w:rPr>
          <w:rFonts w:ascii="Times New Roman" w:eastAsia="Calibr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6503A1">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A43B29" w:rsidRPr="00C20FD7" w:rsidRDefault="00A43B29" w:rsidP="00A43B2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w:t>
      </w:r>
      <w:r>
        <w:rPr>
          <w:rFonts w:ascii="Times New Roman" w:hAnsi="Times New Roman"/>
          <w:sz w:val="28"/>
          <w:szCs w:val="28"/>
        </w:rPr>
        <w:lastRenderedPageBreak/>
        <w:t xml:space="preserve">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Порядок и формы контроля за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D06BFA">
        <w:rPr>
          <w:rFonts w:ascii="Times New Roman" w:hAnsi="Times New Roman"/>
          <w:sz w:val="28"/>
          <w:szCs w:val="28"/>
        </w:rPr>
        <w:t>28.</w:t>
      </w:r>
      <w:r w:rsidR="000F57B2" w:rsidRPr="003244D6">
        <w:rPr>
          <w:rFonts w:ascii="Times New Roman" w:hAnsi="Times New Roman"/>
          <w:sz w:val="28"/>
          <w:szCs w:val="28"/>
        </w:rPr>
        <w:t>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162774" w:rsidRPr="003244D6" w:rsidRDefault="00162774" w:rsidP="004379E1">
      <w:pPr>
        <w:rPr>
          <w:rFonts w:ascii="Times New Roman" w:hAnsi="Times New Roman"/>
          <w:sz w:val="28"/>
          <w:szCs w:val="28"/>
        </w:rPr>
      </w:pP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lastRenderedPageBreak/>
        <w:t>Воронежской области</w:t>
      </w:r>
      <w:r w:rsidRPr="003244D6">
        <w:rPr>
          <w:rFonts w:ascii="Times New Roman" w:hAnsi="Times New Roman"/>
          <w:sz w:val="28"/>
          <w:szCs w:val="28"/>
        </w:rPr>
        <w:t xml:space="preserve"> и нормативных правовых актов </w:t>
      </w:r>
      <w:proofErr w:type="spellStart"/>
      <w:r w:rsidR="006503A1">
        <w:rPr>
          <w:rFonts w:ascii="Times New Roman" w:hAnsi="Times New Roman"/>
          <w:sz w:val="28"/>
          <w:szCs w:val="28"/>
        </w:rPr>
        <w:t>Россошанского</w:t>
      </w:r>
      <w:proofErr w:type="spellEnd"/>
      <w:r w:rsidR="006503A1">
        <w:rPr>
          <w:rFonts w:ascii="Times New Roman" w:hAnsi="Times New Roman"/>
          <w:sz w:val="28"/>
          <w:szCs w:val="28"/>
        </w:rPr>
        <w:t xml:space="preserve"> </w:t>
      </w:r>
      <w:r w:rsidR="000C0573" w:rsidRPr="003244D6">
        <w:rPr>
          <w:rFonts w:ascii="Times New Roman" w:hAnsi="Times New Roman"/>
          <w:sz w:val="28"/>
          <w:szCs w:val="28"/>
        </w:rPr>
        <w:t>муниципального района Воронежской области</w:t>
      </w:r>
      <w:r w:rsidRPr="003244D6">
        <w:rPr>
          <w:rFonts w:ascii="Times New Roman" w:hAnsi="Times New Roman"/>
          <w:sz w:val="28"/>
          <w:szCs w:val="28"/>
        </w:rPr>
        <w:t>;</w:t>
      </w:r>
      <w:proofErr w:type="gramEnd"/>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proofErr w:type="spellStart"/>
      <w:r w:rsidR="006503A1">
        <w:rPr>
          <w:rFonts w:ascii="Times New Roman" w:hAnsi="Times New Roman"/>
          <w:sz w:val="28"/>
          <w:szCs w:val="28"/>
        </w:rPr>
        <w:t>Россошанского</w:t>
      </w:r>
      <w:proofErr w:type="spellEnd"/>
      <w:r w:rsidR="000C0573"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Calibri" w:hAnsi="Times New Roman"/>
          <w:sz w:val="28"/>
          <w:szCs w:val="28"/>
        </w:rPr>
        <w:t>2</w:t>
      </w:r>
      <w:r w:rsidR="00A43B29">
        <w:rPr>
          <w:rFonts w:ascii="Times New Roman" w:eastAsia="Calibri" w:hAnsi="Times New Roman"/>
          <w:sz w:val="28"/>
          <w:szCs w:val="28"/>
        </w:rPr>
        <w:t>9</w:t>
      </w:r>
      <w:r w:rsidR="006A3505" w:rsidRPr="003244D6">
        <w:rPr>
          <w:rFonts w:ascii="Times New Roman" w:eastAsia="Calibri" w:hAnsi="Times New Roman"/>
          <w:sz w:val="28"/>
          <w:szCs w:val="28"/>
        </w:rPr>
        <w:t xml:space="preserve">.3. </w:t>
      </w:r>
      <w:proofErr w:type="gramStart"/>
      <w:r w:rsidR="00707570" w:rsidRPr="003244D6">
        <w:rPr>
          <w:rFonts w:ascii="Times New Roman" w:eastAsia="Calibri" w:hAnsi="Times New Roman"/>
          <w:sz w:val="28"/>
          <w:szCs w:val="28"/>
        </w:rPr>
        <w:t xml:space="preserve">Контроль за предоставлением </w:t>
      </w:r>
      <w:r w:rsidR="007615B4" w:rsidRPr="003244D6">
        <w:rPr>
          <w:rFonts w:ascii="Times New Roman" w:eastAsia="Calibri" w:hAnsi="Times New Roman"/>
          <w:sz w:val="28"/>
          <w:szCs w:val="28"/>
        </w:rPr>
        <w:t>Муниципальной</w:t>
      </w:r>
      <w:r w:rsidR="00707570" w:rsidRPr="003244D6">
        <w:rPr>
          <w:rFonts w:ascii="Times New Roman" w:eastAsia="Calibr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Calibri" w:hAnsi="Times New Roman"/>
          <w:sz w:val="28"/>
          <w:szCs w:val="28"/>
        </w:rPr>
        <w:t>Муниципальной</w:t>
      </w:r>
      <w:r w:rsidR="00707570" w:rsidRPr="003244D6">
        <w:rPr>
          <w:rFonts w:ascii="Times New Roman" w:eastAsia="Calibr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Calibri" w:hAnsi="Times New Roman"/>
          <w:sz w:val="28"/>
          <w:szCs w:val="28"/>
        </w:rPr>
        <w:t xml:space="preserve">ее </w:t>
      </w:r>
      <w:r w:rsidR="00707570" w:rsidRPr="003244D6">
        <w:rPr>
          <w:rFonts w:ascii="Times New Roman" w:eastAsia="Calibr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Calibri" w:hAnsi="Times New Roman"/>
          <w:sz w:val="28"/>
          <w:szCs w:val="28"/>
        </w:rPr>
        <w:t>Муниципальной</w:t>
      </w:r>
      <w:r w:rsidR="00707570" w:rsidRPr="003244D6">
        <w:rPr>
          <w:rFonts w:ascii="Times New Roman" w:eastAsia="Calibri" w:hAnsi="Times New Roman"/>
          <w:sz w:val="28"/>
          <w:szCs w:val="28"/>
        </w:rPr>
        <w:t xml:space="preserve"> услуги.</w:t>
      </w:r>
      <w:r w:rsidR="00593C41" w:rsidRPr="003244D6">
        <w:rPr>
          <w:rFonts w:ascii="Times New Roman" w:eastAsia="Calibri" w:hAnsi="Times New Roman"/>
          <w:sz w:val="28"/>
          <w:szCs w:val="28"/>
        </w:rPr>
        <w:t xml:space="preserve">   </w:t>
      </w:r>
      <w:proofErr w:type="gramEnd"/>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 xml:space="preserve">жалобы на нарушение </w:t>
      </w:r>
      <w:r w:rsidR="00F7504A" w:rsidRPr="003244D6">
        <w:rPr>
          <w:rFonts w:ascii="Times New Roman" w:hAnsi="Times New Roman"/>
          <w:sz w:val="28"/>
          <w:szCs w:val="28"/>
        </w:rPr>
        <w:lastRenderedPageBreak/>
        <w:t>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0" w:history="1">
        <w:r w:rsidRPr="00CA117F">
          <w:rPr>
            <w:rStyle w:val="af"/>
            <w:rFonts w:ascii="Times New Roman" w:hAnsi="Times New Roman"/>
            <w:color w:val="000000"/>
            <w:sz w:val="28"/>
            <w:szCs w:val="28"/>
          </w:rPr>
          <w:t>частью 1.1 статьи 16</w:t>
        </w:r>
      </w:hyperlink>
      <w:r w:rsidRPr="00CA117F">
        <w:rPr>
          <w:rFonts w:ascii="Times New Roman" w:hAnsi="Times New Roman"/>
          <w:color w:val="000000"/>
          <w:sz w:val="28"/>
          <w:szCs w:val="28"/>
        </w:rPr>
        <w:t xml:space="preserve"> </w:t>
      </w:r>
      <w:r w:rsidRPr="00DC038E">
        <w:rPr>
          <w:rFonts w:ascii="Times New Roman" w:hAnsi="Times New Roman"/>
          <w:sz w:val="28"/>
          <w:szCs w:val="28"/>
        </w:rPr>
        <w:t xml:space="preserve">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CA117F">
          <w:rPr>
            <w:rStyle w:val="af"/>
            <w:rFonts w:ascii="Times New Roman" w:hAnsi="Times New Roman"/>
            <w:color w:val="000000"/>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CA117F">
          <w:rPr>
            <w:rStyle w:val="af"/>
            <w:rFonts w:ascii="Times New Roman" w:hAnsi="Times New Roman"/>
            <w:color w:val="000000"/>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CA117F">
          <w:rPr>
            <w:rStyle w:val="af"/>
            <w:rFonts w:ascii="Times New Roman" w:hAnsi="Times New Roman"/>
            <w:color w:val="000000"/>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CA117F">
          <w:rPr>
            <w:rStyle w:val="af"/>
            <w:rFonts w:ascii="Times New Roman" w:hAnsi="Times New Roman"/>
            <w:color w:val="000000"/>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DC038E">
        <w:rPr>
          <w:rFonts w:ascii="Times New Roman" w:hAnsi="Times New Roman"/>
          <w:sz w:val="28"/>
          <w:szCs w:val="28"/>
        </w:rPr>
        <w:lastRenderedPageBreak/>
        <w:t xml:space="preserve">услуги, за исключением случаев, предусмотренных </w:t>
      </w:r>
      <w:hyperlink r:id="rId75" w:history="1">
        <w:r w:rsidRPr="00CA117F">
          <w:rPr>
            <w:rStyle w:val="af"/>
            <w:rFonts w:ascii="Times New Roman" w:hAnsi="Times New Roman"/>
            <w:color w:val="000000"/>
            <w:sz w:val="28"/>
            <w:szCs w:val="28"/>
          </w:rPr>
          <w:t>пунктом 4 части 1 статьи 7</w:t>
        </w:r>
      </w:hyperlink>
      <w:r w:rsidRPr="00CA117F">
        <w:rPr>
          <w:rFonts w:ascii="Times New Roman" w:hAnsi="Times New Roman"/>
          <w:color w:val="000000"/>
          <w:sz w:val="28"/>
          <w:szCs w:val="28"/>
        </w:rPr>
        <w:t xml:space="preserve"> </w:t>
      </w:r>
      <w:r w:rsidRPr="00DC038E">
        <w:rPr>
          <w:rFonts w:ascii="Times New Roman" w:hAnsi="Times New Roman"/>
          <w:sz w:val="28"/>
          <w:szCs w:val="28"/>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history="1">
        <w:r w:rsidRPr="00CA117F">
          <w:rPr>
            <w:rStyle w:val="af"/>
            <w:rFonts w:ascii="Times New Roman" w:hAnsi="Times New Roman"/>
            <w:color w:val="000000"/>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DC038E">
        <w:rPr>
          <w:rFonts w:ascii="Times New Roman" w:hAnsi="Times New Roman"/>
          <w:sz w:val="28"/>
          <w:szCs w:val="28"/>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w:t>
      </w:r>
      <w:r w:rsidR="00545AFC">
        <w:rPr>
          <w:rFonts w:ascii="Times New Roman" w:hAnsi="Times New Roman"/>
          <w:sz w:val="28"/>
          <w:szCs w:val="28"/>
        </w:rPr>
        <w:t xml:space="preserve"> (бездействие) МФЦ подаются в 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w:t>
      </w:r>
      <w:r w:rsidR="00545AFC">
        <w:rPr>
          <w:rFonts w:ascii="Times New Roman" w:hAnsi="Times New Roman"/>
          <w:sz w:val="28"/>
          <w:szCs w:val="28"/>
        </w:rPr>
        <w:t>инистрацию, в МФЦ, в 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7" w:anchor="p39" w:history="1">
        <w:r w:rsidRPr="00CA117F">
          <w:rPr>
            <w:rStyle w:val="af"/>
            <w:rFonts w:ascii="Times New Roman" w:hAnsi="Times New Roman"/>
            <w:color w:val="000000"/>
            <w:sz w:val="28"/>
            <w:szCs w:val="28"/>
          </w:rPr>
          <w:t>пункте 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olor w:val="auto"/>
          <w:sz w:val="28"/>
          <w:szCs w:val="28"/>
        </w:rPr>
      </w:pPr>
      <w:bookmarkStart w:id="10" w:name="_Toc134019825"/>
      <w:r w:rsidRPr="00DC038E">
        <w:rPr>
          <w:rFonts w:ascii="Times New Roman" w:hAnsi="Times New Roman"/>
          <w:color w:val="auto"/>
          <w:sz w:val="28"/>
          <w:szCs w:val="28"/>
        </w:rPr>
        <w:t>Перечень нормативных правовых актов, регулирующих порядок</w:t>
      </w:r>
      <w:bookmarkEnd w:id="10"/>
    </w:p>
    <w:p w:rsidR="00A43B29" w:rsidRPr="00DC038E" w:rsidRDefault="00A43B29" w:rsidP="00A43B29">
      <w:pPr>
        <w:pStyle w:val="2"/>
        <w:spacing w:before="0"/>
        <w:jc w:val="center"/>
        <w:rPr>
          <w:rFonts w:ascii="Times New Roman" w:hAnsi="Times New Roman"/>
          <w:color w:val="auto"/>
          <w:sz w:val="28"/>
          <w:szCs w:val="28"/>
        </w:rPr>
      </w:pPr>
      <w:bookmarkStart w:id="11" w:name="_Toc134019826"/>
      <w:r w:rsidRPr="00DC038E">
        <w:rPr>
          <w:rFonts w:ascii="Times New Roman" w:hAnsi="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olor w:val="auto"/>
          <w:sz w:val="28"/>
          <w:szCs w:val="28"/>
        </w:rPr>
      </w:pPr>
      <w:bookmarkStart w:id="12" w:name="_Toc134019827"/>
      <w:r w:rsidRPr="00DC038E">
        <w:rPr>
          <w:rFonts w:ascii="Times New Roman" w:hAnsi="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olor w:val="auto"/>
          <w:sz w:val="28"/>
          <w:szCs w:val="28"/>
        </w:rPr>
      </w:pPr>
      <w:bookmarkStart w:id="13" w:name="_Toc134019828"/>
      <w:r w:rsidRPr="00DC038E">
        <w:rPr>
          <w:rFonts w:ascii="Times New Roman" w:hAnsi="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A3B56" w:rsidRPr="00FA3B56" w:rsidRDefault="00FA3B56" w:rsidP="00FA3B56">
      <w:pPr>
        <w:ind w:firstLine="0"/>
        <w:rPr>
          <w:rFonts w:ascii="Times New Roman" w:hAnsi="Times New Roman"/>
          <w:sz w:val="28"/>
          <w:szCs w:val="28"/>
        </w:rPr>
      </w:pPr>
      <w:r w:rsidRPr="00FA3B56">
        <w:rPr>
          <w:rFonts w:ascii="Times New Roman" w:hAnsi="Times New Roman"/>
          <w:sz w:val="28"/>
          <w:szCs w:val="28"/>
        </w:rPr>
        <w:t>Руководитель аппарата администрации</w:t>
      </w:r>
    </w:p>
    <w:p w:rsidR="00FA3B56" w:rsidRPr="00FA3B56" w:rsidRDefault="00FA3B56" w:rsidP="00FA3B56">
      <w:pPr>
        <w:ind w:firstLine="0"/>
        <w:rPr>
          <w:rFonts w:ascii="Times New Roman" w:hAnsi="Times New Roman"/>
          <w:sz w:val="28"/>
          <w:szCs w:val="28"/>
        </w:rPr>
      </w:pPr>
      <w:proofErr w:type="spellStart"/>
      <w:r w:rsidRPr="00FA3B56">
        <w:rPr>
          <w:rFonts w:ascii="Times New Roman" w:hAnsi="Times New Roman"/>
          <w:sz w:val="28"/>
          <w:szCs w:val="28"/>
        </w:rPr>
        <w:t>Россошанского</w:t>
      </w:r>
      <w:proofErr w:type="spellEnd"/>
      <w:r w:rsidRPr="00FA3B56">
        <w:rPr>
          <w:rFonts w:ascii="Times New Roman" w:hAnsi="Times New Roman"/>
          <w:sz w:val="28"/>
          <w:szCs w:val="28"/>
        </w:rPr>
        <w:t xml:space="preserve"> муниципального района                                       И.М. Марков</w:t>
      </w:r>
    </w:p>
    <w:p w:rsidR="00F47016" w:rsidRPr="00A43B29" w:rsidRDefault="00F47016" w:rsidP="00FA3B56">
      <w:pPr>
        <w:autoSpaceDE w:val="0"/>
        <w:autoSpaceDN w:val="0"/>
        <w:adjustRightInd w:val="0"/>
        <w:ind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4D5936" w:rsidRDefault="004D5936" w:rsidP="006A230D">
      <w:pPr>
        <w:autoSpaceDE w:val="0"/>
        <w:autoSpaceDN w:val="0"/>
        <w:adjustRightInd w:val="0"/>
        <w:ind w:left="5103" w:firstLine="0"/>
        <w:rPr>
          <w:rFonts w:ascii="Times New Roman" w:hAnsi="Times New Roman"/>
          <w:bCs/>
        </w:rPr>
      </w:pPr>
    </w:p>
    <w:p w:rsidR="004D5936" w:rsidRDefault="004D5936" w:rsidP="006A230D">
      <w:pPr>
        <w:autoSpaceDE w:val="0"/>
        <w:autoSpaceDN w:val="0"/>
        <w:adjustRightInd w:val="0"/>
        <w:ind w:left="5103" w:firstLine="0"/>
        <w:rPr>
          <w:rFonts w:ascii="Times New Roman" w:hAnsi="Times New Roman"/>
          <w:bCs/>
        </w:rPr>
      </w:pPr>
    </w:p>
    <w:p w:rsidR="004D5936" w:rsidRDefault="004D5936" w:rsidP="006A230D">
      <w:pPr>
        <w:autoSpaceDE w:val="0"/>
        <w:autoSpaceDN w:val="0"/>
        <w:adjustRightInd w:val="0"/>
        <w:ind w:left="5103" w:firstLine="0"/>
        <w:rPr>
          <w:rFonts w:ascii="Times New Roman" w:hAnsi="Times New Roman"/>
          <w:bCs/>
        </w:rPr>
      </w:pPr>
    </w:p>
    <w:p w:rsidR="004D5936" w:rsidRDefault="004D593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5E62EF" w:rsidRDefault="005E62EF" w:rsidP="006A230D">
      <w:pPr>
        <w:autoSpaceDE w:val="0"/>
        <w:autoSpaceDN w:val="0"/>
        <w:adjustRightInd w:val="0"/>
        <w:ind w:left="5103" w:firstLine="0"/>
        <w:rPr>
          <w:rFonts w:ascii="Times New Roman" w:hAnsi="Times New Roman"/>
          <w:bCs/>
        </w:rPr>
      </w:pPr>
    </w:p>
    <w:p w:rsidR="00162774" w:rsidRDefault="00162774" w:rsidP="00EA75AF">
      <w:pPr>
        <w:autoSpaceDE w:val="0"/>
        <w:autoSpaceDN w:val="0"/>
        <w:adjustRightInd w:val="0"/>
        <w:ind w:firstLine="0"/>
        <w:outlineLvl w:val="0"/>
        <w:rPr>
          <w:rFonts w:ascii="Times New Roman" w:hAnsi="Times New Roman"/>
          <w:bCs/>
        </w:rPr>
      </w:pPr>
      <w:bookmarkStart w:id="14" w:name="_GoBack"/>
      <w:bookmarkEnd w:id="14"/>
    </w:p>
    <w:p w:rsidR="00162774" w:rsidRDefault="00162774" w:rsidP="00EA75AF">
      <w:pPr>
        <w:autoSpaceDE w:val="0"/>
        <w:autoSpaceDN w:val="0"/>
        <w:adjustRightInd w:val="0"/>
        <w:ind w:firstLine="0"/>
        <w:outlineLvl w:val="0"/>
        <w:rPr>
          <w:rFonts w:ascii="Times New Roman" w:hAnsi="Times New Roman"/>
          <w:bCs/>
        </w:rPr>
      </w:pPr>
    </w:p>
    <w:p w:rsidR="00EA75AF" w:rsidRDefault="00EA75AF" w:rsidP="00EA75AF">
      <w:pPr>
        <w:autoSpaceDE w:val="0"/>
        <w:autoSpaceDN w:val="0"/>
        <w:adjustRightInd w:val="0"/>
        <w:ind w:firstLine="0"/>
        <w:outlineLvl w:val="0"/>
        <w:rPr>
          <w:rFonts w:ascii="Times New Roman" w:hAnsi="Times New Roman"/>
        </w:rPr>
      </w:pPr>
      <w:r>
        <w:rPr>
          <w:rFonts w:ascii="Times New Roman" w:hAnsi="Times New Roman"/>
          <w:bCs/>
        </w:rPr>
        <w:lastRenderedPageBreak/>
        <w:t xml:space="preserve">    </w:t>
      </w:r>
      <w:r w:rsidR="002E27F7">
        <w:rPr>
          <w:rFonts w:ascii="Times New Roman" w:hAnsi="Times New Roman"/>
          <w:sz w:val="28"/>
          <w:szCs w:val="28"/>
        </w:rPr>
        <w:t xml:space="preserve">                                          </w:t>
      </w:r>
      <w:r>
        <w:rPr>
          <w:rFonts w:ascii="Times New Roman" w:hAnsi="Times New Roman"/>
          <w:sz w:val="28"/>
          <w:szCs w:val="28"/>
        </w:rPr>
        <w:t xml:space="preserve">                                </w:t>
      </w:r>
      <w:r w:rsidRPr="003244D6">
        <w:rPr>
          <w:rFonts w:ascii="Times New Roman" w:hAnsi="Times New Roman"/>
          <w:bCs/>
        </w:rPr>
        <w:t xml:space="preserve">Приложение № 1 </w:t>
      </w:r>
      <w:r w:rsidRPr="003244D6">
        <w:rPr>
          <w:rFonts w:ascii="Times New Roman" w:hAnsi="Times New Roman"/>
        </w:rPr>
        <w:t xml:space="preserve">к </w:t>
      </w:r>
      <w:proofErr w:type="gramStart"/>
      <w:r w:rsidRPr="003244D6">
        <w:rPr>
          <w:rFonts w:ascii="Times New Roman" w:hAnsi="Times New Roman"/>
        </w:rPr>
        <w:t>Административному</w:t>
      </w:r>
      <w:proofErr w:type="gramEnd"/>
      <w:r w:rsidRPr="003244D6">
        <w:rPr>
          <w:rFonts w:ascii="Times New Roman" w:hAnsi="Times New Roman"/>
        </w:rPr>
        <w:t xml:space="preserve"> </w:t>
      </w:r>
      <w:r>
        <w:rPr>
          <w:rFonts w:ascii="Times New Roman" w:hAnsi="Times New Roman"/>
        </w:rPr>
        <w:t xml:space="preserve">             </w:t>
      </w:r>
    </w:p>
    <w:p w:rsidR="00EA75AF" w:rsidRDefault="00EA75AF" w:rsidP="00EA75AF">
      <w:pPr>
        <w:autoSpaceDE w:val="0"/>
        <w:autoSpaceDN w:val="0"/>
        <w:adjustRightInd w:val="0"/>
        <w:jc w:val="center"/>
        <w:outlineLvl w:val="0"/>
        <w:rPr>
          <w:rFonts w:ascii="Times New Roman" w:hAnsi="Times New Roman"/>
        </w:rPr>
      </w:pPr>
      <w:r>
        <w:rPr>
          <w:rFonts w:ascii="Times New Roman" w:hAnsi="Times New Roman"/>
        </w:rPr>
        <w:t xml:space="preserve">                                                                      </w:t>
      </w:r>
      <w:r w:rsidRPr="003244D6">
        <w:rPr>
          <w:rFonts w:ascii="Times New Roman" w:hAnsi="Times New Roman"/>
        </w:rPr>
        <w:t xml:space="preserve">регламенту по предоставлению </w:t>
      </w:r>
      <w:r>
        <w:rPr>
          <w:rFonts w:ascii="Times New Roman" w:hAnsi="Times New Roman"/>
        </w:rPr>
        <w:t xml:space="preserve">  </w:t>
      </w:r>
    </w:p>
    <w:p w:rsidR="00FA3B56" w:rsidRPr="00FA3B56" w:rsidRDefault="00EA75AF" w:rsidP="00EA75AF">
      <w:pPr>
        <w:autoSpaceDE w:val="0"/>
        <w:autoSpaceDN w:val="0"/>
        <w:adjustRightInd w:val="0"/>
        <w:jc w:val="center"/>
        <w:outlineLvl w:val="0"/>
        <w:rPr>
          <w:rFonts w:ascii="Times New Roman" w:hAnsi="Times New Roman"/>
          <w:sz w:val="28"/>
          <w:szCs w:val="28"/>
        </w:rPr>
      </w:pPr>
      <w:r>
        <w:rPr>
          <w:rFonts w:ascii="Times New Roman" w:hAnsi="Times New Roman"/>
        </w:rPr>
        <w:t xml:space="preserve">                                                         </w:t>
      </w:r>
      <w:r w:rsidRPr="003244D6">
        <w:rPr>
          <w:rFonts w:ascii="Times New Roman" w:hAnsi="Times New Roman"/>
        </w:rPr>
        <w:t>муниципальной услуги</w:t>
      </w:r>
      <w:r w:rsidR="00FA3B56" w:rsidRPr="00FA3B56">
        <w:rPr>
          <w:rFonts w:ascii="Times New Roman" w:hAnsi="Times New Roman"/>
          <w:sz w:val="28"/>
          <w:szCs w:val="28"/>
        </w:rPr>
        <w:t xml:space="preserve"> </w:t>
      </w:r>
    </w:p>
    <w:p w:rsidR="00FA3B56" w:rsidRPr="00FA3B56" w:rsidRDefault="00FA3B56" w:rsidP="00FA3B56">
      <w:pPr>
        <w:autoSpaceDE w:val="0"/>
        <w:autoSpaceDN w:val="0"/>
        <w:adjustRightInd w:val="0"/>
        <w:jc w:val="right"/>
        <w:rPr>
          <w:rFonts w:ascii="Times New Roman" w:hAnsi="Times New Roman"/>
          <w:sz w:val="28"/>
          <w:szCs w:val="28"/>
        </w:rPr>
      </w:pPr>
    </w:p>
    <w:p w:rsidR="00FA3B56" w:rsidRPr="00FA3B56" w:rsidRDefault="00FA3B56" w:rsidP="00FA3B56">
      <w:pPr>
        <w:autoSpaceDE w:val="0"/>
        <w:autoSpaceDN w:val="0"/>
        <w:adjustRightInd w:val="0"/>
        <w:rPr>
          <w:rFonts w:ascii="Times New Roman" w:hAnsi="Times New Roman"/>
          <w:sz w:val="28"/>
          <w:szCs w:val="28"/>
        </w:rPr>
      </w:pPr>
    </w:p>
    <w:p w:rsidR="005D3BB6" w:rsidRDefault="00EA75AF" w:rsidP="00EA75AF">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администрации об установлении </w:t>
      </w:r>
      <w:r w:rsidR="005D3BB6">
        <w:rPr>
          <w:rFonts w:ascii="Times New Roman" w:hAnsi="Times New Roman" w:cs="Times New Roman"/>
          <w:b/>
          <w:sz w:val="24"/>
          <w:szCs w:val="24"/>
        </w:rPr>
        <w:t xml:space="preserve">сервитута </w:t>
      </w:r>
    </w:p>
    <w:p w:rsidR="00EA75AF" w:rsidRPr="003244D6" w:rsidRDefault="005D3BB6" w:rsidP="00EA75AF">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00EA75AF" w:rsidRPr="003244D6">
        <w:rPr>
          <w:rFonts w:ascii="Times New Roman" w:hAnsi="Times New Roman" w:cs="Times New Roman"/>
          <w:b/>
          <w:sz w:val="24"/>
          <w:szCs w:val="24"/>
        </w:rPr>
        <w:t>публичного сервитута</w:t>
      </w:r>
      <w:r>
        <w:rPr>
          <w:rFonts w:ascii="Times New Roman" w:hAnsi="Times New Roman" w:cs="Times New Roman"/>
          <w:b/>
          <w:sz w:val="24"/>
          <w:szCs w:val="24"/>
        </w:rPr>
        <w:t>)</w:t>
      </w:r>
    </w:p>
    <w:p w:rsidR="00FA3B56" w:rsidRPr="00FA3B56" w:rsidRDefault="00FA3B56" w:rsidP="002E27F7">
      <w:pPr>
        <w:autoSpaceDE w:val="0"/>
        <w:autoSpaceDN w:val="0"/>
        <w:adjustRightInd w:val="0"/>
        <w:ind w:firstLine="0"/>
        <w:rPr>
          <w:rFonts w:ascii="Times New Roman" w:hAnsi="Times New Roman"/>
          <w:sz w:val="28"/>
          <w:szCs w:val="28"/>
        </w:rPr>
      </w:pPr>
    </w:p>
    <w:p w:rsidR="00893EA5" w:rsidRDefault="00D96C04" w:rsidP="00893EA5">
      <w:pPr>
        <w:pStyle w:val="af8"/>
        <w:tabs>
          <w:tab w:val="left" w:pos="426"/>
          <w:tab w:val="left" w:pos="2977"/>
        </w:tabs>
        <w:spacing w:line="360" w:lineRule="auto"/>
        <w:jc w:val="center"/>
        <w:rPr>
          <w:rFonts w:ascii="Calibri" w:hAnsi="Calibri"/>
        </w:rPr>
      </w:pPr>
      <w:bookmarkStart w:id="15" w:name="Par7"/>
      <w:bookmarkEnd w:id="15"/>
      <w:r>
        <w:rPr>
          <w:noProof/>
        </w:rPr>
        <w:drawing>
          <wp:inline distT="0" distB="0" distL="0" distR="0">
            <wp:extent cx="588645" cy="683895"/>
            <wp:effectExtent l="1905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8" cstate="print"/>
                    <a:srcRect/>
                    <a:stretch>
                      <a:fillRect/>
                    </a:stretch>
                  </pic:blipFill>
                  <pic:spPr bwMode="auto">
                    <a:xfrm>
                      <a:off x="0" y="0"/>
                      <a:ext cx="588645" cy="683895"/>
                    </a:xfrm>
                    <a:prstGeom prst="rect">
                      <a:avLst/>
                    </a:prstGeom>
                    <a:solidFill>
                      <a:srgbClr val="FFFFFF"/>
                    </a:solidFill>
                    <a:ln w="9525">
                      <a:noFill/>
                      <a:miter lim="800000"/>
                      <a:headEnd/>
                      <a:tailEnd/>
                    </a:ln>
                  </pic:spPr>
                </pic:pic>
              </a:graphicData>
            </a:graphic>
          </wp:inline>
        </w:drawing>
      </w:r>
    </w:p>
    <w:p w:rsidR="00893EA5" w:rsidRPr="00893EA5" w:rsidRDefault="00893EA5" w:rsidP="00893EA5">
      <w:pPr>
        <w:pStyle w:val="af8"/>
        <w:tabs>
          <w:tab w:val="left" w:pos="426"/>
          <w:tab w:val="left" w:pos="2977"/>
        </w:tabs>
        <w:jc w:val="center"/>
        <w:rPr>
          <w:rFonts w:ascii="Times New Roman" w:hAnsi="Times New Roman"/>
          <w:b/>
          <w:bCs/>
          <w:spacing w:val="28"/>
          <w:sz w:val="26"/>
          <w:szCs w:val="26"/>
        </w:rPr>
      </w:pPr>
      <w:r w:rsidRPr="00893EA5">
        <w:rPr>
          <w:rFonts w:ascii="Times New Roman" w:hAnsi="Times New Roman"/>
          <w:b/>
          <w:bCs/>
          <w:spacing w:val="28"/>
          <w:sz w:val="26"/>
          <w:szCs w:val="26"/>
        </w:rPr>
        <w:t>АДМИНИСТРАЦИЯ РОССОШАНСКОГО</w:t>
      </w:r>
    </w:p>
    <w:p w:rsidR="00893EA5" w:rsidRPr="00893EA5" w:rsidRDefault="00893EA5" w:rsidP="00893EA5">
      <w:pPr>
        <w:pStyle w:val="af8"/>
        <w:tabs>
          <w:tab w:val="left" w:pos="426"/>
          <w:tab w:val="left" w:pos="2977"/>
        </w:tabs>
        <w:jc w:val="center"/>
        <w:rPr>
          <w:rFonts w:ascii="Times New Roman" w:hAnsi="Times New Roman"/>
          <w:b/>
          <w:bCs/>
          <w:spacing w:val="28"/>
          <w:sz w:val="26"/>
          <w:szCs w:val="26"/>
        </w:rPr>
      </w:pPr>
      <w:r w:rsidRPr="00893EA5">
        <w:rPr>
          <w:rFonts w:ascii="Times New Roman" w:hAnsi="Times New Roman"/>
          <w:b/>
          <w:bCs/>
          <w:spacing w:val="28"/>
          <w:sz w:val="26"/>
          <w:szCs w:val="26"/>
        </w:rPr>
        <w:t>МУНИЦИПАЛЬНОГО РАЙОНА ВОРОНЕЖСКОЙ ОБЛАСТИ</w:t>
      </w:r>
    </w:p>
    <w:p w:rsidR="00893EA5" w:rsidRPr="00893EA5" w:rsidRDefault="00893EA5" w:rsidP="00893EA5">
      <w:pPr>
        <w:pStyle w:val="af8"/>
        <w:tabs>
          <w:tab w:val="left" w:pos="426"/>
          <w:tab w:val="left" w:pos="2977"/>
        </w:tabs>
        <w:jc w:val="center"/>
        <w:rPr>
          <w:rFonts w:ascii="Times New Roman" w:hAnsi="Times New Roman"/>
          <w:b/>
          <w:bCs/>
          <w:spacing w:val="28"/>
          <w:sz w:val="26"/>
          <w:szCs w:val="26"/>
        </w:rPr>
      </w:pPr>
    </w:p>
    <w:p w:rsidR="00893EA5" w:rsidRPr="00893EA5" w:rsidRDefault="00893EA5" w:rsidP="00893EA5">
      <w:pPr>
        <w:pStyle w:val="af8"/>
        <w:tabs>
          <w:tab w:val="left" w:pos="426"/>
          <w:tab w:val="left" w:pos="2977"/>
        </w:tabs>
        <w:jc w:val="center"/>
        <w:rPr>
          <w:rFonts w:ascii="Times New Roman" w:hAnsi="Times New Roman"/>
          <w:b/>
          <w:spacing w:val="40"/>
          <w:sz w:val="26"/>
          <w:szCs w:val="26"/>
        </w:rPr>
      </w:pPr>
      <w:r w:rsidRPr="00893EA5">
        <w:rPr>
          <w:rFonts w:ascii="Times New Roman" w:hAnsi="Times New Roman"/>
          <w:b/>
          <w:spacing w:val="40"/>
          <w:sz w:val="26"/>
          <w:szCs w:val="26"/>
        </w:rPr>
        <w:t>ПОСТАНОВЛЕНИЕ</w:t>
      </w:r>
    </w:p>
    <w:p w:rsidR="00893EA5" w:rsidRPr="00893EA5" w:rsidRDefault="00893EA5" w:rsidP="00893EA5">
      <w:pPr>
        <w:pStyle w:val="af8"/>
        <w:tabs>
          <w:tab w:val="left" w:pos="426"/>
          <w:tab w:val="left" w:pos="2977"/>
        </w:tabs>
        <w:jc w:val="center"/>
        <w:rPr>
          <w:rFonts w:ascii="Times New Roman" w:hAnsi="Times New Roman"/>
          <w:b/>
          <w:spacing w:val="40"/>
          <w:sz w:val="26"/>
          <w:szCs w:val="26"/>
        </w:rPr>
      </w:pPr>
    </w:p>
    <w:p w:rsidR="00893EA5" w:rsidRPr="00893EA5" w:rsidRDefault="00893EA5" w:rsidP="00893EA5">
      <w:pPr>
        <w:pStyle w:val="af8"/>
        <w:tabs>
          <w:tab w:val="left" w:pos="426"/>
          <w:tab w:val="left" w:pos="2977"/>
        </w:tabs>
        <w:jc w:val="center"/>
        <w:rPr>
          <w:rFonts w:ascii="Times New Roman" w:hAnsi="Times New Roman"/>
          <w:b/>
          <w:spacing w:val="40"/>
          <w:sz w:val="26"/>
          <w:szCs w:val="26"/>
        </w:rPr>
      </w:pPr>
    </w:p>
    <w:p w:rsidR="00893EA5" w:rsidRPr="00893EA5" w:rsidRDefault="00893EA5" w:rsidP="00893EA5">
      <w:pPr>
        <w:ind w:right="6501" w:firstLine="0"/>
        <w:rPr>
          <w:rFonts w:ascii="Times New Roman" w:hAnsi="Times New Roman"/>
          <w:sz w:val="26"/>
          <w:szCs w:val="26"/>
        </w:rPr>
      </w:pPr>
      <w:r w:rsidRPr="00893EA5">
        <w:rPr>
          <w:rFonts w:ascii="Times New Roman" w:hAnsi="Times New Roman"/>
          <w:sz w:val="26"/>
          <w:szCs w:val="26"/>
        </w:rPr>
        <w:t xml:space="preserve">от                                     № </w:t>
      </w:r>
    </w:p>
    <w:p w:rsidR="00893EA5" w:rsidRDefault="00F444F4" w:rsidP="00893EA5">
      <w:pPr>
        <w:spacing w:line="360" w:lineRule="auto"/>
        <w:ind w:right="6503"/>
        <w:rPr>
          <w:rFonts w:ascii="Times New Roman" w:hAnsi="Times New Roman"/>
          <w:sz w:val="26"/>
          <w:szCs w:val="26"/>
        </w:rPr>
      </w:pPr>
      <w:r>
        <w:rPr>
          <w:rFonts w:ascii="Times New Roman" w:hAnsi="Times New Roman"/>
          <w:sz w:val="26"/>
          <w:szCs w:val="26"/>
        </w:rPr>
        <w:pict>
          <v:group id="_x0000_s1026" style="position:absolute;left:0;text-align:left;margin-left:18.75pt;margin-top:2pt;width:189pt;height:0;z-index:251657728;mso-wrap-distance-left:0;mso-wrap-distance-right:0" coordorigin=",40" coordsize="3779,0">
            <o:lock v:ext="edit" text="t"/>
            <v:line id="_x0000_s1027" style="position:absolute" from="0,40" to="2159,40" strokeweight=".26mm">
              <v:stroke joinstyle="miter"/>
            </v:line>
            <v:line id="_x0000_s1028" style="position:absolute" from="2340,40" to="3779,40" strokeweight=".26mm">
              <v:stroke joinstyle="miter"/>
            </v:line>
          </v:group>
        </w:pict>
      </w:r>
      <w:r w:rsidR="00893EA5" w:rsidRPr="00893EA5">
        <w:rPr>
          <w:rFonts w:ascii="Times New Roman" w:hAnsi="Times New Roman"/>
          <w:sz w:val="26"/>
          <w:szCs w:val="26"/>
        </w:rPr>
        <w:t xml:space="preserve">           г. Россошь</w:t>
      </w:r>
    </w:p>
    <w:p w:rsidR="00924ADE" w:rsidRPr="00924ADE" w:rsidRDefault="00893EA5" w:rsidP="00924ADE">
      <w:pPr>
        <w:pStyle w:val="ConsPlusTitle"/>
        <w:rPr>
          <w:rFonts w:ascii="Times New Roman" w:hAnsi="Times New Roman"/>
          <w:color w:val="000000"/>
          <w:sz w:val="26"/>
          <w:szCs w:val="26"/>
        </w:rPr>
      </w:pPr>
      <w:proofErr w:type="gramStart"/>
      <w:r w:rsidRPr="00924ADE">
        <w:rPr>
          <w:rFonts w:ascii="Times New Roman" w:hAnsi="Times New Roman"/>
          <w:sz w:val="26"/>
          <w:szCs w:val="26"/>
        </w:rPr>
        <w:t xml:space="preserve">Об </w:t>
      </w:r>
      <w:r w:rsidR="00924ADE" w:rsidRPr="00924ADE">
        <w:rPr>
          <w:rFonts w:ascii="Times New Roman" w:hAnsi="Times New Roman"/>
          <w:color w:val="000000"/>
          <w:sz w:val="26"/>
          <w:szCs w:val="26"/>
        </w:rPr>
        <w:t>установление сервитута</w:t>
      </w:r>
      <w:r w:rsidR="005D3BB6">
        <w:rPr>
          <w:rFonts w:ascii="Times New Roman" w:hAnsi="Times New Roman"/>
          <w:color w:val="000000"/>
          <w:sz w:val="26"/>
          <w:szCs w:val="26"/>
        </w:rPr>
        <w:t xml:space="preserve"> (публичного</w:t>
      </w:r>
      <w:r w:rsidR="00924ADE" w:rsidRPr="00924ADE">
        <w:rPr>
          <w:rFonts w:ascii="Times New Roman" w:hAnsi="Times New Roman"/>
          <w:color w:val="000000"/>
          <w:sz w:val="26"/>
          <w:szCs w:val="26"/>
        </w:rPr>
        <w:t xml:space="preserve"> </w:t>
      </w:r>
      <w:proofErr w:type="gramEnd"/>
    </w:p>
    <w:p w:rsidR="005D3BB6" w:rsidRDefault="005D3BB6" w:rsidP="00924ADE">
      <w:pPr>
        <w:pStyle w:val="ConsPlusTitle"/>
        <w:rPr>
          <w:rFonts w:ascii="Times New Roman" w:hAnsi="Times New Roman"/>
          <w:color w:val="000000"/>
          <w:sz w:val="26"/>
          <w:szCs w:val="26"/>
        </w:rPr>
      </w:pPr>
      <w:r>
        <w:rPr>
          <w:rFonts w:ascii="Times New Roman" w:hAnsi="Times New Roman"/>
          <w:color w:val="000000"/>
          <w:sz w:val="26"/>
          <w:szCs w:val="26"/>
        </w:rPr>
        <w:t xml:space="preserve">сервитута) </w:t>
      </w:r>
      <w:r w:rsidR="00924ADE" w:rsidRPr="00924ADE">
        <w:rPr>
          <w:rFonts w:ascii="Times New Roman" w:hAnsi="Times New Roman"/>
          <w:color w:val="000000"/>
          <w:sz w:val="26"/>
          <w:szCs w:val="26"/>
        </w:rPr>
        <w:t xml:space="preserve">в отношении земельного </w:t>
      </w:r>
    </w:p>
    <w:p w:rsidR="00924ADE" w:rsidRPr="00924ADE" w:rsidRDefault="00924ADE" w:rsidP="00924ADE">
      <w:pPr>
        <w:pStyle w:val="ConsPlusTitle"/>
        <w:rPr>
          <w:rFonts w:ascii="Times New Roman" w:hAnsi="Times New Roman"/>
          <w:color w:val="000000"/>
          <w:sz w:val="26"/>
          <w:szCs w:val="26"/>
        </w:rPr>
      </w:pPr>
      <w:r w:rsidRPr="00924ADE">
        <w:rPr>
          <w:rFonts w:ascii="Times New Roman" w:hAnsi="Times New Roman"/>
          <w:color w:val="000000"/>
          <w:sz w:val="26"/>
          <w:szCs w:val="26"/>
        </w:rPr>
        <w:t xml:space="preserve">участка, находящегося в </w:t>
      </w:r>
      <w:proofErr w:type="gramStart"/>
      <w:r w:rsidRPr="00924ADE">
        <w:rPr>
          <w:rFonts w:ascii="Times New Roman" w:hAnsi="Times New Roman"/>
          <w:color w:val="000000"/>
          <w:sz w:val="26"/>
          <w:szCs w:val="26"/>
        </w:rPr>
        <w:t>муниципальной</w:t>
      </w:r>
      <w:proofErr w:type="gramEnd"/>
      <w:r w:rsidRPr="00924ADE">
        <w:rPr>
          <w:rFonts w:ascii="Times New Roman" w:hAnsi="Times New Roman"/>
          <w:color w:val="000000"/>
          <w:sz w:val="26"/>
          <w:szCs w:val="26"/>
        </w:rPr>
        <w:t xml:space="preserve"> </w:t>
      </w:r>
    </w:p>
    <w:p w:rsidR="00924ADE" w:rsidRPr="00924ADE" w:rsidRDefault="00924ADE" w:rsidP="00924ADE">
      <w:pPr>
        <w:pStyle w:val="ConsPlusTitle"/>
        <w:rPr>
          <w:rFonts w:ascii="Times New Roman" w:hAnsi="Times New Roman"/>
          <w:color w:val="000000"/>
          <w:sz w:val="26"/>
          <w:szCs w:val="26"/>
        </w:rPr>
      </w:pPr>
      <w:r w:rsidRPr="00924ADE">
        <w:rPr>
          <w:rFonts w:ascii="Times New Roman" w:hAnsi="Times New Roman"/>
          <w:color w:val="000000"/>
          <w:sz w:val="26"/>
          <w:szCs w:val="26"/>
        </w:rPr>
        <w:t xml:space="preserve">собственности или </w:t>
      </w:r>
      <w:proofErr w:type="gramStart"/>
      <w:r w:rsidRPr="00924ADE">
        <w:rPr>
          <w:rFonts w:ascii="Times New Roman" w:hAnsi="Times New Roman"/>
          <w:color w:val="000000"/>
          <w:sz w:val="26"/>
          <w:szCs w:val="26"/>
        </w:rPr>
        <w:t>государственная</w:t>
      </w:r>
      <w:proofErr w:type="gramEnd"/>
      <w:r w:rsidRPr="00924ADE">
        <w:rPr>
          <w:rFonts w:ascii="Times New Roman" w:hAnsi="Times New Roman"/>
          <w:color w:val="000000"/>
          <w:sz w:val="26"/>
          <w:szCs w:val="26"/>
        </w:rPr>
        <w:t xml:space="preserve"> </w:t>
      </w:r>
    </w:p>
    <w:p w:rsidR="00893EA5" w:rsidRPr="005D3BB6" w:rsidRDefault="00924ADE" w:rsidP="005D3BB6">
      <w:pPr>
        <w:pStyle w:val="ConsPlusTitle"/>
        <w:rPr>
          <w:rFonts w:ascii="Times New Roman" w:hAnsi="Times New Roman"/>
          <w:color w:val="000000"/>
          <w:sz w:val="26"/>
          <w:szCs w:val="26"/>
        </w:rPr>
      </w:pPr>
      <w:proofErr w:type="gramStart"/>
      <w:r w:rsidRPr="00924ADE">
        <w:rPr>
          <w:rFonts w:ascii="Times New Roman" w:hAnsi="Times New Roman"/>
          <w:color w:val="000000"/>
          <w:sz w:val="26"/>
          <w:szCs w:val="26"/>
        </w:rPr>
        <w:t>собственность</w:t>
      </w:r>
      <w:proofErr w:type="gramEnd"/>
      <w:r w:rsidRPr="00924ADE">
        <w:rPr>
          <w:rFonts w:ascii="Times New Roman" w:hAnsi="Times New Roman"/>
          <w:color w:val="000000"/>
          <w:sz w:val="26"/>
          <w:szCs w:val="26"/>
        </w:rPr>
        <w:t xml:space="preserve"> на который </w:t>
      </w:r>
      <w:r w:rsidRPr="005D3BB6">
        <w:rPr>
          <w:rFonts w:ascii="Times New Roman" w:hAnsi="Times New Roman"/>
          <w:color w:val="000000"/>
          <w:sz w:val="26"/>
          <w:szCs w:val="26"/>
        </w:rPr>
        <w:t>не разграничена</w:t>
      </w:r>
    </w:p>
    <w:p w:rsidR="00924ADE" w:rsidRPr="00893EA5" w:rsidRDefault="00924ADE" w:rsidP="00924ADE">
      <w:pPr>
        <w:tabs>
          <w:tab w:val="left" w:pos="3969"/>
        </w:tabs>
        <w:ind w:right="5811" w:firstLine="0"/>
        <w:rPr>
          <w:rFonts w:ascii="Times New Roman" w:hAnsi="Times New Roman"/>
          <w:sz w:val="26"/>
          <w:szCs w:val="26"/>
        </w:rPr>
      </w:pPr>
    </w:p>
    <w:p w:rsidR="00893EA5" w:rsidRPr="00893EA5" w:rsidRDefault="00893EA5" w:rsidP="00893EA5">
      <w:pPr>
        <w:tabs>
          <w:tab w:val="right" w:pos="9900"/>
        </w:tabs>
        <w:spacing w:line="360" w:lineRule="auto"/>
        <w:ind w:firstLine="720"/>
        <w:rPr>
          <w:rFonts w:ascii="Times New Roman" w:hAnsi="Times New Roman"/>
          <w:spacing w:val="40"/>
          <w:sz w:val="26"/>
          <w:szCs w:val="26"/>
        </w:rPr>
      </w:pPr>
      <w:r w:rsidRPr="00893EA5">
        <w:rPr>
          <w:rFonts w:ascii="Times New Roman" w:hAnsi="Times New Roman"/>
          <w:sz w:val="26"/>
          <w:szCs w:val="26"/>
        </w:rPr>
        <w:t xml:space="preserve">Рассмотрев ходатайство _______________________________________________  об установлении публичного сервитута; сведения о  границах публичного сервитута, руководствуясь ст. 23, главой </w:t>
      </w:r>
      <w:r w:rsidRPr="00893EA5">
        <w:rPr>
          <w:rFonts w:ascii="Times New Roman" w:hAnsi="Times New Roman"/>
          <w:sz w:val="26"/>
          <w:szCs w:val="26"/>
          <w:lang w:val="en-US"/>
        </w:rPr>
        <w:t>V</w:t>
      </w:r>
      <w:r w:rsidRPr="00893EA5">
        <w:rPr>
          <w:rFonts w:ascii="Times New Roman" w:hAnsi="Times New Roman"/>
          <w:sz w:val="26"/>
          <w:szCs w:val="26"/>
        </w:rPr>
        <w:t xml:space="preserve">.7 Земельного кодекса РФ, </w:t>
      </w:r>
      <w:r w:rsidRPr="00893EA5">
        <w:rPr>
          <w:rFonts w:ascii="Times New Roman" w:hAnsi="Times New Roman"/>
          <w:color w:val="000000"/>
          <w:sz w:val="26"/>
          <w:szCs w:val="26"/>
        </w:rPr>
        <w:t xml:space="preserve">администрация </w:t>
      </w:r>
      <w:proofErr w:type="spellStart"/>
      <w:r w:rsidRPr="00893EA5">
        <w:rPr>
          <w:rFonts w:ascii="Times New Roman" w:hAnsi="Times New Roman"/>
          <w:color w:val="000000"/>
          <w:sz w:val="26"/>
          <w:szCs w:val="26"/>
        </w:rPr>
        <w:t>Россошанского</w:t>
      </w:r>
      <w:proofErr w:type="spellEnd"/>
      <w:r w:rsidRPr="00893EA5">
        <w:rPr>
          <w:rFonts w:ascii="Times New Roman" w:hAnsi="Times New Roman"/>
          <w:color w:val="000000"/>
          <w:sz w:val="26"/>
          <w:szCs w:val="26"/>
        </w:rPr>
        <w:t xml:space="preserve"> муниципального района </w:t>
      </w:r>
      <w:r w:rsidRPr="00893EA5">
        <w:rPr>
          <w:rFonts w:ascii="Times New Roman" w:hAnsi="Times New Roman"/>
          <w:b/>
          <w:spacing w:val="40"/>
          <w:sz w:val="26"/>
          <w:szCs w:val="26"/>
        </w:rPr>
        <w:t>постановляет</w:t>
      </w:r>
      <w:r w:rsidRPr="00893EA5">
        <w:rPr>
          <w:rFonts w:ascii="Times New Roman" w:hAnsi="Times New Roman"/>
          <w:spacing w:val="40"/>
          <w:sz w:val="26"/>
          <w:szCs w:val="26"/>
        </w:rPr>
        <w:t>:</w:t>
      </w:r>
    </w:p>
    <w:p w:rsidR="00893EA5" w:rsidRPr="00893EA5" w:rsidRDefault="00893EA5" w:rsidP="00893EA5">
      <w:pPr>
        <w:numPr>
          <w:ilvl w:val="0"/>
          <w:numId w:val="15"/>
        </w:numPr>
        <w:autoSpaceDE w:val="0"/>
        <w:autoSpaceDN w:val="0"/>
        <w:adjustRightInd w:val="0"/>
        <w:spacing w:line="360" w:lineRule="auto"/>
        <w:ind w:left="0" w:firstLine="709"/>
        <w:rPr>
          <w:rFonts w:ascii="Times New Roman" w:hAnsi="Times New Roman"/>
          <w:sz w:val="26"/>
          <w:szCs w:val="26"/>
        </w:rPr>
      </w:pPr>
      <w:r w:rsidRPr="00893EA5">
        <w:rPr>
          <w:rFonts w:ascii="Times New Roman" w:hAnsi="Times New Roman"/>
          <w:sz w:val="26"/>
          <w:szCs w:val="26"/>
        </w:rPr>
        <w:t xml:space="preserve">Установить в интересах ________________________________, в целях проведения инженерных изысканий для подготовки документации по планировке территории, предусматривающей размещение линейного объекта федерального значения </w:t>
      </w:r>
      <w:r>
        <w:rPr>
          <w:rFonts w:ascii="Times New Roman" w:hAnsi="Times New Roman"/>
          <w:sz w:val="26"/>
          <w:szCs w:val="26"/>
        </w:rPr>
        <w:t>___________________________</w:t>
      </w:r>
      <w:r w:rsidRPr="00893EA5">
        <w:rPr>
          <w:rFonts w:ascii="Times New Roman" w:hAnsi="Times New Roman"/>
          <w:sz w:val="26"/>
          <w:szCs w:val="26"/>
        </w:rPr>
        <w:t>, сроком на</w:t>
      </w:r>
      <w:r>
        <w:rPr>
          <w:rFonts w:ascii="Times New Roman" w:hAnsi="Times New Roman"/>
          <w:sz w:val="26"/>
          <w:szCs w:val="26"/>
        </w:rPr>
        <w:t xml:space="preserve"> __________________</w:t>
      </w:r>
      <w:r w:rsidRPr="00893EA5">
        <w:rPr>
          <w:rFonts w:ascii="Times New Roman" w:hAnsi="Times New Roman"/>
          <w:sz w:val="26"/>
          <w:szCs w:val="26"/>
        </w:rPr>
        <w:t xml:space="preserve">, публичный сервитут в отношении  части земель и  земельных участков: </w:t>
      </w:r>
    </w:p>
    <w:p w:rsidR="00893EA5" w:rsidRPr="00893EA5" w:rsidRDefault="00893EA5" w:rsidP="00893EA5">
      <w:pPr>
        <w:spacing w:line="360" w:lineRule="auto"/>
        <w:ind w:firstLine="709"/>
        <w:rPr>
          <w:rFonts w:ascii="Times New Roman" w:hAnsi="Times New Roman"/>
          <w:sz w:val="26"/>
          <w:szCs w:val="26"/>
        </w:rPr>
      </w:pPr>
      <w:r w:rsidRPr="00893EA5">
        <w:rPr>
          <w:rFonts w:ascii="Times New Roman" w:hAnsi="Times New Roman"/>
          <w:sz w:val="26"/>
          <w:szCs w:val="26"/>
        </w:rPr>
        <w:t xml:space="preserve">- местоположением: Воронежская область, </w:t>
      </w:r>
      <w:proofErr w:type="spellStart"/>
      <w:r w:rsidRPr="00893EA5">
        <w:rPr>
          <w:rFonts w:ascii="Times New Roman" w:hAnsi="Times New Roman"/>
          <w:sz w:val="26"/>
          <w:szCs w:val="26"/>
        </w:rPr>
        <w:t>Россошанский</w:t>
      </w:r>
      <w:proofErr w:type="spellEnd"/>
      <w:r w:rsidRPr="00893EA5">
        <w:rPr>
          <w:rFonts w:ascii="Times New Roman" w:hAnsi="Times New Roman"/>
          <w:sz w:val="26"/>
          <w:szCs w:val="26"/>
        </w:rPr>
        <w:t xml:space="preserve"> район, к</w:t>
      </w:r>
      <w:r w:rsidR="002E27F7">
        <w:rPr>
          <w:rFonts w:ascii="Times New Roman" w:hAnsi="Times New Roman"/>
          <w:sz w:val="26"/>
          <w:szCs w:val="26"/>
        </w:rPr>
        <w:t>адастровый квартал ______________________________</w:t>
      </w:r>
      <w:r w:rsidRPr="00893EA5">
        <w:rPr>
          <w:rFonts w:ascii="Times New Roman" w:hAnsi="Times New Roman"/>
          <w:sz w:val="26"/>
          <w:szCs w:val="26"/>
        </w:rPr>
        <w:t>;</w:t>
      </w:r>
    </w:p>
    <w:p w:rsidR="00893EA5" w:rsidRPr="00893EA5" w:rsidRDefault="00893EA5" w:rsidP="00893EA5">
      <w:pPr>
        <w:numPr>
          <w:ilvl w:val="0"/>
          <w:numId w:val="15"/>
        </w:numPr>
        <w:autoSpaceDE w:val="0"/>
        <w:autoSpaceDN w:val="0"/>
        <w:adjustRightInd w:val="0"/>
        <w:spacing w:line="360" w:lineRule="auto"/>
        <w:ind w:left="0" w:firstLine="709"/>
        <w:rPr>
          <w:rFonts w:ascii="Times New Roman" w:hAnsi="Times New Roman"/>
          <w:sz w:val="26"/>
          <w:szCs w:val="26"/>
        </w:rPr>
      </w:pPr>
      <w:r w:rsidRPr="00893EA5">
        <w:rPr>
          <w:rFonts w:ascii="Times New Roman" w:hAnsi="Times New Roman"/>
          <w:sz w:val="26"/>
          <w:szCs w:val="26"/>
        </w:rPr>
        <w:t>Утвердить границы публичного сервитута согласно приложению.</w:t>
      </w:r>
    </w:p>
    <w:p w:rsidR="00893EA5" w:rsidRPr="00893EA5" w:rsidRDefault="00893EA5" w:rsidP="00893EA5">
      <w:pPr>
        <w:autoSpaceDE w:val="0"/>
        <w:autoSpaceDN w:val="0"/>
        <w:adjustRightInd w:val="0"/>
        <w:spacing w:line="360" w:lineRule="auto"/>
        <w:ind w:firstLine="709"/>
        <w:rPr>
          <w:rFonts w:ascii="Times New Roman" w:hAnsi="Times New Roman"/>
          <w:sz w:val="26"/>
          <w:szCs w:val="26"/>
        </w:rPr>
      </w:pPr>
      <w:bookmarkStart w:id="16" w:name="Par1"/>
      <w:bookmarkEnd w:id="16"/>
      <w:r w:rsidRPr="00893EA5">
        <w:rPr>
          <w:rFonts w:ascii="Times New Roman" w:hAnsi="Times New Roman"/>
          <w:sz w:val="26"/>
          <w:szCs w:val="26"/>
        </w:rPr>
        <w:t xml:space="preserve">3.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w:t>
      </w:r>
      <w:r w:rsidRPr="00893EA5">
        <w:rPr>
          <w:rFonts w:ascii="Times New Roman" w:hAnsi="Times New Roman"/>
          <w:sz w:val="26"/>
          <w:szCs w:val="26"/>
        </w:rPr>
        <w:lastRenderedPageBreak/>
        <w:t xml:space="preserve">третьих лиц рассчитывается пропорционально площади земельного участка и (или) земель в установленных границах публичного сервитута. </w:t>
      </w:r>
    </w:p>
    <w:p w:rsidR="00893EA5" w:rsidRPr="00893EA5" w:rsidRDefault="00893EA5" w:rsidP="00893EA5">
      <w:pPr>
        <w:autoSpaceDE w:val="0"/>
        <w:autoSpaceDN w:val="0"/>
        <w:adjustRightInd w:val="0"/>
        <w:spacing w:line="360" w:lineRule="auto"/>
        <w:ind w:firstLine="709"/>
        <w:rPr>
          <w:rFonts w:ascii="Times New Roman" w:hAnsi="Times New Roman"/>
          <w:sz w:val="26"/>
          <w:szCs w:val="26"/>
        </w:rPr>
      </w:pPr>
      <w:r w:rsidRPr="00893EA5">
        <w:rPr>
          <w:rFonts w:ascii="Times New Roman" w:hAnsi="Times New Roman"/>
          <w:sz w:val="26"/>
          <w:szCs w:val="26"/>
        </w:rPr>
        <w:t xml:space="preserve"> Плата устанавливается в размере 0,01 процента кадастровой стоимости такого земельного участка за каждый год использования этого земельного участка. </w:t>
      </w:r>
    </w:p>
    <w:p w:rsidR="00893EA5" w:rsidRPr="00893EA5" w:rsidRDefault="00893EA5" w:rsidP="00893EA5">
      <w:pPr>
        <w:autoSpaceDE w:val="0"/>
        <w:autoSpaceDN w:val="0"/>
        <w:adjustRightInd w:val="0"/>
        <w:spacing w:line="360" w:lineRule="auto"/>
        <w:ind w:firstLine="709"/>
        <w:rPr>
          <w:rFonts w:ascii="Times New Roman" w:hAnsi="Times New Roman"/>
          <w:sz w:val="26"/>
          <w:szCs w:val="26"/>
        </w:rPr>
      </w:pPr>
      <w:r w:rsidRPr="00893EA5">
        <w:rPr>
          <w:rFonts w:ascii="Times New Roman" w:hAnsi="Times New Roman"/>
          <w:sz w:val="26"/>
          <w:szCs w:val="26"/>
        </w:rPr>
        <w:t>Если в отношении земельных участков и (или) земель кадастровая стоимость не определена, размер платы за публичный сервитут рассчитывается исходя из среднего уровня кадастровой стоимости земельных участков по муниципальному району.</w:t>
      </w:r>
    </w:p>
    <w:p w:rsidR="00893EA5" w:rsidRPr="00893EA5" w:rsidRDefault="00893EA5" w:rsidP="00893EA5">
      <w:pPr>
        <w:autoSpaceDE w:val="0"/>
        <w:autoSpaceDN w:val="0"/>
        <w:adjustRightInd w:val="0"/>
        <w:spacing w:line="360" w:lineRule="auto"/>
        <w:ind w:firstLine="709"/>
        <w:rPr>
          <w:rFonts w:ascii="Times New Roman" w:hAnsi="Times New Roman"/>
          <w:sz w:val="26"/>
          <w:szCs w:val="26"/>
        </w:rPr>
      </w:pPr>
      <w:r w:rsidRPr="00893EA5">
        <w:rPr>
          <w:rFonts w:ascii="Times New Roman" w:hAnsi="Times New Roman"/>
          <w:sz w:val="26"/>
          <w:szCs w:val="26"/>
        </w:rPr>
        <w:t>Плата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893EA5" w:rsidRPr="00893EA5" w:rsidRDefault="00893EA5" w:rsidP="00893EA5">
      <w:pPr>
        <w:autoSpaceDE w:val="0"/>
        <w:autoSpaceDN w:val="0"/>
        <w:adjustRightInd w:val="0"/>
        <w:spacing w:line="360" w:lineRule="auto"/>
        <w:ind w:firstLine="709"/>
        <w:rPr>
          <w:rFonts w:ascii="Times New Roman" w:hAnsi="Times New Roman"/>
          <w:sz w:val="26"/>
          <w:szCs w:val="26"/>
        </w:rPr>
      </w:pPr>
      <w:r w:rsidRPr="00893EA5">
        <w:rPr>
          <w:rFonts w:ascii="Times New Roman" w:hAnsi="Times New Roman"/>
          <w:sz w:val="26"/>
          <w:szCs w:val="26"/>
        </w:rPr>
        <w:t xml:space="preserve">4. Публичный сервитут установлен в соответствии со схемой территориального планирования Российской Федерации в области федерального транспорта (в части трубопроводного транспорта), утвержденной распоряжением Правительства РФ от 06.05.2015 №816-р. </w:t>
      </w:r>
    </w:p>
    <w:p w:rsidR="00893EA5" w:rsidRPr="00893EA5" w:rsidRDefault="00893EA5" w:rsidP="00893EA5">
      <w:pPr>
        <w:pStyle w:val="af5"/>
        <w:numPr>
          <w:ilvl w:val="0"/>
          <w:numId w:val="16"/>
        </w:numPr>
        <w:spacing w:after="0" w:line="360" w:lineRule="auto"/>
        <w:ind w:left="0" w:firstLine="709"/>
        <w:jc w:val="both"/>
        <w:rPr>
          <w:sz w:val="26"/>
          <w:szCs w:val="26"/>
        </w:rPr>
      </w:pPr>
      <w:r w:rsidRPr="00893EA5">
        <w:rPr>
          <w:sz w:val="26"/>
          <w:szCs w:val="26"/>
        </w:rPr>
        <w:t xml:space="preserve">Работы по </w:t>
      </w:r>
      <w:r w:rsidRPr="00893EA5">
        <w:rPr>
          <w:sz w:val="26"/>
          <w:szCs w:val="26"/>
          <w:lang w:eastAsia="ru-RU"/>
        </w:rPr>
        <w:t xml:space="preserve">проведению инженерных изысканий с целью подготовки документации по планировке территории, предусматривающей размещение линейного объекта федерального значения «Реконструкция ГРС г Россошь» в отношении земель и земельных участков, находящегося в государственной или муниципальной собственности и не обремененного правами третьих лиц выполнить до окончания срока публичного сервитута. </w:t>
      </w:r>
    </w:p>
    <w:p w:rsidR="00893EA5" w:rsidRPr="00893EA5" w:rsidRDefault="00893EA5" w:rsidP="00893EA5">
      <w:pPr>
        <w:pStyle w:val="af5"/>
        <w:numPr>
          <w:ilvl w:val="0"/>
          <w:numId w:val="16"/>
        </w:numPr>
        <w:spacing w:after="0" w:line="360" w:lineRule="auto"/>
        <w:ind w:left="0" w:firstLine="709"/>
        <w:jc w:val="both"/>
        <w:rPr>
          <w:sz w:val="26"/>
          <w:szCs w:val="26"/>
        </w:rPr>
      </w:pPr>
      <w:r w:rsidRPr="00893EA5">
        <w:rPr>
          <w:sz w:val="26"/>
          <w:szCs w:val="26"/>
        </w:rPr>
        <w:t xml:space="preserve">Правообладателю публичного сервитута, в срок не позднее 3-х месяцев после прекращения эксплуатации  сооружения, для размещения которого был установлен публичный  сервитут, привести земельный участок  в состояние пригодное для его использования в соответствии с разрешенным использованием.  </w:t>
      </w:r>
    </w:p>
    <w:p w:rsidR="00893EA5" w:rsidRPr="00893EA5" w:rsidRDefault="00893EA5" w:rsidP="00893EA5">
      <w:pPr>
        <w:pStyle w:val="af5"/>
        <w:spacing w:after="0" w:line="360" w:lineRule="auto"/>
        <w:ind w:firstLine="709"/>
        <w:jc w:val="both"/>
        <w:rPr>
          <w:sz w:val="26"/>
          <w:szCs w:val="26"/>
        </w:rPr>
      </w:pPr>
      <w:r w:rsidRPr="00893EA5">
        <w:rPr>
          <w:sz w:val="26"/>
          <w:szCs w:val="26"/>
        </w:rPr>
        <w:t xml:space="preserve">7. Отделу по управлению муниципальным имуществом, земельным ресурсам и землеустройству администрации </w:t>
      </w:r>
      <w:proofErr w:type="spellStart"/>
      <w:r w:rsidRPr="00893EA5">
        <w:rPr>
          <w:sz w:val="26"/>
          <w:szCs w:val="26"/>
        </w:rPr>
        <w:t>Россошанского</w:t>
      </w:r>
      <w:proofErr w:type="spellEnd"/>
      <w:r w:rsidRPr="00893EA5">
        <w:rPr>
          <w:sz w:val="26"/>
          <w:szCs w:val="26"/>
        </w:rPr>
        <w:t xml:space="preserve"> муниципального района Воронежской области:</w:t>
      </w:r>
    </w:p>
    <w:p w:rsidR="00893EA5" w:rsidRPr="00893EA5" w:rsidRDefault="00893EA5" w:rsidP="00893EA5">
      <w:pPr>
        <w:pStyle w:val="af5"/>
        <w:spacing w:after="0" w:line="360" w:lineRule="auto"/>
        <w:ind w:firstLine="709"/>
        <w:jc w:val="both"/>
        <w:rPr>
          <w:sz w:val="26"/>
          <w:szCs w:val="26"/>
        </w:rPr>
      </w:pPr>
      <w:r w:rsidRPr="00893EA5">
        <w:rPr>
          <w:sz w:val="26"/>
          <w:szCs w:val="26"/>
        </w:rPr>
        <w:t xml:space="preserve">7.1. Разместить, настоящее постановление на  официальном сайте  администрации </w:t>
      </w:r>
      <w:proofErr w:type="spellStart"/>
      <w:r w:rsidRPr="00893EA5">
        <w:rPr>
          <w:sz w:val="26"/>
          <w:szCs w:val="26"/>
        </w:rPr>
        <w:t>Россошанского</w:t>
      </w:r>
      <w:proofErr w:type="spellEnd"/>
      <w:r w:rsidRPr="00893EA5">
        <w:rPr>
          <w:sz w:val="26"/>
          <w:szCs w:val="26"/>
        </w:rPr>
        <w:t xml:space="preserve"> муниципального района Воронежской области  в информационно-телекоммуникационной сети интернет. </w:t>
      </w:r>
    </w:p>
    <w:p w:rsidR="00893EA5" w:rsidRPr="00893EA5" w:rsidRDefault="00893EA5" w:rsidP="00893EA5">
      <w:pPr>
        <w:pStyle w:val="af5"/>
        <w:spacing w:after="0" w:line="360" w:lineRule="auto"/>
        <w:ind w:firstLine="709"/>
        <w:jc w:val="both"/>
        <w:rPr>
          <w:sz w:val="26"/>
          <w:szCs w:val="26"/>
        </w:rPr>
      </w:pPr>
      <w:r w:rsidRPr="00893EA5">
        <w:rPr>
          <w:sz w:val="26"/>
          <w:szCs w:val="26"/>
        </w:rPr>
        <w:lastRenderedPageBreak/>
        <w:t>7.2. Обеспечить опубликование настоящего постановления (за исключением приложений к нему) в порядке, установленном для официального опубликования (обнародования) муниципальных правовых а</w:t>
      </w:r>
      <w:r w:rsidR="00ED650B">
        <w:rPr>
          <w:sz w:val="26"/>
          <w:szCs w:val="26"/>
        </w:rPr>
        <w:t>ктов</w:t>
      </w:r>
      <w:r w:rsidRPr="00893EA5">
        <w:rPr>
          <w:sz w:val="26"/>
          <w:szCs w:val="26"/>
        </w:rPr>
        <w:t>.</w:t>
      </w:r>
    </w:p>
    <w:p w:rsidR="00893EA5" w:rsidRPr="00893EA5" w:rsidRDefault="00893EA5" w:rsidP="00893EA5">
      <w:pPr>
        <w:pStyle w:val="af5"/>
        <w:spacing w:after="0" w:line="360" w:lineRule="auto"/>
        <w:ind w:firstLine="709"/>
        <w:jc w:val="both"/>
        <w:rPr>
          <w:sz w:val="26"/>
          <w:szCs w:val="26"/>
        </w:rPr>
      </w:pPr>
      <w:r w:rsidRPr="00893EA5">
        <w:rPr>
          <w:sz w:val="26"/>
          <w:szCs w:val="26"/>
        </w:rPr>
        <w:t>7.3. Направить копию настоящего постановления в орган регистрации права.</w:t>
      </w:r>
    </w:p>
    <w:p w:rsidR="00893EA5" w:rsidRPr="00893EA5" w:rsidRDefault="00893EA5" w:rsidP="00893EA5">
      <w:pPr>
        <w:pStyle w:val="af5"/>
        <w:spacing w:after="0" w:line="360" w:lineRule="auto"/>
        <w:ind w:firstLine="709"/>
        <w:jc w:val="both"/>
        <w:rPr>
          <w:sz w:val="26"/>
          <w:szCs w:val="26"/>
        </w:rPr>
      </w:pPr>
      <w:r w:rsidRPr="00893EA5">
        <w:rPr>
          <w:sz w:val="26"/>
          <w:szCs w:val="26"/>
        </w:rPr>
        <w:t>7.4.  Направить обладателю публичного сервитута копию настоящего постановления, сведения о лицах, подавших заявление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816EE4" w:rsidRPr="00EA75AF" w:rsidRDefault="004D5936" w:rsidP="00816EE4">
      <w:pPr>
        <w:ind w:firstLine="709"/>
        <w:rPr>
          <w:rFonts w:ascii="Times New Roman" w:hAnsi="Times New Roman"/>
          <w:sz w:val="26"/>
          <w:szCs w:val="26"/>
        </w:rPr>
      </w:pPr>
      <w:r>
        <w:rPr>
          <w:rFonts w:ascii="Times New Roman" w:hAnsi="Times New Roman"/>
          <w:sz w:val="26"/>
          <w:szCs w:val="26"/>
        </w:rPr>
        <w:t xml:space="preserve"> </w:t>
      </w:r>
      <w:r w:rsidR="00893EA5" w:rsidRPr="00EA75AF">
        <w:rPr>
          <w:rFonts w:ascii="Times New Roman" w:hAnsi="Times New Roman"/>
          <w:sz w:val="26"/>
          <w:szCs w:val="26"/>
        </w:rPr>
        <w:t xml:space="preserve">8. </w:t>
      </w:r>
      <w:r w:rsidR="00FA3B56" w:rsidRPr="00EA75AF">
        <w:rPr>
          <w:rFonts w:ascii="Times New Roman" w:hAnsi="Times New Roman"/>
          <w:sz w:val="26"/>
          <w:szCs w:val="26"/>
        </w:rPr>
        <w:t>Контроль за исполнением настоящего постановления возлаг</w:t>
      </w:r>
      <w:r w:rsidR="00816EE4" w:rsidRPr="00EA75AF">
        <w:rPr>
          <w:rFonts w:ascii="Times New Roman" w:hAnsi="Times New Roman"/>
          <w:sz w:val="26"/>
          <w:szCs w:val="26"/>
        </w:rPr>
        <w:t>а</w:t>
      </w:r>
      <w:r w:rsidR="00EA75AF">
        <w:rPr>
          <w:rFonts w:ascii="Times New Roman" w:hAnsi="Times New Roman"/>
          <w:sz w:val="26"/>
          <w:szCs w:val="26"/>
        </w:rPr>
        <w:t xml:space="preserve">ю </w:t>
      </w:r>
      <w:proofErr w:type="gramStart"/>
      <w:r w:rsidR="00816EE4" w:rsidRPr="00EA75AF">
        <w:rPr>
          <w:rFonts w:ascii="Times New Roman" w:hAnsi="Times New Roman"/>
          <w:sz w:val="26"/>
          <w:szCs w:val="26"/>
        </w:rPr>
        <w:t>на</w:t>
      </w:r>
      <w:proofErr w:type="gramEnd"/>
      <w:r w:rsidR="00816EE4" w:rsidRPr="00EA75AF">
        <w:rPr>
          <w:rFonts w:ascii="Times New Roman" w:hAnsi="Times New Roman"/>
          <w:sz w:val="26"/>
          <w:szCs w:val="26"/>
        </w:rPr>
        <w:t xml:space="preserve"> _________________________.                                                                                                                                               </w:t>
      </w:r>
    </w:p>
    <w:p w:rsidR="00FA3B56" w:rsidRPr="00816EE4" w:rsidRDefault="00816EE4" w:rsidP="00816EE4">
      <w:pPr>
        <w:pStyle w:val="af5"/>
        <w:spacing w:after="0" w:line="360" w:lineRule="auto"/>
        <w:jc w:val="both"/>
        <w:rPr>
          <w:sz w:val="26"/>
          <w:szCs w:val="26"/>
        </w:rPr>
      </w:pPr>
      <w:r w:rsidRPr="00816EE4">
        <w:rPr>
          <w:sz w:val="20"/>
        </w:rPr>
        <w:t xml:space="preserve">         (ФИО уполномоченного лица)</w:t>
      </w:r>
    </w:p>
    <w:p w:rsidR="00FA3B56" w:rsidRPr="00893EA5" w:rsidRDefault="00FA3B56" w:rsidP="00FA3B56">
      <w:pPr>
        <w:pStyle w:val="af5"/>
        <w:spacing w:line="360" w:lineRule="auto"/>
        <w:ind w:firstLine="709"/>
        <w:rPr>
          <w:szCs w:val="28"/>
        </w:rPr>
      </w:pPr>
    </w:p>
    <w:p w:rsidR="00FA3B56" w:rsidRPr="00816EE4" w:rsidRDefault="00FA3B56" w:rsidP="00FA3B56">
      <w:pPr>
        <w:autoSpaceDE w:val="0"/>
        <w:autoSpaceDN w:val="0"/>
        <w:adjustRightInd w:val="0"/>
        <w:outlineLvl w:val="0"/>
        <w:rPr>
          <w:rFonts w:ascii="Times New Roman" w:hAnsi="Times New Roman"/>
          <w:sz w:val="26"/>
          <w:szCs w:val="26"/>
        </w:rPr>
      </w:pPr>
      <w:r w:rsidRPr="00893EA5">
        <w:rPr>
          <w:rFonts w:ascii="Times New Roman" w:hAnsi="Times New Roman"/>
          <w:sz w:val="28"/>
          <w:szCs w:val="28"/>
        </w:rPr>
        <w:t xml:space="preserve">    </w:t>
      </w:r>
      <w:r w:rsidRPr="00816EE4">
        <w:rPr>
          <w:rFonts w:ascii="Times New Roman" w:hAnsi="Times New Roman"/>
          <w:sz w:val="26"/>
          <w:szCs w:val="26"/>
        </w:rPr>
        <w:t>Должность уполномоченного лица          Ф.И.О. уполномоченного лица</w:t>
      </w:r>
    </w:p>
    <w:p w:rsidR="00FA3B56" w:rsidRPr="00FA3B56" w:rsidRDefault="00FA3B56" w:rsidP="00FA3B56">
      <w:pPr>
        <w:autoSpaceDE w:val="0"/>
        <w:autoSpaceDN w:val="0"/>
        <w:adjustRightInd w:val="0"/>
        <w:outlineLvl w:val="0"/>
        <w:rPr>
          <w:rFonts w:ascii="Times New Roman" w:hAnsi="Times New Roman"/>
          <w:sz w:val="28"/>
          <w:szCs w:val="28"/>
        </w:rPr>
      </w:pPr>
      <w:r w:rsidRPr="00FA3B56">
        <w:rPr>
          <w:rFonts w:ascii="Times New Roman" w:hAnsi="Times New Roman"/>
          <w:sz w:val="28"/>
          <w:szCs w:val="28"/>
        </w:rPr>
        <w:t xml:space="preserve">                                                 </w:t>
      </w:r>
    </w:p>
    <w:p w:rsidR="00FA3B56" w:rsidRPr="00FA3B56" w:rsidRDefault="00FA3B56" w:rsidP="00FA3B56">
      <w:pPr>
        <w:autoSpaceDE w:val="0"/>
        <w:autoSpaceDN w:val="0"/>
        <w:adjustRightInd w:val="0"/>
        <w:outlineLvl w:val="0"/>
        <w:rPr>
          <w:rFonts w:ascii="Times New Roman" w:hAnsi="Times New Roman"/>
          <w:sz w:val="28"/>
          <w:szCs w:val="28"/>
        </w:rPr>
      </w:pPr>
    </w:p>
    <w:p w:rsidR="00FA3B56" w:rsidRPr="00FA3B56" w:rsidRDefault="00FA3B56" w:rsidP="00FA3B56">
      <w:pPr>
        <w:autoSpaceDE w:val="0"/>
        <w:autoSpaceDN w:val="0"/>
        <w:adjustRightInd w:val="0"/>
        <w:outlineLvl w:val="0"/>
        <w:rPr>
          <w:rFonts w:ascii="Times New Roman" w:hAnsi="Times New Roman"/>
          <w:sz w:val="20"/>
          <w:szCs w:val="20"/>
        </w:rPr>
      </w:pPr>
      <w:r w:rsidRPr="00FA3B56">
        <w:rPr>
          <w:rFonts w:ascii="Times New Roman" w:hAnsi="Times New Roman"/>
          <w:sz w:val="20"/>
          <w:szCs w:val="20"/>
        </w:rPr>
        <w:t xml:space="preserve">                                                      ┌─────────────┐</w:t>
      </w:r>
    </w:p>
    <w:p w:rsidR="00FA3B56" w:rsidRPr="00FA3B56" w:rsidRDefault="00FA3B56" w:rsidP="00FA3B56">
      <w:pPr>
        <w:autoSpaceDE w:val="0"/>
        <w:autoSpaceDN w:val="0"/>
        <w:adjustRightInd w:val="0"/>
        <w:outlineLvl w:val="0"/>
        <w:rPr>
          <w:rFonts w:ascii="Times New Roman" w:hAnsi="Times New Roman"/>
          <w:sz w:val="20"/>
          <w:szCs w:val="20"/>
        </w:rPr>
      </w:pPr>
      <w:r w:rsidRPr="00FA3B56">
        <w:rPr>
          <w:rFonts w:ascii="Times New Roman" w:hAnsi="Times New Roman"/>
          <w:sz w:val="20"/>
          <w:szCs w:val="20"/>
        </w:rPr>
        <w:t xml:space="preserve">                                                      │ Электронная </w:t>
      </w:r>
      <w:r w:rsidR="00BC15D5">
        <w:rPr>
          <w:rFonts w:ascii="Times New Roman" w:hAnsi="Times New Roman"/>
          <w:sz w:val="20"/>
          <w:szCs w:val="20"/>
        </w:rPr>
        <w:t xml:space="preserve">           </w:t>
      </w:r>
      <w:r w:rsidRPr="00FA3B56">
        <w:rPr>
          <w:rFonts w:ascii="Times New Roman" w:hAnsi="Times New Roman"/>
          <w:sz w:val="20"/>
          <w:szCs w:val="20"/>
        </w:rPr>
        <w:t>│</w:t>
      </w:r>
    </w:p>
    <w:p w:rsidR="00FA3B56" w:rsidRPr="00FA3B56" w:rsidRDefault="00FA3B56" w:rsidP="00FA3B56">
      <w:pPr>
        <w:autoSpaceDE w:val="0"/>
        <w:autoSpaceDN w:val="0"/>
        <w:adjustRightInd w:val="0"/>
        <w:outlineLvl w:val="0"/>
        <w:rPr>
          <w:rFonts w:ascii="Times New Roman" w:hAnsi="Times New Roman"/>
          <w:sz w:val="20"/>
          <w:szCs w:val="20"/>
        </w:rPr>
      </w:pPr>
      <w:r w:rsidRPr="00FA3B56">
        <w:rPr>
          <w:rFonts w:ascii="Times New Roman" w:hAnsi="Times New Roman"/>
          <w:sz w:val="20"/>
          <w:szCs w:val="20"/>
        </w:rPr>
        <w:t xml:space="preserve">                                                      │   подпись   │</w:t>
      </w:r>
    </w:p>
    <w:p w:rsidR="00FA3B56" w:rsidRPr="00FA3B56" w:rsidRDefault="00FA3B56" w:rsidP="00FA3B56">
      <w:pPr>
        <w:autoSpaceDE w:val="0"/>
        <w:autoSpaceDN w:val="0"/>
        <w:adjustRightInd w:val="0"/>
        <w:outlineLvl w:val="0"/>
        <w:rPr>
          <w:rFonts w:ascii="Times New Roman" w:hAnsi="Times New Roman"/>
          <w:sz w:val="20"/>
          <w:szCs w:val="20"/>
        </w:rPr>
      </w:pPr>
      <w:r w:rsidRPr="00FA3B56">
        <w:rPr>
          <w:rFonts w:ascii="Times New Roman" w:hAnsi="Times New Roman"/>
          <w:sz w:val="20"/>
          <w:szCs w:val="20"/>
        </w:rPr>
        <w:t xml:space="preserve">                                    </w:t>
      </w:r>
      <w:r w:rsidR="00BC15D5">
        <w:rPr>
          <w:rFonts w:ascii="Times New Roman" w:hAnsi="Times New Roman"/>
          <w:sz w:val="20"/>
          <w:szCs w:val="20"/>
        </w:rPr>
        <w:t xml:space="preserve">                  │</w:t>
      </w:r>
    </w:p>
    <w:p w:rsidR="00FA3B56" w:rsidRPr="00FA3B56" w:rsidRDefault="00FA3B56" w:rsidP="00FA3B56">
      <w:pPr>
        <w:autoSpaceDE w:val="0"/>
        <w:autoSpaceDN w:val="0"/>
        <w:adjustRightInd w:val="0"/>
        <w:outlineLvl w:val="0"/>
        <w:rPr>
          <w:rFonts w:ascii="Times New Roman" w:hAnsi="Times New Roman"/>
          <w:sz w:val="20"/>
          <w:szCs w:val="20"/>
        </w:rPr>
      </w:pPr>
      <w:r w:rsidRPr="00FA3B56">
        <w:rPr>
          <w:rFonts w:ascii="Times New Roman" w:hAnsi="Times New Roman"/>
          <w:sz w:val="20"/>
          <w:szCs w:val="20"/>
        </w:rPr>
        <w:t xml:space="preserve">                                                      └─────────────┘</w:t>
      </w:r>
    </w:p>
    <w:p w:rsidR="00FA3B56" w:rsidRPr="00FA3B56" w:rsidRDefault="00FA3B56" w:rsidP="00FA3B56">
      <w:pPr>
        <w:autoSpaceDE w:val="0"/>
        <w:autoSpaceDN w:val="0"/>
        <w:adjustRightInd w:val="0"/>
        <w:outlineLvl w:val="0"/>
        <w:rPr>
          <w:rFonts w:ascii="Times New Roman" w:hAnsi="Times New Roman"/>
          <w:sz w:val="28"/>
          <w:szCs w:val="28"/>
        </w:rPr>
      </w:pPr>
    </w:p>
    <w:p w:rsidR="00FA3B56" w:rsidRPr="00FA3B56" w:rsidRDefault="00FA3B56" w:rsidP="00FA3B56">
      <w:pPr>
        <w:autoSpaceDE w:val="0"/>
        <w:autoSpaceDN w:val="0"/>
        <w:adjustRightInd w:val="0"/>
        <w:jc w:val="right"/>
        <w:outlineLvl w:val="0"/>
        <w:rPr>
          <w:rFonts w:ascii="Times New Roman" w:hAnsi="Times New Roman"/>
          <w:sz w:val="28"/>
          <w:szCs w:val="28"/>
        </w:rPr>
      </w:pPr>
    </w:p>
    <w:p w:rsidR="00FA3B56" w:rsidRPr="00FA3B56" w:rsidRDefault="00FA3B56" w:rsidP="00FA3B56">
      <w:pPr>
        <w:autoSpaceDE w:val="0"/>
        <w:autoSpaceDN w:val="0"/>
        <w:adjustRightInd w:val="0"/>
        <w:jc w:val="right"/>
        <w:outlineLvl w:val="0"/>
        <w:rPr>
          <w:rFonts w:ascii="Times New Roman" w:hAnsi="Times New Roman"/>
          <w:sz w:val="28"/>
          <w:szCs w:val="28"/>
        </w:rPr>
      </w:pPr>
    </w:p>
    <w:p w:rsidR="00FA3B56" w:rsidRPr="00FA3B56" w:rsidRDefault="00FA3B56" w:rsidP="00FA3B56">
      <w:pPr>
        <w:autoSpaceDE w:val="0"/>
        <w:autoSpaceDN w:val="0"/>
        <w:adjustRightInd w:val="0"/>
        <w:jc w:val="right"/>
        <w:outlineLvl w:val="0"/>
        <w:rPr>
          <w:rFonts w:ascii="Times New Roman" w:hAnsi="Times New Roman"/>
          <w:sz w:val="28"/>
          <w:szCs w:val="28"/>
        </w:rPr>
      </w:pPr>
    </w:p>
    <w:p w:rsidR="00FA3B56" w:rsidRPr="00FA3B56" w:rsidRDefault="00FA3B56" w:rsidP="00FA3B56">
      <w:pPr>
        <w:autoSpaceDE w:val="0"/>
        <w:autoSpaceDN w:val="0"/>
        <w:adjustRightInd w:val="0"/>
        <w:jc w:val="right"/>
        <w:outlineLvl w:val="0"/>
        <w:rPr>
          <w:rFonts w:ascii="Times New Roman" w:hAnsi="Times New Roman"/>
          <w:sz w:val="28"/>
          <w:szCs w:val="28"/>
        </w:rPr>
      </w:pPr>
    </w:p>
    <w:p w:rsidR="00FA3B56" w:rsidRPr="00FA3B56" w:rsidRDefault="00FA3B56" w:rsidP="00FA3B56">
      <w:pPr>
        <w:autoSpaceDE w:val="0"/>
        <w:autoSpaceDN w:val="0"/>
        <w:adjustRightInd w:val="0"/>
        <w:jc w:val="right"/>
        <w:outlineLvl w:val="0"/>
        <w:rPr>
          <w:rFonts w:ascii="Times New Roman" w:hAnsi="Times New Roman"/>
          <w:sz w:val="28"/>
          <w:szCs w:val="28"/>
        </w:rPr>
      </w:pPr>
    </w:p>
    <w:p w:rsidR="00FA3B56" w:rsidRPr="00FA3B56" w:rsidRDefault="00FA3B56" w:rsidP="00FA3B56">
      <w:pPr>
        <w:autoSpaceDE w:val="0"/>
        <w:autoSpaceDN w:val="0"/>
        <w:adjustRightInd w:val="0"/>
        <w:jc w:val="right"/>
        <w:outlineLvl w:val="0"/>
        <w:rPr>
          <w:rFonts w:ascii="Times New Roman" w:hAnsi="Times New Roman"/>
          <w:sz w:val="28"/>
          <w:szCs w:val="28"/>
        </w:rPr>
      </w:pPr>
    </w:p>
    <w:p w:rsidR="00FA3B56" w:rsidRDefault="00FA3B56" w:rsidP="00FA3B56">
      <w:pPr>
        <w:autoSpaceDE w:val="0"/>
        <w:autoSpaceDN w:val="0"/>
        <w:adjustRightInd w:val="0"/>
        <w:jc w:val="right"/>
        <w:outlineLvl w:val="0"/>
        <w:rPr>
          <w:rFonts w:ascii="Times New Roman" w:hAnsi="Times New Roman"/>
          <w:sz w:val="28"/>
          <w:szCs w:val="28"/>
        </w:rPr>
      </w:pPr>
    </w:p>
    <w:p w:rsidR="00EA75AF" w:rsidRDefault="00EA75AF" w:rsidP="00FA3B56">
      <w:pPr>
        <w:autoSpaceDE w:val="0"/>
        <w:autoSpaceDN w:val="0"/>
        <w:adjustRightInd w:val="0"/>
        <w:jc w:val="right"/>
        <w:outlineLvl w:val="0"/>
        <w:rPr>
          <w:rFonts w:ascii="Times New Roman" w:hAnsi="Times New Roman"/>
          <w:sz w:val="28"/>
          <w:szCs w:val="28"/>
        </w:rPr>
      </w:pPr>
    </w:p>
    <w:p w:rsidR="00EA75AF" w:rsidRDefault="00EA75AF" w:rsidP="00FA3B56">
      <w:pPr>
        <w:autoSpaceDE w:val="0"/>
        <w:autoSpaceDN w:val="0"/>
        <w:adjustRightInd w:val="0"/>
        <w:jc w:val="right"/>
        <w:outlineLvl w:val="0"/>
        <w:rPr>
          <w:rFonts w:ascii="Times New Roman" w:hAnsi="Times New Roman"/>
          <w:sz w:val="28"/>
          <w:szCs w:val="28"/>
        </w:rPr>
      </w:pPr>
    </w:p>
    <w:p w:rsidR="00EA75AF" w:rsidRDefault="00EA75AF" w:rsidP="00FA3B56">
      <w:pPr>
        <w:autoSpaceDE w:val="0"/>
        <w:autoSpaceDN w:val="0"/>
        <w:adjustRightInd w:val="0"/>
        <w:jc w:val="right"/>
        <w:outlineLvl w:val="0"/>
        <w:rPr>
          <w:rFonts w:ascii="Times New Roman" w:hAnsi="Times New Roman"/>
          <w:sz w:val="28"/>
          <w:szCs w:val="28"/>
        </w:rPr>
      </w:pPr>
    </w:p>
    <w:p w:rsidR="00EA75AF" w:rsidRDefault="00EA75AF" w:rsidP="00FA3B56">
      <w:pPr>
        <w:autoSpaceDE w:val="0"/>
        <w:autoSpaceDN w:val="0"/>
        <w:adjustRightInd w:val="0"/>
        <w:jc w:val="right"/>
        <w:outlineLvl w:val="0"/>
        <w:rPr>
          <w:rFonts w:ascii="Times New Roman" w:hAnsi="Times New Roman"/>
          <w:sz w:val="28"/>
          <w:szCs w:val="28"/>
        </w:rPr>
      </w:pPr>
    </w:p>
    <w:p w:rsidR="00EA75AF" w:rsidRDefault="00EA75AF" w:rsidP="00FA3B56">
      <w:pPr>
        <w:autoSpaceDE w:val="0"/>
        <w:autoSpaceDN w:val="0"/>
        <w:adjustRightInd w:val="0"/>
        <w:jc w:val="right"/>
        <w:outlineLvl w:val="0"/>
        <w:rPr>
          <w:rFonts w:ascii="Times New Roman" w:hAnsi="Times New Roman"/>
          <w:sz w:val="28"/>
          <w:szCs w:val="28"/>
        </w:rPr>
      </w:pPr>
    </w:p>
    <w:p w:rsidR="00EA75AF" w:rsidRDefault="00EA75AF" w:rsidP="00FA3B56">
      <w:pPr>
        <w:autoSpaceDE w:val="0"/>
        <w:autoSpaceDN w:val="0"/>
        <w:adjustRightInd w:val="0"/>
        <w:jc w:val="right"/>
        <w:outlineLvl w:val="0"/>
        <w:rPr>
          <w:rFonts w:ascii="Times New Roman" w:hAnsi="Times New Roman"/>
          <w:sz w:val="28"/>
          <w:szCs w:val="28"/>
        </w:rPr>
      </w:pPr>
    </w:p>
    <w:p w:rsidR="00EA75AF" w:rsidRDefault="00EA75AF" w:rsidP="00FA3B56">
      <w:pPr>
        <w:autoSpaceDE w:val="0"/>
        <w:autoSpaceDN w:val="0"/>
        <w:adjustRightInd w:val="0"/>
        <w:jc w:val="right"/>
        <w:outlineLvl w:val="0"/>
        <w:rPr>
          <w:rFonts w:ascii="Times New Roman" w:hAnsi="Times New Roman"/>
          <w:sz w:val="28"/>
          <w:szCs w:val="28"/>
        </w:rPr>
      </w:pPr>
    </w:p>
    <w:p w:rsidR="00EA75AF" w:rsidRDefault="00EA75AF" w:rsidP="00FA3B56">
      <w:pPr>
        <w:autoSpaceDE w:val="0"/>
        <w:autoSpaceDN w:val="0"/>
        <w:adjustRightInd w:val="0"/>
        <w:jc w:val="right"/>
        <w:outlineLvl w:val="0"/>
        <w:rPr>
          <w:rFonts w:ascii="Times New Roman" w:hAnsi="Times New Roman"/>
          <w:sz w:val="28"/>
          <w:szCs w:val="28"/>
        </w:rPr>
      </w:pPr>
    </w:p>
    <w:p w:rsidR="00EA75AF" w:rsidRDefault="00EA75AF" w:rsidP="00FA3B56">
      <w:pPr>
        <w:autoSpaceDE w:val="0"/>
        <w:autoSpaceDN w:val="0"/>
        <w:adjustRightInd w:val="0"/>
        <w:jc w:val="right"/>
        <w:outlineLvl w:val="0"/>
        <w:rPr>
          <w:rFonts w:ascii="Times New Roman" w:hAnsi="Times New Roman"/>
          <w:sz w:val="28"/>
          <w:szCs w:val="28"/>
        </w:rPr>
      </w:pPr>
    </w:p>
    <w:p w:rsidR="00EA75AF" w:rsidRDefault="00EA75AF" w:rsidP="00FA3B56">
      <w:pPr>
        <w:autoSpaceDE w:val="0"/>
        <w:autoSpaceDN w:val="0"/>
        <w:adjustRightInd w:val="0"/>
        <w:jc w:val="right"/>
        <w:outlineLvl w:val="0"/>
        <w:rPr>
          <w:rFonts w:ascii="Times New Roman" w:hAnsi="Times New Roman"/>
          <w:sz w:val="28"/>
          <w:szCs w:val="28"/>
        </w:rPr>
      </w:pPr>
    </w:p>
    <w:p w:rsidR="00EA75AF" w:rsidRDefault="00EA75AF" w:rsidP="00FA3B56">
      <w:pPr>
        <w:autoSpaceDE w:val="0"/>
        <w:autoSpaceDN w:val="0"/>
        <w:adjustRightInd w:val="0"/>
        <w:jc w:val="right"/>
        <w:outlineLvl w:val="0"/>
        <w:rPr>
          <w:rFonts w:ascii="Times New Roman" w:hAnsi="Times New Roman"/>
          <w:sz w:val="28"/>
          <w:szCs w:val="28"/>
        </w:rPr>
      </w:pPr>
    </w:p>
    <w:p w:rsidR="00EA75AF" w:rsidRDefault="00EA75AF" w:rsidP="00FA3B56">
      <w:pPr>
        <w:autoSpaceDE w:val="0"/>
        <w:autoSpaceDN w:val="0"/>
        <w:adjustRightInd w:val="0"/>
        <w:jc w:val="right"/>
        <w:outlineLvl w:val="0"/>
        <w:rPr>
          <w:rFonts w:ascii="Times New Roman" w:hAnsi="Times New Roman"/>
          <w:sz w:val="28"/>
          <w:szCs w:val="28"/>
        </w:rPr>
      </w:pPr>
    </w:p>
    <w:p w:rsidR="00924ADE" w:rsidRDefault="00924ADE" w:rsidP="00924ADE">
      <w:pPr>
        <w:autoSpaceDE w:val="0"/>
        <w:autoSpaceDN w:val="0"/>
        <w:adjustRightInd w:val="0"/>
        <w:ind w:firstLine="0"/>
        <w:rPr>
          <w:rFonts w:ascii="Times New Roman" w:hAnsi="Times New Roman"/>
          <w:sz w:val="28"/>
          <w:szCs w:val="28"/>
        </w:rPr>
      </w:pPr>
    </w:p>
    <w:p w:rsidR="00740586" w:rsidRDefault="00740586" w:rsidP="00924ADE">
      <w:pPr>
        <w:autoSpaceDE w:val="0"/>
        <w:autoSpaceDN w:val="0"/>
        <w:adjustRightInd w:val="0"/>
        <w:ind w:firstLine="0"/>
        <w:rPr>
          <w:rFonts w:ascii="Times New Roman" w:hAnsi="Times New Roman"/>
          <w:sz w:val="28"/>
          <w:szCs w:val="28"/>
        </w:rPr>
      </w:pPr>
    </w:p>
    <w:p w:rsidR="00EA75AF" w:rsidRDefault="00924ADE" w:rsidP="00924ADE">
      <w:pPr>
        <w:autoSpaceDE w:val="0"/>
        <w:autoSpaceDN w:val="0"/>
        <w:adjustRightInd w:val="0"/>
        <w:ind w:firstLine="0"/>
        <w:rPr>
          <w:rFonts w:ascii="Times New Roman" w:hAnsi="Times New Roman"/>
        </w:rPr>
      </w:pPr>
      <w:r>
        <w:rPr>
          <w:rFonts w:ascii="Times New Roman" w:hAnsi="Times New Roman"/>
          <w:sz w:val="28"/>
          <w:szCs w:val="28"/>
        </w:rPr>
        <w:lastRenderedPageBreak/>
        <w:t xml:space="preserve">                                                                              </w:t>
      </w:r>
      <w:r w:rsidR="00EA75AF">
        <w:rPr>
          <w:rFonts w:ascii="Times New Roman" w:hAnsi="Times New Roman"/>
          <w:bCs/>
        </w:rPr>
        <w:t xml:space="preserve"> </w:t>
      </w:r>
      <w:r w:rsidR="00EA75AF" w:rsidRPr="003244D6">
        <w:rPr>
          <w:rFonts w:ascii="Times New Roman" w:hAnsi="Times New Roman"/>
          <w:bCs/>
        </w:rPr>
        <w:t xml:space="preserve">Приложение № 2 </w:t>
      </w:r>
      <w:r w:rsidR="00EA75AF" w:rsidRPr="003244D6">
        <w:rPr>
          <w:rFonts w:ascii="Times New Roman" w:hAnsi="Times New Roman"/>
        </w:rPr>
        <w:t xml:space="preserve">к </w:t>
      </w:r>
      <w:proofErr w:type="gramStart"/>
      <w:r w:rsidR="00EA75AF" w:rsidRPr="003244D6">
        <w:rPr>
          <w:rFonts w:ascii="Times New Roman" w:hAnsi="Times New Roman"/>
        </w:rPr>
        <w:t>Административному</w:t>
      </w:r>
      <w:proofErr w:type="gramEnd"/>
      <w:r w:rsidR="00EA75AF" w:rsidRPr="003244D6">
        <w:rPr>
          <w:rFonts w:ascii="Times New Roman" w:hAnsi="Times New Roman"/>
        </w:rPr>
        <w:t xml:space="preserve"> </w:t>
      </w:r>
      <w:r w:rsidR="00EA75AF">
        <w:rPr>
          <w:rFonts w:ascii="Times New Roman" w:hAnsi="Times New Roman"/>
        </w:rPr>
        <w:t xml:space="preserve">       </w:t>
      </w:r>
    </w:p>
    <w:p w:rsidR="00EA75AF" w:rsidRDefault="00EA75AF" w:rsidP="00EA75AF">
      <w:pPr>
        <w:autoSpaceDE w:val="0"/>
        <w:autoSpaceDN w:val="0"/>
        <w:adjustRightInd w:val="0"/>
        <w:ind w:left="5103" w:firstLine="0"/>
        <w:rPr>
          <w:rFonts w:ascii="Times New Roman" w:hAnsi="Times New Roman"/>
        </w:rPr>
      </w:pPr>
      <w:r>
        <w:rPr>
          <w:rFonts w:ascii="Times New Roman" w:hAnsi="Times New Roman"/>
        </w:rPr>
        <w:t xml:space="preserve">           </w:t>
      </w:r>
      <w:r w:rsidRPr="003244D6">
        <w:rPr>
          <w:rFonts w:ascii="Times New Roman" w:hAnsi="Times New Roman"/>
        </w:rPr>
        <w:t xml:space="preserve">регламенту по предоставлению </w:t>
      </w:r>
      <w:r>
        <w:rPr>
          <w:rFonts w:ascii="Times New Roman" w:hAnsi="Times New Roman"/>
        </w:rPr>
        <w:t xml:space="preserve">       </w:t>
      </w:r>
    </w:p>
    <w:p w:rsidR="00EA75AF" w:rsidRPr="003244D6" w:rsidRDefault="00EA75AF" w:rsidP="00EA75AF">
      <w:pPr>
        <w:autoSpaceDE w:val="0"/>
        <w:autoSpaceDN w:val="0"/>
        <w:adjustRightInd w:val="0"/>
        <w:ind w:left="5103" w:firstLine="0"/>
        <w:rPr>
          <w:rFonts w:ascii="Times New Roman" w:hAnsi="Times New Roman"/>
        </w:rPr>
      </w:pPr>
      <w:r>
        <w:rPr>
          <w:rFonts w:ascii="Times New Roman" w:hAnsi="Times New Roman"/>
        </w:rPr>
        <w:t xml:space="preserve">           </w:t>
      </w:r>
      <w:r w:rsidRPr="003244D6">
        <w:rPr>
          <w:rFonts w:ascii="Times New Roman" w:hAnsi="Times New Roman"/>
        </w:rPr>
        <w:t>муниципальной услуги</w:t>
      </w:r>
    </w:p>
    <w:p w:rsidR="00740586" w:rsidRDefault="00740586" w:rsidP="00EA75AF">
      <w:pPr>
        <w:pStyle w:val="ConsPlusNormal"/>
        <w:jc w:val="center"/>
      </w:pPr>
    </w:p>
    <w:p w:rsidR="00EA75AF" w:rsidRPr="003244D6" w:rsidRDefault="00EA75AF" w:rsidP="00EA75AF">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 постановления администрации об отказе в предоставлении</w:t>
      </w:r>
    </w:p>
    <w:p w:rsidR="00FA3B56" w:rsidRDefault="00EA75AF" w:rsidP="00740586">
      <w:pPr>
        <w:autoSpaceDE w:val="0"/>
        <w:autoSpaceDN w:val="0"/>
        <w:adjustRightInd w:val="0"/>
        <w:jc w:val="center"/>
        <w:rPr>
          <w:rFonts w:ascii="Times New Roman" w:hAnsi="Times New Roman"/>
          <w:sz w:val="28"/>
          <w:szCs w:val="28"/>
        </w:rPr>
      </w:pPr>
      <w:r w:rsidRPr="003244D6">
        <w:rPr>
          <w:rFonts w:ascii="Times New Roman" w:hAnsi="Times New Roman"/>
          <w:b/>
        </w:rPr>
        <w:t>муниципальной услуги</w:t>
      </w:r>
    </w:p>
    <w:p w:rsidR="00740586" w:rsidRPr="00FA3B56" w:rsidRDefault="00740586" w:rsidP="00740586">
      <w:pPr>
        <w:autoSpaceDE w:val="0"/>
        <w:autoSpaceDN w:val="0"/>
        <w:adjustRightInd w:val="0"/>
        <w:jc w:val="center"/>
        <w:rPr>
          <w:rFonts w:ascii="Times New Roman" w:hAnsi="Times New Roman"/>
          <w:sz w:val="28"/>
          <w:szCs w:val="28"/>
        </w:rPr>
      </w:pPr>
    </w:p>
    <w:p w:rsidR="00FA3B56" w:rsidRPr="00FA3B56" w:rsidRDefault="00EA75AF" w:rsidP="00FA3B56">
      <w:pPr>
        <w:pStyle w:val="af8"/>
        <w:tabs>
          <w:tab w:val="left" w:pos="426"/>
          <w:tab w:val="left" w:pos="2977"/>
        </w:tabs>
        <w:ind w:left="-540"/>
        <w:jc w:val="center"/>
        <w:rPr>
          <w:rFonts w:ascii="Times New Roman" w:hAnsi="Times New Roman"/>
          <w:b/>
          <w:bCs/>
          <w:spacing w:val="28"/>
          <w:sz w:val="24"/>
          <w:szCs w:val="24"/>
        </w:rPr>
      </w:pPr>
      <w:bookmarkStart w:id="17" w:name="Par90"/>
      <w:bookmarkEnd w:id="17"/>
      <w:r>
        <w:rPr>
          <w:rFonts w:ascii="Times New Roman" w:hAnsi="Times New Roman"/>
          <w:noProof/>
        </w:rPr>
        <w:t xml:space="preserve">       </w:t>
      </w:r>
      <w:r w:rsidR="00D96C04">
        <w:rPr>
          <w:rFonts w:ascii="Times New Roman" w:hAnsi="Times New Roman"/>
          <w:noProof/>
        </w:rPr>
        <w:drawing>
          <wp:inline distT="0" distB="0" distL="0" distR="0">
            <wp:extent cx="588645" cy="691515"/>
            <wp:effectExtent l="19050" t="0" r="190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88645" cy="691515"/>
                    </a:xfrm>
                    <a:prstGeom prst="rect">
                      <a:avLst/>
                    </a:prstGeom>
                    <a:noFill/>
                    <a:ln w="9525">
                      <a:noFill/>
                      <a:miter lim="800000"/>
                      <a:headEnd/>
                      <a:tailEnd/>
                    </a:ln>
                  </pic:spPr>
                </pic:pic>
              </a:graphicData>
            </a:graphic>
          </wp:inline>
        </w:drawing>
      </w:r>
    </w:p>
    <w:p w:rsidR="00FA3B56" w:rsidRPr="00FA3B56" w:rsidRDefault="00FA3B56" w:rsidP="00FA3B56">
      <w:pPr>
        <w:ind w:left="-539"/>
        <w:jc w:val="center"/>
        <w:rPr>
          <w:rFonts w:ascii="Times New Roman" w:hAnsi="Times New Roman"/>
          <w:b/>
          <w:bCs/>
          <w:sz w:val="26"/>
          <w:szCs w:val="26"/>
        </w:rPr>
      </w:pPr>
      <w:r w:rsidRPr="00FA3B56">
        <w:rPr>
          <w:rFonts w:ascii="Times New Roman" w:hAnsi="Times New Roman"/>
          <w:b/>
          <w:bCs/>
          <w:sz w:val="26"/>
          <w:szCs w:val="26"/>
        </w:rPr>
        <w:t>АДМИНИСТРАЦИЯ РОССОШАНСКОГО</w:t>
      </w:r>
    </w:p>
    <w:p w:rsidR="00FA3B56" w:rsidRPr="00FA3B56" w:rsidRDefault="00FA3B56" w:rsidP="00FA3B56">
      <w:pPr>
        <w:ind w:left="-539"/>
        <w:jc w:val="center"/>
        <w:rPr>
          <w:rFonts w:ascii="Times New Roman" w:hAnsi="Times New Roman"/>
          <w:b/>
          <w:bCs/>
          <w:sz w:val="26"/>
          <w:szCs w:val="26"/>
        </w:rPr>
      </w:pPr>
      <w:r w:rsidRPr="00FA3B56">
        <w:rPr>
          <w:rFonts w:ascii="Times New Roman" w:hAnsi="Times New Roman"/>
          <w:b/>
          <w:bCs/>
          <w:sz w:val="26"/>
          <w:szCs w:val="26"/>
        </w:rPr>
        <w:t xml:space="preserve"> МУНИЦИПАЛЬНОГО РАЙОНА ВОРОНЕЖСКОЙ ОБЛАСТИ</w:t>
      </w:r>
    </w:p>
    <w:p w:rsidR="00FA3B56" w:rsidRPr="00FA3B56" w:rsidRDefault="00FA3B56" w:rsidP="00FA3B56">
      <w:pPr>
        <w:tabs>
          <w:tab w:val="left" w:pos="5640"/>
        </w:tabs>
        <w:rPr>
          <w:rFonts w:ascii="Times New Roman" w:hAnsi="Times New Roman"/>
          <w:b/>
          <w:bCs/>
          <w:sz w:val="26"/>
          <w:szCs w:val="26"/>
        </w:rPr>
      </w:pPr>
    </w:p>
    <w:p w:rsidR="00FA3B56" w:rsidRPr="00FA3B56" w:rsidRDefault="00EA75AF" w:rsidP="00EA75AF">
      <w:pPr>
        <w:rPr>
          <w:rFonts w:ascii="Times New Roman" w:hAnsi="Times New Roman"/>
          <w:b/>
          <w:bCs/>
          <w:sz w:val="26"/>
          <w:szCs w:val="26"/>
        </w:rPr>
      </w:pPr>
      <w:r>
        <w:rPr>
          <w:rFonts w:ascii="Times New Roman" w:hAnsi="Times New Roman"/>
          <w:b/>
          <w:bCs/>
          <w:sz w:val="26"/>
          <w:szCs w:val="26"/>
        </w:rPr>
        <w:t xml:space="preserve">                                         </w:t>
      </w:r>
      <w:proofErr w:type="gramStart"/>
      <w:r w:rsidR="00FA3B56" w:rsidRPr="00FA3B56">
        <w:rPr>
          <w:rFonts w:ascii="Times New Roman" w:hAnsi="Times New Roman"/>
          <w:b/>
          <w:bCs/>
          <w:sz w:val="26"/>
          <w:szCs w:val="26"/>
        </w:rPr>
        <w:t>П</w:t>
      </w:r>
      <w:proofErr w:type="gramEnd"/>
      <w:r w:rsidR="00FA3B56" w:rsidRPr="00FA3B56">
        <w:rPr>
          <w:rFonts w:ascii="Times New Roman" w:hAnsi="Times New Roman"/>
          <w:b/>
          <w:bCs/>
          <w:sz w:val="26"/>
          <w:szCs w:val="26"/>
        </w:rPr>
        <w:t xml:space="preserve"> О С Т А Н О В Л Е Н И Е</w:t>
      </w:r>
    </w:p>
    <w:p w:rsidR="00FA3B56" w:rsidRPr="00FA3B56" w:rsidRDefault="00FA3B56" w:rsidP="00FA3B56">
      <w:pPr>
        <w:spacing w:line="360" w:lineRule="auto"/>
        <w:ind w:right="-6"/>
        <w:rPr>
          <w:rFonts w:ascii="Times New Roman" w:hAnsi="Times New Roman"/>
          <w:sz w:val="26"/>
          <w:szCs w:val="26"/>
        </w:rPr>
      </w:pPr>
    </w:p>
    <w:p w:rsidR="00FA3B56" w:rsidRPr="00FA3B56" w:rsidRDefault="00FA3B56" w:rsidP="00EA75AF">
      <w:pPr>
        <w:ind w:right="-6" w:firstLine="0"/>
        <w:rPr>
          <w:rFonts w:ascii="Times New Roman" w:hAnsi="Times New Roman"/>
          <w:sz w:val="26"/>
          <w:szCs w:val="26"/>
        </w:rPr>
      </w:pPr>
      <w:r w:rsidRPr="00FA3B56">
        <w:rPr>
          <w:rFonts w:ascii="Times New Roman" w:hAnsi="Times New Roman"/>
          <w:sz w:val="26"/>
          <w:szCs w:val="26"/>
        </w:rPr>
        <w:t xml:space="preserve">От __________________ № ______         </w:t>
      </w:r>
    </w:p>
    <w:p w:rsidR="00FA3B56" w:rsidRPr="00FA3B56" w:rsidRDefault="00FA3B56" w:rsidP="00FA3B56">
      <w:pPr>
        <w:ind w:right="-6"/>
        <w:rPr>
          <w:rFonts w:ascii="Times New Roman" w:hAnsi="Times New Roman"/>
          <w:sz w:val="26"/>
          <w:szCs w:val="26"/>
        </w:rPr>
      </w:pPr>
      <w:r w:rsidRPr="00FA3B56">
        <w:rPr>
          <w:rFonts w:ascii="Times New Roman" w:hAnsi="Times New Roman"/>
          <w:sz w:val="26"/>
          <w:szCs w:val="26"/>
        </w:rPr>
        <w:t xml:space="preserve">        г. Россошь  </w:t>
      </w:r>
    </w:p>
    <w:p w:rsidR="00FA3B56" w:rsidRPr="00FA3B56" w:rsidRDefault="00FA3B56" w:rsidP="00FA3B56">
      <w:pPr>
        <w:ind w:right="-6"/>
        <w:rPr>
          <w:rFonts w:ascii="Times New Roman" w:hAnsi="Times New Roman"/>
          <w:sz w:val="26"/>
          <w:szCs w:val="26"/>
        </w:rPr>
      </w:pPr>
    </w:p>
    <w:p w:rsidR="00924ADE" w:rsidRPr="00924ADE" w:rsidRDefault="00FA3B56" w:rsidP="00924ADE">
      <w:pPr>
        <w:pStyle w:val="ConsPlusTitle"/>
        <w:rPr>
          <w:rFonts w:ascii="Times New Roman" w:hAnsi="Times New Roman"/>
          <w:color w:val="000000"/>
          <w:sz w:val="26"/>
          <w:szCs w:val="26"/>
        </w:rPr>
      </w:pPr>
      <w:r w:rsidRPr="00FA3B56">
        <w:rPr>
          <w:rFonts w:ascii="Times New Roman" w:hAnsi="Times New Roman"/>
          <w:sz w:val="26"/>
          <w:szCs w:val="26"/>
        </w:rPr>
        <w:t xml:space="preserve">Об  отказе </w:t>
      </w:r>
      <w:r w:rsidRPr="00FA3B56">
        <w:rPr>
          <w:rFonts w:ascii="Times New Roman" w:hAnsi="Times New Roman"/>
          <w:color w:val="000000"/>
          <w:sz w:val="26"/>
          <w:szCs w:val="26"/>
        </w:rPr>
        <w:t>в</w:t>
      </w:r>
      <w:r w:rsidR="00EA75AF" w:rsidRPr="00893EA5">
        <w:rPr>
          <w:rFonts w:ascii="Times New Roman" w:hAnsi="Times New Roman"/>
          <w:sz w:val="26"/>
          <w:szCs w:val="26"/>
        </w:rPr>
        <w:t xml:space="preserve"> </w:t>
      </w:r>
      <w:r w:rsidR="00924ADE">
        <w:rPr>
          <w:rFonts w:ascii="Times New Roman" w:hAnsi="Times New Roman"/>
          <w:color w:val="000000"/>
          <w:sz w:val="26"/>
          <w:szCs w:val="26"/>
        </w:rPr>
        <w:t>у</w:t>
      </w:r>
      <w:r w:rsidR="00924ADE" w:rsidRPr="00924ADE">
        <w:rPr>
          <w:rFonts w:ascii="Times New Roman" w:hAnsi="Times New Roman"/>
          <w:color w:val="000000"/>
          <w:sz w:val="26"/>
          <w:szCs w:val="26"/>
        </w:rPr>
        <w:t xml:space="preserve">становление сервитута </w:t>
      </w:r>
    </w:p>
    <w:p w:rsidR="00ED650B" w:rsidRDefault="00ED650B" w:rsidP="00924ADE">
      <w:pPr>
        <w:pStyle w:val="ConsPlusTitle"/>
        <w:rPr>
          <w:rFonts w:ascii="Times New Roman" w:hAnsi="Times New Roman"/>
          <w:color w:val="000000"/>
          <w:sz w:val="26"/>
          <w:szCs w:val="26"/>
        </w:rPr>
      </w:pPr>
      <w:r>
        <w:rPr>
          <w:rFonts w:ascii="Times New Roman" w:hAnsi="Times New Roman"/>
          <w:color w:val="000000"/>
          <w:sz w:val="26"/>
          <w:szCs w:val="26"/>
        </w:rPr>
        <w:t>(публичного сервитута</w:t>
      </w:r>
      <w:proofErr w:type="gramStart"/>
      <w:r>
        <w:rPr>
          <w:rFonts w:ascii="Times New Roman" w:hAnsi="Times New Roman"/>
          <w:color w:val="000000"/>
          <w:sz w:val="26"/>
          <w:szCs w:val="26"/>
        </w:rPr>
        <w:t>)</w:t>
      </w:r>
      <w:r w:rsidR="00924ADE" w:rsidRPr="00924ADE">
        <w:rPr>
          <w:rFonts w:ascii="Times New Roman" w:hAnsi="Times New Roman"/>
          <w:color w:val="000000"/>
          <w:sz w:val="26"/>
          <w:szCs w:val="26"/>
        </w:rPr>
        <w:t>в</w:t>
      </w:r>
      <w:proofErr w:type="gramEnd"/>
      <w:r w:rsidR="00924ADE" w:rsidRPr="00924ADE">
        <w:rPr>
          <w:rFonts w:ascii="Times New Roman" w:hAnsi="Times New Roman"/>
          <w:color w:val="000000"/>
          <w:sz w:val="26"/>
          <w:szCs w:val="26"/>
        </w:rPr>
        <w:t xml:space="preserve"> отношении </w:t>
      </w:r>
    </w:p>
    <w:p w:rsidR="00ED650B" w:rsidRDefault="00924ADE" w:rsidP="00924ADE">
      <w:pPr>
        <w:pStyle w:val="ConsPlusTitle"/>
        <w:rPr>
          <w:rFonts w:ascii="Times New Roman" w:hAnsi="Times New Roman"/>
          <w:color w:val="000000"/>
          <w:sz w:val="26"/>
          <w:szCs w:val="26"/>
        </w:rPr>
      </w:pPr>
      <w:r w:rsidRPr="00924ADE">
        <w:rPr>
          <w:rFonts w:ascii="Times New Roman" w:hAnsi="Times New Roman"/>
          <w:color w:val="000000"/>
          <w:sz w:val="26"/>
          <w:szCs w:val="26"/>
        </w:rPr>
        <w:t xml:space="preserve">земельного участка, находящегося </w:t>
      </w:r>
      <w:proofErr w:type="gramStart"/>
      <w:r w:rsidRPr="00924ADE">
        <w:rPr>
          <w:rFonts w:ascii="Times New Roman" w:hAnsi="Times New Roman"/>
          <w:color w:val="000000"/>
          <w:sz w:val="26"/>
          <w:szCs w:val="26"/>
        </w:rPr>
        <w:t>в</w:t>
      </w:r>
      <w:proofErr w:type="gramEnd"/>
      <w:r w:rsidRPr="00924ADE">
        <w:rPr>
          <w:rFonts w:ascii="Times New Roman" w:hAnsi="Times New Roman"/>
          <w:color w:val="000000"/>
          <w:sz w:val="26"/>
          <w:szCs w:val="26"/>
        </w:rPr>
        <w:t xml:space="preserve"> </w:t>
      </w:r>
    </w:p>
    <w:p w:rsidR="00ED650B" w:rsidRDefault="00924ADE" w:rsidP="00924ADE">
      <w:pPr>
        <w:pStyle w:val="ConsPlusTitle"/>
        <w:rPr>
          <w:rFonts w:ascii="Times New Roman" w:hAnsi="Times New Roman"/>
          <w:color w:val="000000"/>
          <w:sz w:val="26"/>
          <w:szCs w:val="26"/>
        </w:rPr>
      </w:pPr>
      <w:r w:rsidRPr="00924ADE">
        <w:rPr>
          <w:rFonts w:ascii="Times New Roman" w:hAnsi="Times New Roman"/>
          <w:color w:val="000000"/>
          <w:sz w:val="26"/>
          <w:szCs w:val="26"/>
        </w:rPr>
        <w:t xml:space="preserve">муниципальной собственности или </w:t>
      </w:r>
    </w:p>
    <w:p w:rsidR="00ED650B" w:rsidRDefault="00924ADE" w:rsidP="00924ADE">
      <w:pPr>
        <w:pStyle w:val="ConsPlusTitle"/>
        <w:rPr>
          <w:rFonts w:ascii="Times New Roman" w:hAnsi="Times New Roman"/>
          <w:color w:val="000000"/>
          <w:sz w:val="26"/>
          <w:szCs w:val="26"/>
        </w:rPr>
      </w:pPr>
      <w:r w:rsidRPr="00924ADE">
        <w:rPr>
          <w:rFonts w:ascii="Times New Roman" w:hAnsi="Times New Roman"/>
          <w:color w:val="000000"/>
          <w:sz w:val="26"/>
          <w:szCs w:val="26"/>
        </w:rPr>
        <w:t xml:space="preserve">государственная собственность </w:t>
      </w:r>
      <w:proofErr w:type="gramStart"/>
      <w:r w:rsidRPr="00924ADE">
        <w:rPr>
          <w:rFonts w:ascii="Times New Roman" w:hAnsi="Times New Roman"/>
          <w:color w:val="000000"/>
          <w:sz w:val="26"/>
          <w:szCs w:val="26"/>
        </w:rPr>
        <w:t>на</w:t>
      </w:r>
      <w:proofErr w:type="gramEnd"/>
      <w:r w:rsidRPr="00924ADE">
        <w:rPr>
          <w:rFonts w:ascii="Times New Roman" w:hAnsi="Times New Roman"/>
          <w:color w:val="000000"/>
          <w:sz w:val="26"/>
          <w:szCs w:val="26"/>
        </w:rPr>
        <w:t xml:space="preserve"> </w:t>
      </w:r>
    </w:p>
    <w:p w:rsidR="00FA3B56" w:rsidRPr="00ED650B" w:rsidRDefault="00924ADE" w:rsidP="00ED650B">
      <w:pPr>
        <w:pStyle w:val="ConsPlusTitle"/>
        <w:rPr>
          <w:rFonts w:ascii="Times New Roman" w:hAnsi="Times New Roman"/>
          <w:color w:val="000000"/>
          <w:sz w:val="26"/>
          <w:szCs w:val="26"/>
        </w:rPr>
      </w:pPr>
      <w:r w:rsidRPr="00924ADE">
        <w:rPr>
          <w:rFonts w:ascii="Times New Roman" w:hAnsi="Times New Roman"/>
          <w:color w:val="000000"/>
          <w:sz w:val="26"/>
          <w:szCs w:val="26"/>
        </w:rPr>
        <w:t xml:space="preserve">который </w:t>
      </w:r>
      <w:r w:rsidRPr="00ED650B">
        <w:rPr>
          <w:rFonts w:ascii="Times New Roman" w:hAnsi="Times New Roman"/>
          <w:color w:val="000000"/>
          <w:sz w:val="26"/>
          <w:szCs w:val="26"/>
        </w:rPr>
        <w:t>не разграничена</w:t>
      </w:r>
    </w:p>
    <w:p w:rsidR="009164C4" w:rsidRPr="00FA3B56" w:rsidRDefault="009164C4" w:rsidP="00EA75AF">
      <w:pPr>
        <w:spacing w:line="360" w:lineRule="auto"/>
        <w:ind w:firstLine="0"/>
        <w:rPr>
          <w:rFonts w:ascii="Times New Roman" w:hAnsi="Times New Roman"/>
          <w:sz w:val="26"/>
          <w:szCs w:val="26"/>
        </w:rPr>
      </w:pPr>
    </w:p>
    <w:p w:rsidR="00EA75AF" w:rsidRPr="00FA3B56" w:rsidRDefault="009164C4" w:rsidP="00EA75AF">
      <w:pPr>
        <w:tabs>
          <w:tab w:val="right" w:pos="9900"/>
        </w:tabs>
        <w:rPr>
          <w:rFonts w:ascii="Times New Roman" w:hAnsi="Times New Roman"/>
          <w:color w:val="000000"/>
          <w:sz w:val="28"/>
          <w:szCs w:val="28"/>
        </w:rPr>
      </w:pPr>
      <w:r>
        <w:rPr>
          <w:rFonts w:ascii="Times New Roman" w:hAnsi="Times New Roman"/>
          <w:sz w:val="26"/>
          <w:szCs w:val="26"/>
        </w:rPr>
        <w:t xml:space="preserve">  Рассмотрев </w:t>
      </w:r>
      <w:r w:rsidR="00EA75AF" w:rsidRPr="00893EA5">
        <w:rPr>
          <w:rFonts w:ascii="Times New Roman" w:hAnsi="Times New Roman"/>
          <w:sz w:val="26"/>
          <w:szCs w:val="26"/>
        </w:rPr>
        <w:t xml:space="preserve">ходатайство </w:t>
      </w:r>
      <w:r w:rsidR="00EA75AF" w:rsidRPr="00FA3B56">
        <w:rPr>
          <w:rFonts w:ascii="Times New Roman" w:hAnsi="Times New Roman"/>
          <w:color w:val="000000"/>
          <w:sz w:val="28"/>
          <w:szCs w:val="28"/>
        </w:rPr>
        <w:t>_______________________</w:t>
      </w:r>
      <w:r w:rsidR="00EA75AF">
        <w:rPr>
          <w:rFonts w:ascii="Times New Roman" w:hAnsi="Times New Roman"/>
          <w:color w:val="000000"/>
          <w:sz w:val="28"/>
          <w:szCs w:val="28"/>
        </w:rPr>
        <w:t>__________________</w:t>
      </w:r>
      <w:r>
        <w:rPr>
          <w:rFonts w:ascii="Times New Roman" w:hAnsi="Times New Roman"/>
          <w:color w:val="000000"/>
          <w:sz w:val="28"/>
          <w:szCs w:val="28"/>
        </w:rPr>
        <w:t>_____</w:t>
      </w:r>
    </w:p>
    <w:p w:rsidR="00EA75AF" w:rsidRDefault="00EA75AF" w:rsidP="00EA75AF">
      <w:pPr>
        <w:ind w:right="-1"/>
        <w:rPr>
          <w:rFonts w:ascii="Times New Roman" w:hAnsi="Times New Roman"/>
          <w:b/>
          <w:color w:val="000000"/>
          <w:sz w:val="26"/>
          <w:szCs w:val="26"/>
        </w:rPr>
      </w:pPr>
      <w:r w:rsidRPr="00FA3B56">
        <w:rPr>
          <w:rFonts w:ascii="Times New Roman" w:hAnsi="Times New Roman"/>
          <w:color w:val="000000"/>
          <w:sz w:val="20"/>
          <w:szCs w:val="20"/>
        </w:rPr>
        <w:t xml:space="preserve">                                                                   </w:t>
      </w:r>
      <w:r w:rsidR="009164C4">
        <w:rPr>
          <w:rFonts w:ascii="Times New Roman" w:hAnsi="Times New Roman"/>
          <w:color w:val="000000"/>
          <w:sz w:val="20"/>
          <w:szCs w:val="20"/>
        </w:rPr>
        <w:t xml:space="preserve">           </w:t>
      </w:r>
      <w:r w:rsidRPr="00FA3B56">
        <w:rPr>
          <w:rFonts w:ascii="Times New Roman" w:hAnsi="Times New Roman"/>
          <w:color w:val="000000"/>
          <w:sz w:val="20"/>
          <w:szCs w:val="20"/>
        </w:rPr>
        <w:t xml:space="preserve">   (ФИО заявителя, наименование заявителя)</w:t>
      </w:r>
    </w:p>
    <w:p w:rsidR="00FA3B56" w:rsidRPr="00EA75AF" w:rsidRDefault="00EA75AF" w:rsidP="00EA75AF">
      <w:pPr>
        <w:ind w:right="-1" w:firstLine="0"/>
        <w:rPr>
          <w:rFonts w:ascii="Times New Roman" w:hAnsi="Times New Roman"/>
          <w:b/>
          <w:color w:val="000000"/>
          <w:sz w:val="26"/>
          <w:szCs w:val="26"/>
        </w:rPr>
      </w:pPr>
      <w:r w:rsidRPr="00893EA5">
        <w:rPr>
          <w:rFonts w:ascii="Times New Roman" w:hAnsi="Times New Roman"/>
          <w:sz w:val="26"/>
          <w:szCs w:val="26"/>
        </w:rPr>
        <w:t xml:space="preserve"> об установлении публичного сервитута</w:t>
      </w:r>
      <w:r w:rsidR="00FA3B56" w:rsidRPr="00FA3B56">
        <w:rPr>
          <w:rFonts w:ascii="Times New Roman" w:hAnsi="Times New Roman"/>
          <w:color w:val="000000"/>
          <w:sz w:val="28"/>
          <w:szCs w:val="28"/>
        </w:rPr>
        <w:t xml:space="preserve">, </w:t>
      </w:r>
      <w:r w:rsidR="00FA3B56" w:rsidRPr="00EA75AF">
        <w:rPr>
          <w:rFonts w:ascii="Times New Roman" w:hAnsi="Times New Roman"/>
          <w:color w:val="000000"/>
          <w:sz w:val="26"/>
          <w:szCs w:val="26"/>
        </w:rPr>
        <w:t>руководствуясь</w:t>
      </w:r>
      <w:r w:rsidRPr="00EA75AF">
        <w:rPr>
          <w:rFonts w:ascii="Times New Roman" w:hAnsi="Times New Roman"/>
          <w:color w:val="000000"/>
          <w:sz w:val="26"/>
          <w:szCs w:val="26"/>
        </w:rPr>
        <w:t xml:space="preserve"> </w:t>
      </w:r>
      <w:r w:rsidR="00FA3B56" w:rsidRPr="00EA75AF">
        <w:rPr>
          <w:rFonts w:ascii="Times New Roman" w:hAnsi="Times New Roman"/>
          <w:color w:val="000000"/>
          <w:sz w:val="26"/>
          <w:szCs w:val="26"/>
        </w:rPr>
        <w:t xml:space="preserve">___________________________________________,  администрация </w:t>
      </w:r>
      <w:proofErr w:type="spellStart"/>
      <w:r w:rsidR="00FA3B56" w:rsidRPr="00EA75AF">
        <w:rPr>
          <w:rFonts w:ascii="Times New Roman" w:hAnsi="Times New Roman"/>
          <w:color w:val="000000"/>
          <w:sz w:val="26"/>
          <w:szCs w:val="26"/>
        </w:rPr>
        <w:t>Россошанского</w:t>
      </w:r>
      <w:proofErr w:type="spellEnd"/>
      <w:r w:rsidR="00FA3B56" w:rsidRPr="00EA75AF">
        <w:rPr>
          <w:rFonts w:ascii="Times New Roman" w:hAnsi="Times New Roman"/>
          <w:color w:val="000000"/>
          <w:sz w:val="26"/>
          <w:szCs w:val="26"/>
        </w:rPr>
        <w:t xml:space="preserve"> муниципального района </w:t>
      </w:r>
      <w:r w:rsidR="00FA3B56" w:rsidRPr="00EA75AF">
        <w:rPr>
          <w:rFonts w:ascii="Times New Roman" w:hAnsi="Times New Roman"/>
          <w:b/>
          <w:spacing w:val="40"/>
          <w:sz w:val="26"/>
          <w:szCs w:val="26"/>
        </w:rPr>
        <w:t>постановляет</w:t>
      </w:r>
      <w:r w:rsidR="00FA3B56" w:rsidRPr="00EA75AF">
        <w:rPr>
          <w:rFonts w:ascii="Times New Roman" w:hAnsi="Times New Roman"/>
          <w:spacing w:val="40"/>
          <w:sz w:val="26"/>
          <w:szCs w:val="26"/>
        </w:rPr>
        <w:t>:</w:t>
      </w:r>
    </w:p>
    <w:p w:rsidR="00FA3B56" w:rsidRPr="00EA75AF" w:rsidRDefault="00FA3B56" w:rsidP="00FA3B56">
      <w:pPr>
        <w:tabs>
          <w:tab w:val="right" w:pos="9900"/>
        </w:tabs>
        <w:rPr>
          <w:rFonts w:ascii="Times New Roman" w:hAnsi="Times New Roman"/>
          <w:color w:val="000000"/>
          <w:sz w:val="26"/>
          <w:szCs w:val="26"/>
        </w:rPr>
      </w:pPr>
      <w:r w:rsidRPr="00EA75AF">
        <w:rPr>
          <w:rFonts w:ascii="Times New Roman" w:hAnsi="Times New Roman"/>
          <w:sz w:val="26"/>
          <w:szCs w:val="26"/>
        </w:rPr>
        <w:t>1. Отказать</w:t>
      </w:r>
      <w:r w:rsidRPr="00EA75AF">
        <w:rPr>
          <w:rFonts w:ascii="Times New Roman" w:hAnsi="Times New Roman"/>
          <w:color w:val="000000"/>
          <w:sz w:val="26"/>
          <w:szCs w:val="26"/>
        </w:rPr>
        <w:t xml:space="preserve"> ______________________________________________________ </w:t>
      </w:r>
    </w:p>
    <w:p w:rsidR="00FA3B56" w:rsidRPr="00EA75AF" w:rsidRDefault="00FA3B56" w:rsidP="00FA3B56">
      <w:pPr>
        <w:ind w:right="-1"/>
        <w:rPr>
          <w:rFonts w:ascii="Times New Roman" w:hAnsi="Times New Roman"/>
          <w:b/>
          <w:color w:val="000000"/>
          <w:sz w:val="26"/>
          <w:szCs w:val="26"/>
        </w:rPr>
      </w:pPr>
      <w:r w:rsidRPr="00EA75AF">
        <w:rPr>
          <w:rFonts w:ascii="Times New Roman" w:hAnsi="Times New Roman"/>
          <w:color w:val="000000"/>
          <w:sz w:val="26"/>
          <w:szCs w:val="26"/>
        </w:rPr>
        <w:t xml:space="preserve">                                                                      (ФИО заявителя, наименование заявителя)</w:t>
      </w:r>
    </w:p>
    <w:p w:rsidR="008179F4" w:rsidRPr="00893EA5" w:rsidRDefault="00FA3B56" w:rsidP="00924ADE">
      <w:pPr>
        <w:autoSpaceDE w:val="0"/>
        <w:autoSpaceDN w:val="0"/>
        <w:adjustRightInd w:val="0"/>
        <w:spacing w:line="360" w:lineRule="auto"/>
        <w:rPr>
          <w:rFonts w:ascii="Times New Roman" w:hAnsi="Times New Roman"/>
          <w:sz w:val="26"/>
          <w:szCs w:val="26"/>
        </w:rPr>
      </w:pPr>
      <w:r w:rsidRPr="00EA75AF">
        <w:rPr>
          <w:rFonts w:ascii="Times New Roman" w:hAnsi="Times New Roman"/>
          <w:sz w:val="26"/>
          <w:szCs w:val="26"/>
        </w:rPr>
        <w:t xml:space="preserve">в </w:t>
      </w:r>
      <w:r w:rsidR="008179F4" w:rsidRPr="00893EA5">
        <w:rPr>
          <w:rFonts w:ascii="Times New Roman" w:hAnsi="Times New Roman"/>
          <w:sz w:val="26"/>
          <w:szCs w:val="26"/>
        </w:rPr>
        <w:t>установлении публичного сервитута</w:t>
      </w:r>
      <w:r w:rsidRPr="00EA75AF">
        <w:rPr>
          <w:rFonts w:ascii="Times New Roman" w:hAnsi="Times New Roman"/>
          <w:color w:val="000000"/>
          <w:sz w:val="26"/>
          <w:szCs w:val="26"/>
        </w:rPr>
        <w:t xml:space="preserve"> </w:t>
      </w:r>
      <w:r w:rsidR="008179F4" w:rsidRPr="00893EA5">
        <w:rPr>
          <w:rFonts w:ascii="Times New Roman" w:hAnsi="Times New Roman"/>
          <w:sz w:val="26"/>
          <w:szCs w:val="26"/>
        </w:rPr>
        <w:t xml:space="preserve">в отношении  части земель и  земельных участков: местоположением: Воронежская область, </w:t>
      </w:r>
      <w:proofErr w:type="spellStart"/>
      <w:r w:rsidR="008179F4" w:rsidRPr="00893EA5">
        <w:rPr>
          <w:rFonts w:ascii="Times New Roman" w:hAnsi="Times New Roman"/>
          <w:sz w:val="26"/>
          <w:szCs w:val="26"/>
        </w:rPr>
        <w:t>Россошанский</w:t>
      </w:r>
      <w:proofErr w:type="spellEnd"/>
      <w:r w:rsidR="008179F4" w:rsidRPr="00893EA5">
        <w:rPr>
          <w:rFonts w:ascii="Times New Roman" w:hAnsi="Times New Roman"/>
          <w:sz w:val="26"/>
          <w:szCs w:val="26"/>
        </w:rPr>
        <w:t xml:space="preserve"> район, к</w:t>
      </w:r>
      <w:r w:rsidR="008179F4">
        <w:rPr>
          <w:rFonts w:ascii="Times New Roman" w:hAnsi="Times New Roman"/>
          <w:sz w:val="26"/>
          <w:szCs w:val="26"/>
        </w:rPr>
        <w:t>адастровый квартал ______________________________</w:t>
      </w:r>
      <w:r w:rsidR="008179F4" w:rsidRPr="00893EA5">
        <w:rPr>
          <w:rFonts w:ascii="Times New Roman" w:hAnsi="Times New Roman"/>
          <w:sz w:val="26"/>
          <w:szCs w:val="26"/>
        </w:rPr>
        <w:t>;</w:t>
      </w:r>
    </w:p>
    <w:p w:rsidR="00FA3B56" w:rsidRPr="00FA3B56" w:rsidRDefault="008179F4" w:rsidP="008179F4">
      <w:pPr>
        <w:rPr>
          <w:rFonts w:ascii="Times New Roman" w:hAnsi="Times New Roman"/>
          <w:sz w:val="28"/>
          <w:szCs w:val="28"/>
        </w:rPr>
      </w:pPr>
      <w:r w:rsidRPr="00FA3B56">
        <w:rPr>
          <w:rFonts w:ascii="Times New Roman" w:hAnsi="Times New Roman"/>
          <w:sz w:val="28"/>
          <w:szCs w:val="28"/>
        </w:rPr>
        <w:t xml:space="preserve"> </w:t>
      </w:r>
      <w:r w:rsidR="00FA3B56" w:rsidRPr="00FA3B56">
        <w:rPr>
          <w:rFonts w:ascii="Times New Roman" w:hAnsi="Times New Roman"/>
          <w:sz w:val="28"/>
          <w:szCs w:val="28"/>
        </w:rPr>
        <w:t>(</w:t>
      </w:r>
      <w:r w:rsidR="00FA3B56" w:rsidRPr="00FA3B56">
        <w:rPr>
          <w:rFonts w:ascii="Times New Roman" w:hAnsi="Times New Roman"/>
          <w:color w:val="000000"/>
          <w:sz w:val="28"/>
          <w:szCs w:val="28"/>
        </w:rPr>
        <w:t>_______________________________________</w:t>
      </w:r>
      <w:r w:rsidR="00FA3B56" w:rsidRPr="00FA3B56">
        <w:rPr>
          <w:rFonts w:ascii="Times New Roman" w:hAnsi="Times New Roman"/>
          <w:sz w:val="28"/>
          <w:szCs w:val="28"/>
        </w:rPr>
        <w:t>).</w:t>
      </w:r>
    </w:p>
    <w:p w:rsidR="00FA3B56" w:rsidRPr="00FA3B56" w:rsidRDefault="00FA3B56" w:rsidP="00FA3B56">
      <w:pPr>
        <w:rPr>
          <w:rFonts w:ascii="Times New Roman" w:hAnsi="Times New Roman"/>
          <w:sz w:val="20"/>
          <w:szCs w:val="20"/>
        </w:rPr>
      </w:pPr>
      <w:r w:rsidRPr="00FA3B56">
        <w:rPr>
          <w:rFonts w:ascii="Times New Roman" w:hAnsi="Times New Roman"/>
          <w:sz w:val="20"/>
          <w:szCs w:val="20"/>
        </w:rPr>
        <w:t xml:space="preserve">                                 Причины </w:t>
      </w:r>
    </w:p>
    <w:p w:rsidR="00FA3B56" w:rsidRPr="00EA75AF" w:rsidRDefault="009164C4" w:rsidP="009164C4">
      <w:pPr>
        <w:ind w:firstLine="0"/>
        <w:rPr>
          <w:rFonts w:ascii="Times New Roman" w:hAnsi="Times New Roman"/>
          <w:sz w:val="26"/>
          <w:szCs w:val="26"/>
        </w:rPr>
      </w:pPr>
      <w:r>
        <w:rPr>
          <w:rFonts w:ascii="Times New Roman" w:hAnsi="Times New Roman"/>
          <w:sz w:val="26"/>
          <w:szCs w:val="26"/>
        </w:rPr>
        <w:t xml:space="preserve">           </w:t>
      </w:r>
      <w:r w:rsidR="00FA3B56" w:rsidRPr="00EA75AF">
        <w:rPr>
          <w:rFonts w:ascii="Times New Roman" w:hAnsi="Times New Roman"/>
          <w:sz w:val="26"/>
          <w:szCs w:val="26"/>
        </w:rPr>
        <w:t xml:space="preserve">2. Контроль за исполнением настоящего постановления возлагаю </w:t>
      </w:r>
      <w:proofErr w:type="gramStart"/>
      <w:r w:rsidR="00FA3B56" w:rsidRPr="00EA75AF">
        <w:rPr>
          <w:rFonts w:ascii="Times New Roman" w:hAnsi="Times New Roman"/>
          <w:sz w:val="26"/>
          <w:szCs w:val="26"/>
        </w:rPr>
        <w:t>на</w:t>
      </w:r>
      <w:proofErr w:type="gramEnd"/>
      <w:r w:rsidR="00FA3B56" w:rsidRPr="00EA75AF">
        <w:rPr>
          <w:rFonts w:ascii="Times New Roman" w:hAnsi="Times New Roman"/>
          <w:sz w:val="26"/>
          <w:szCs w:val="26"/>
        </w:rPr>
        <w:t xml:space="preserve"> _________________________.                                                                                                                                               </w:t>
      </w:r>
    </w:p>
    <w:p w:rsidR="00FA3B56" w:rsidRPr="00FA3B56" w:rsidRDefault="00FA3B56" w:rsidP="00FA3B56">
      <w:pPr>
        <w:rPr>
          <w:rFonts w:ascii="Times New Roman" w:hAnsi="Times New Roman"/>
          <w:sz w:val="20"/>
          <w:szCs w:val="20"/>
        </w:rPr>
      </w:pPr>
      <w:r w:rsidRPr="00FA3B56">
        <w:rPr>
          <w:rFonts w:ascii="Times New Roman" w:hAnsi="Times New Roman"/>
          <w:sz w:val="20"/>
          <w:szCs w:val="20"/>
        </w:rPr>
        <w:t>(ФИО</w:t>
      </w:r>
      <w:r w:rsidRPr="00FA3B56">
        <w:rPr>
          <w:rFonts w:ascii="Times New Roman" w:hAnsi="Times New Roman"/>
          <w:sz w:val="20"/>
        </w:rPr>
        <w:t xml:space="preserve"> уполномоченного лица</w:t>
      </w:r>
      <w:r w:rsidRPr="00FA3B56">
        <w:rPr>
          <w:rFonts w:ascii="Times New Roman" w:hAnsi="Times New Roman"/>
          <w:sz w:val="20"/>
          <w:szCs w:val="20"/>
        </w:rPr>
        <w:t>)</w:t>
      </w:r>
    </w:p>
    <w:p w:rsidR="008179F4" w:rsidRDefault="008179F4" w:rsidP="008179F4">
      <w:pPr>
        <w:autoSpaceDE w:val="0"/>
        <w:autoSpaceDN w:val="0"/>
        <w:adjustRightInd w:val="0"/>
        <w:ind w:firstLine="0"/>
        <w:outlineLvl w:val="0"/>
        <w:rPr>
          <w:rFonts w:ascii="Times New Roman" w:eastAsia="SimSun" w:hAnsi="Times New Roman"/>
          <w:color w:val="000000"/>
          <w:sz w:val="28"/>
          <w:szCs w:val="28"/>
          <w:lang w:eastAsia="zh-CN" w:bidi="hi-IN"/>
        </w:rPr>
      </w:pPr>
    </w:p>
    <w:p w:rsidR="00FA3B56" w:rsidRPr="00740586" w:rsidRDefault="00FA3B56" w:rsidP="00740586">
      <w:pPr>
        <w:autoSpaceDE w:val="0"/>
        <w:autoSpaceDN w:val="0"/>
        <w:adjustRightInd w:val="0"/>
        <w:ind w:firstLine="0"/>
        <w:outlineLvl w:val="0"/>
        <w:rPr>
          <w:rFonts w:ascii="Times New Roman" w:hAnsi="Times New Roman"/>
          <w:sz w:val="26"/>
          <w:szCs w:val="26"/>
        </w:rPr>
      </w:pPr>
      <w:r w:rsidRPr="00FA3B56">
        <w:rPr>
          <w:rFonts w:ascii="Times New Roman" w:hAnsi="Times New Roman"/>
          <w:sz w:val="28"/>
          <w:szCs w:val="28"/>
        </w:rPr>
        <w:t xml:space="preserve">    </w:t>
      </w:r>
      <w:r w:rsidRPr="00EA75AF">
        <w:rPr>
          <w:rFonts w:ascii="Times New Roman" w:hAnsi="Times New Roman"/>
          <w:sz w:val="26"/>
          <w:szCs w:val="26"/>
        </w:rPr>
        <w:t>Должность уполномоченного лица          Ф.И.О. уполномоченного лица</w:t>
      </w:r>
    </w:p>
    <w:p w:rsidR="00FA3B56" w:rsidRPr="005C611E" w:rsidRDefault="00FA3B56" w:rsidP="00FA3B56">
      <w:pPr>
        <w:autoSpaceDE w:val="0"/>
        <w:autoSpaceDN w:val="0"/>
        <w:adjustRightInd w:val="0"/>
        <w:outlineLvl w:val="0"/>
        <w:rPr>
          <w:rFonts w:ascii="Courier New" w:hAnsi="Courier New" w:cs="Courier New"/>
          <w:sz w:val="20"/>
          <w:szCs w:val="20"/>
        </w:rPr>
      </w:pPr>
      <w:r w:rsidRPr="005C611E">
        <w:rPr>
          <w:rFonts w:ascii="Courier New" w:hAnsi="Courier New" w:cs="Courier New"/>
          <w:sz w:val="20"/>
          <w:szCs w:val="20"/>
        </w:rPr>
        <w:t xml:space="preserve">                                                      ┌─────────────┐</w:t>
      </w:r>
    </w:p>
    <w:p w:rsidR="00FA3B56" w:rsidRPr="005C611E" w:rsidRDefault="00FA3B56" w:rsidP="00FA3B56">
      <w:pPr>
        <w:autoSpaceDE w:val="0"/>
        <w:autoSpaceDN w:val="0"/>
        <w:adjustRightInd w:val="0"/>
        <w:outlineLvl w:val="0"/>
        <w:rPr>
          <w:rFonts w:ascii="Courier New" w:hAnsi="Courier New" w:cs="Courier New"/>
          <w:sz w:val="20"/>
          <w:szCs w:val="20"/>
        </w:rPr>
      </w:pPr>
      <w:r w:rsidRPr="005C611E">
        <w:rPr>
          <w:rFonts w:ascii="Courier New" w:hAnsi="Courier New" w:cs="Courier New"/>
          <w:sz w:val="20"/>
          <w:szCs w:val="20"/>
        </w:rPr>
        <w:t xml:space="preserve">                                                      │ Электронная │</w:t>
      </w:r>
    </w:p>
    <w:p w:rsidR="00FA3B56" w:rsidRPr="005C611E" w:rsidRDefault="00FA3B56" w:rsidP="00740586">
      <w:pPr>
        <w:autoSpaceDE w:val="0"/>
        <w:autoSpaceDN w:val="0"/>
        <w:adjustRightInd w:val="0"/>
        <w:outlineLvl w:val="0"/>
        <w:rPr>
          <w:rFonts w:ascii="Courier New" w:hAnsi="Courier New" w:cs="Courier New"/>
          <w:sz w:val="20"/>
          <w:szCs w:val="20"/>
        </w:rPr>
      </w:pPr>
      <w:r w:rsidRPr="005C611E">
        <w:rPr>
          <w:rFonts w:ascii="Courier New" w:hAnsi="Courier New" w:cs="Courier New"/>
          <w:sz w:val="20"/>
          <w:szCs w:val="20"/>
        </w:rPr>
        <w:t xml:space="preserve">                     </w:t>
      </w:r>
      <w:r w:rsidR="00EA75AF">
        <w:rPr>
          <w:rFonts w:ascii="Courier New" w:hAnsi="Courier New" w:cs="Courier New"/>
          <w:sz w:val="20"/>
          <w:szCs w:val="20"/>
        </w:rPr>
        <w:t xml:space="preserve">                                </w:t>
      </w:r>
      <w:r w:rsidR="00BC15D5">
        <w:rPr>
          <w:rFonts w:ascii="Courier New" w:hAnsi="Courier New" w:cs="Courier New"/>
          <w:sz w:val="20"/>
          <w:szCs w:val="20"/>
        </w:rPr>
        <w:t xml:space="preserve"> │   подпись </w:t>
      </w:r>
      <w:r w:rsidRPr="005C611E">
        <w:rPr>
          <w:rFonts w:ascii="Courier New" w:hAnsi="Courier New" w:cs="Courier New"/>
          <w:sz w:val="20"/>
          <w:szCs w:val="20"/>
        </w:rPr>
        <w:t xml:space="preserve">  │</w:t>
      </w:r>
    </w:p>
    <w:p w:rsidR="008179F4" w:rsidRPr="008179F4" w:rsidRDefault="00FA3B56" w:rsidP="008179F4">
      <w:pPr>
        <w:autoSpaceDE w:val="0"/>
        <w:autoSpaceDN w:val="0"/>
        <w:adjustRightInd w:val="0"/>
        <w:outlineLvl w:val="0"/>
        <w:rPr>
          <w:rFonts w:ascii="Courier New" w:hAnsi="Courier New" w:cs="Courier New"/>
          <w:sz w:val="20"/>
          <w:szCs w:val="20"/>
        </w:rPr>
      </w:pPr>
      <w:r w:rsidRPr="005C611E">
        <w:rPr>
          <w:rFonts w:ascii="Courier New" w:hAnsi="Courier New" w:cs="Courier New"/>
          <w:sz w:val="20"/>
          <w:szCs w:val="20"/>
        </w:rPr>
        <w:t xml:space="preserve">                                     </w:t>
      </w:r>
      <w:r w:rsidR="008179F4">
        <w:rPr>
          <w:rFonts w:ascii="Courier New" w:hAnsi="Courier New" w:cs="Courier New"/>
          <w:sz w:val="20"/>
          <w:szCs w:val="20"/>
        </w:rPr>
        <w:t xml:space="preserve">                 └─────────────</w:t>
      </w:r>
    </w:p>
    <w:p w:rsidR="009164C4" w:rsidRDefault="009164C4" w:rsidP="00BA4E9A">
      <w:pPr>
        <w:autoSpaceDE w:val="0"/>
        <w:autoSpaceDN w:val="0"/>
        <w:adjustRightInd w:val="0"/>
        <w:ind w:left="5103" w:firstLine="0"/>
        <w:rPr>
          <w:rFonts w:ascii="Times New Roman" w:hAnsi="Times New Roman"/>
        </w:rPr>
      </w:pPr>
      <w:r>
        <w:rPr>
          <w:rFonts w:ascii="Times New Roman" w:hAnsi="Times New Roman"/>
          <w:bCs/>
        </w:rPr>
        <w:lastRenderedPageBreak/>
        <w:t xml:space="preserve">           </w:t>
      </w:r>
      <w:r w:rsidR="00BA4E9A" w:rsidRPr="003244D6">
        <w:rPr>
          <w:rFonts w:ascii="Times New Roman" w:hAnsi="Times New Roman"/>
          <w:bCs/>
        </w:rPr>
        <w:t xml:space="preserve">Приложение № 3 </w:t>
      </w:r>
      <w:r w:rsidR="00BA4E9A" w:rsidRPr="003244D6">
        <w:rPr>
          <w:rFonts w:ascii="Times New Roman" w:hAnsi="Times New Roman"/>
        </w:rPr>
        <w:t xml:space="preserve">к </w:t>
      </w:r>
      <w:proofErr w:type="gramStart"/>
      <w:r w:rsidR="00BA4E9A" w:rsidRPr="003244D6">
        <w:rPr>
          <w:rFonts w:ascii="Times New Roman" w:hAnsi="Times New Roman"/>
        </w:rPr>
        <w:t>Административному</w:t>
      </w:r>
      <w:proofErr w:type="gramEnd"/>
      <w:r w:rsidR="00BA4E9A" w:rsidRPr="003244D6">
        <w:rPr>
          <w:rFonts w:ascii="Times New Roman" w:hAnsi="Times New Roman"/>
        </w:rPr>
        <w:t xml:space="preserve"> </w:t>
      </w:r>
      <w:r>
        <w:rPr>
          <w:rFonts w:ascii="Times New Roman" w:hAnsi="Times New Roman"/>
        </w:rPr>
        <w:t xml:space="preserve">         </w:t>
      </w:r>
    </w:p>
    <w:p w:rsidR="009164C4" w:rsidRDefault="009164C4" w:rsidP="00BA4E9A">
      <w:pPr>
        <w:autoSpaceDE w:val="0"/>
        <w:autoSpaceDN w:val="0"/>
        <w:adjustRightInd w:val="0"/>
        <w:ind w:left="5103" w:firstLine="0"/>
        <w:rPr>
          <w:rFonts w:ascii="Times New Roman" w:hAnsi="Times New Roman"/>
        </w:rPr>
      </w:pPr>
      <w:r>
        <w:rPr>
          <w:rFonts w:ascii="Times New Roman" w:hAnsi="Times New Roman"/>
        </w:rPr>
        <w:t xml:space="preserve">           </w:t>
      </w:r>
      <w:r w:rsidR="00BA4E9A" w:rsidRPr="003244D6">
        <w:rPr>
          <w:rFonts w:ascii="Times New Roman" w:hAnsi="Times New Roman"/>
        </w:rPr>
        <w:t xml:space="preserve">регламенту по предоставлению </w:t>
      </w:r>
      <w:r>
        <w:rPr>
          <w:rFonts w:ascii="Times New Roman" w:hAnsi="Times New Roman"/>
        </w:rPr>
        <w:t xml:space="preserve">  </w:t>
      </w:r>
    </w:p>
    <w:p w:rsidR="00BA4E9A" w:rsidRPr="003244D6" w:rsidRDefault="009164C4" w:rsidP="00BA4E9A">
      <w:pPr>
        <w:autoSpaceDE w:val="0"/>
        <w:autoSpaceDN w:val="0"/>
        <w:adjustRightInd w:val="0"/>
        <w:ind w:left="5103" w:firstLine="0"/>
        <w:rPr>
          <w:rFonts w:ascii="Times New Roman" w:hAnsi="Times New Roman"/>
        </w:rPr>
      </w:pPr>
      <w:r>
        <w:rPr>
          <w:rFonts w:ascii="Times New Roman" w:hAnsi="Times New Roman"/>
        </w:rPr>
        <w:t xml:space="preserve">           </w:t>
      </w:r>
      <w:r w:rsidR="00BA4E9A" w:rsidRPr="003244D6">
        <w:rPr>
          <w:rFonts w:ascii="Times New Roman" w:hAnsi="Times New Roman"/>
        </w:rPr>
        <w:t>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8"/>
        <w:gridCol w:w="1567"/>
        <w:gridCol w:w="1023"/>
        <w:gridCol w:w="73"/>
        <w:gridCol w:w="325"/>
        <w:gridCol w:w="325"/>
        <w:gridCol w:w="325"/>
        <w:gridCol w:w="83"/>
        <w:gridCol w:w="6057"/>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8" w:name="p7"/>
            <w:bookmarkEnd w:id="18"/>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1E5AEB"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1E5AEB" w:rsidRDefault="000220AC" w:rsidP="000220AC">
            <w:pPr>
              <w:rPr>
                <w:rFonts w:ascii="Times New Roman" w:hAnsi="Times New Roman"/>
              </w:rPr>
            </w:pPr>
            <w:r w:rsidRPr="001E5AEB">
              <w:rPr>
                <w:rFonts w:ascii="Times New Roman" w:hAnsi="Times New Roman"/>
              </w:rPr>
              <w:t>Прошу установить публичный сервитут в отношении земель и (или) земельног</w:t>
            </w:r>
            <w:proofErr w:type="gramStart"/>
            <w:r w:rsidRPr="001E5AEB">
              <w:rPr>
                <w:rFonts w:ascii="Times New Roman" w:hAnsi="Times New Roman"/>
              </w:rPr>
              <w:t>о(</w:t>
            </w:r>
            <w:proofErr w:type="spellStart"/>
            <w:proofErr w:type="gramEnd"/>
            <w:r w:rsidRPr="001E5AEB">
              <w:rPr>
                <w:rFonts w:ascii="Times New Roman" w:hAnsi="Times New Roman"/>
              </w:rPr>
              <w:t>ых</w:t>
            </w:r>
            <w:proofErr w:type="spellEnd"/>
            <w:r w:rsidRPr="001E5AEB">
              <w:rPr>
                <w:rFonts w:ascii="Times New Roman" w:hAnsi="Times New Roman"/>
              </w:rPr>
              <w:t>) участка(</w:t>
            </w:r>
            <w:proofErr w:type="spellStart"/>
            <w:r w:rsidRPr="001E5AEB">
              <w:rPr>
                <w:rFonts w:ascii="Times New Roman" w:hAnsi="Times New Roman"/>
              </w:rPr>
              <w:t>ов</w:t>
            </w:r>
            <w:proofErr w:type="spellEnd"/>
            <w:r w:rsidRPr="001E5AEB">
              <w:rPr>
                <w:rFonts w:ascii="Times New Roman" w:hAnsi="Times New Roman"/>
              </w:rPr>
              <w:t xml:space="preserve">) в целях (указываются цели, предусмотренные </w:t>
            </w:r>
            <w:hyperlink r:id="rId79" w:history="1">
              <w:r w:rsidRPr="001E5AEB">
                <w:rPr>
                  <w:rStyle w:val="af"/>
                  <w:rFonts w:ascii="Times New Roman" w:hAnsi="Times New Roman"/>
                  <w:color w:val="auto"/>
                </w:rPr>
                <w:t>статьей 39.37</w:t>
              </w:r>
            </w:hyperlink>
            <w:r w:rsidRPr="001E5AEB">
              <w:rPr>
                <w:rFonts w:ascii="Times New Roman" w:hAnsi="Times New Roman"/>
              </w:rPr>
              <w:t xml:space="preserve"> Земельного кодекса Российской Федерации или </w:t>
            </w:r>
            <w:hyperlink r:id="rId80" w:history="1">
              <w:r w:rsidRPr="001E5AEB">
                <w:rPr>
                  <w:rStyle w:val="af"/>
                  <w:rFonts w:ascii="Times New Roman" w:hAnsi="Times New Roman"/>
                  <w:color w:val="auto"/>
                </w:rPr>
                <w:t>статьей 3.6</w:t>
              </w:r>
            </w:hyperlink>
            <w:r w:rsidRPr="001E5AEB">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1" w:history="1">
              <w:r w:rsidRPr="001E5AEB">
                <w:rPr>
                  <w:rStyle w:val="af"/>
                  <w:rFonts w:ascii="Times New Roman" w:hAnsi="Times New Roman"/>
                  <w:color w:val="auto"/>
                </w:rPr>
                <w:t>частью 4.2 статьи 25</w:t>
              </w:r>
            </w:hyperlink>
            <w:r w:rsidRPr="001E5AEB">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r w:rsidR="000220AC" w:rsidRPr="008451B2">
              <w:rPr>
                <w:rFonts w:ascii="Times New Roman" w:hAnsi="Times New Roman"/>
              </w:rPr>
              <w:lastRenderedPageBreak/>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lastRenderedPageBreak/>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2" w:history="1">
              <w:r w:rsidRPr="001E5AEB">
                <w:rPr>
                  <w:rStyle w:val="af"/>
                  <w:rFonts w:ascii="Times New Roman" w:hAnsi="Times New Roman"/>
                  <w:color w:val="auto"/>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1E5AEB">
                <w:rPr>
                  <w:rStyle w:val="af"/>
                  <w:rFonts w:ascii="Times New Roman" w:hAnsi="Times New Roman"/>
                  <w:color w:val="auto"/>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8179F4">
        <w:trPr>
          <w:trHeight w:val="334"/>
        </w:trPr>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8179F4">
            <w:pPr>
              <w:ind w:firstLine="0"/>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8179F4" w:rsidRPr="008451B2" w:rsidRDefault="008179F4" w:rsidP="008179F4">
            <w:pPr>
              <w:ind w:firstLine="0"/>
              <w:rPr>
                <w:rFonts w:ascii="Times New Roman" w:hAnsi="Times New Roman"/>
              </w:rPr>
            </w:pPr>
          </w:p>
        </w:tc>
        <w:tc>
          <w:tcPr>
            <w:tcW w:w="5698" w:type="dxa"/>
            <w:tcBorders>
              <w:right w:val="single" w:sz="6" w:space="0" w:color="000000"/>
            </w:tcBorders>
            <w:hideMark/>
          </w:tcPr>
          <w:p w:rsidR="008179F4" w:rsidRDefault="008179F4" w:rsidP="008179F4">
            <w:pPr>
              <w:ind w:firstLine="0"/>
              <w:rPr>
                <w:rFonts w:ascii="Times New Roman" w:hAnsi="Times New Roman"/>
              </w:rPr>
            </w:pPr>
          </w:p>
          <w:p w:rsidR="008179F4" w:rsidRPr="008179F4" w:rsidRDefault="008179F4" w:rsidP="008179F4">
            <w:pPr>
              <w:ind w:firstLine="0"/>
              <w:rPr>
                <w:rFonts w:ascii="Times New Roman" w:hAnsi="Times New Roman"/>
              </w:rPr>
            </w:pP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8179F4">
            <w:pPr>
              <w:ind w:firstLine="0"/>
              <w:rPr>
                <w:rFonts w:ascii="Times New Roman" w:hAnsi="Times New Roman"/>
              </w:rPr>
            </w:pP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w:t>
            </w:r>
            <w:r w:rsidRPr="008451B2">
              <w:rPr>
                <w:rFonts w:ascii="Times New Roman" w:hAnsi="Times New Roman"/>
              </w:rPr>
              <w:lastRenderedPageBreak/>
              <w:t xml:space="preserve">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3" w:history="1">
              <w:r w:rsidRPr="001E5AEB">
                <w:rPr>
                  <w:rStyle w:val="af"/>
                  <w:rFonts w:ascii="Times New Roman" w:hAnsi="Times New Roman"/>
                  <w:color w:val="auto"/>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3B4A8B" w:rsidRDefault="000220AC" w:rsidP="008451B2">
            <w:pPr>
              <w:ind w:firstLine="0"/>
              <w:rPr>
                <w:rFonts w:ascii="Times New Roman" w:hAnsi="Times New Roman"/>
                <w:sz w:val="20"/>
                <w:szCs w:val="20"/>
              </w:rPr>
            </w:pPr>
            <w:r w:rsidRPr="003B4A8B">
              <w:rPr>
                <w:rFonts w:ascii="Times New Roman" w:hAnsi="Times New Roman"/>
                <w:sz w:val="20"/>
                <w:szCs w:val="20"/>
              </w:rPr>
              <w:t xml:space="preserve">(подпись) </w:t>
            </w:r>
          </w:p>
        </w:tc>
        <w:tc>
          <w:tcPr>
            <w:tcW w:w="0" w:type="auto"/>
            <w:tcBorders>
              <w:bottom w:val="single" w:sz="6" w:space="0" w:color="000000"/>
            </w:tcBorders>
            <w:hideMark/>
          </w:tcPr>
          <w:p w:rsidR="000220AC" w:rsidRPr="003B4A8B" w:rsidRDefault="000220AC" w:rsidP="000220AC">
            <w:pPr>
              <w:rPr>
                <w:rFonts w:ascii="Times New Roman" w:hAnsi="Times New Roman"/>
                <w:sz w:val="20"/>
                <w:szCs w:val="20"/>
              </w:rPr>
            </w:pPr>
            <w:r w:rsidRPr="003B4A8B">
              <w:rPr>
                <w:rFonts w:ascii="Times New Roman" w:hAnsi="Times New Roman"/>
                <w:sz w:val="20"/>
                <w:szCs w:val="20"/>
              </w:rPr>
              <w:t xml:space="preserve">  </w:t>
            </w:r>
          </w:p>
        </w:tc>
        <w:tc>
          <w:tcPr>
            <w:tcW w:w="0" w:type="auto"/>
            <w:gridSpan w:val="3"/>
            <w:tcBorders>
              <w:top w:val="single" w:sz="6" w:space="0" w:color="000000"/>
              <w:bottom w:val="single" w:sz="6" w:space="0" w:color="000000"/>
            </w:tcBorders>
            <w:hideMark/>
          </w:tcPr>
          <w:p w:rsidR="000220AC" w:rsidRPr="003B4A8B" w:rsidRDefault="000220AC" w:rsidP="008451B2">
            <w:pPr>
              <w:ind w:firstLine="0"/>
              <w:rPr>
                <w:rFonts w:ascii="Times New Roman" w:hAnsi="Times New Roman"/>
                <w:sz w:val="20"/>
                <w:szCs w:val="20"/>
              </w:rPr>
            </w:pPr>
            <w:r w:rsidRPr="003B4A8B">
              <w:rPr>
                <w:rFonts w:ascii="Times New Roman" w:hAnsi="Times New Roman"/>
                <w:sz w:val="20"/>
                <w:szCs w:val="20"/>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2F444D" w:rsidRDefault="002F444D"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164C4" w:rsidRDefault="009164C4" w:rsidP="000B1127">
      <w:pPr>
        <w:autoSpaceDE w:val="0"/>
        <w:autoSpaceDN w:val="0"/>
        <w:adjustRightInd w:val="0"/>
        <w:ind w:left="5387" w:firstLine="0"/>
        <w:rPr>
          <w:rFonts w:ascii="Times New Roman" w:hAnsi="Times New Roman"/>
          <w:bCs/>
        </w:rPr>
      </w:pPr>
    </w:p>
    <w:p w:rsidR="009164C4" w:rsidRDefault="009164C4" w:rsidP="000B1127">
      <w:pPr>
        <w:autoSpaceDE w:val="0"/>
        <w:autoSpaceDN w:val="0"/>
        <w:adjustRightInd w:val="0"/>
        <w:ind w:left="5387" w:firstLine="0"/>
        <w:rPr>
          <w:rFonts w:ascii="Times New Roman" w:hAnsi="Times New Roman"/>
          <w:bCs/>
        </w:rPr>
      </w:pPr>
    </w:p>
    <w:p w:rsidR="008451B2" w:rsidRDefault="008451B2" w:rsidP="00D85E67">
      <w:pPr>
        <w:autoSpaceDE w:val="0"/>
        <w:autoSpaceDN w:val="0"/>
        <w:adjustRightInd w:val="0"/>
        <w:ind w:firstLine="0"/>
        <w:rPr>
          <w:rFonts w:ascii="Times New Roman" w:hAnsi="Times New Roman"/>
          <w:bCs/>
        </w:rPr>
      </w:pPr>
    </w:p>
    <w:p w:rsidR="00D85E67" w:rsidRDefault="00D85E67" w:rsidP="00D85E67">
      <w:pPr>
        <w:autoSpaceDE w:val="0"/>
        <w:autoSpaceDN w:val="0"/>
        <w:adjustRightInd w:val="0"/>
        <w:ind w:firstLine="0"/>
        <w:rPr>
          <w:rFonts w:ascii="Times New Roman" w:hAnsi="Times New Roman"/>
          <w:bCs/>
        </w:rPr>
      </w:pPr>
    </w:p>
    <w:p w:rsidR="009164C4" w:rsidRDefault="009164C4"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164C4" w:rsidRDefault="009164C4" w:rsidP="000B1127">
      <w:pPr>
        <w:autoSpaceDE w:val="0"/>
        <w:autoSpaceDN w:val="0"/>
        <w:adjustRightInd w:val="0"/>
        <w:ind w:left="5387" w:firstLine="0"/>
        <w:rPr>
          <w:rFonts w:ascii="Times New Roman" w:hAnsi="Times New Roman"/>
        </w:rPr>
      </w:pPr>
      <w:r>
        <w:rPr>
          <w:rFonts w:ascii="Times New Roman" w:hAnsi="Times New Roman"/>
          <w:bCs/>
        </w:rPr>
        <w:lastRenderedPageBreak/>
        <w:t xml:space="preserve">      </w:t>
      </w:r>
      <w:r w:rsidR="000B1127" w:rsidRPr="003244D6">
        <w:rPr>
          <w:rFonts w:ascii="Times New Roman" w:hAnsi="Times New Roman"/>
          <w:bCs/>
        </w:rPr>
        <w:t xml:space="preserve">Приложение № </w:t>
      </w:r>
      <w:r w:rsidR="004D1227" w:rsidRPr="003244D6">
        <w:rPr>
          <w:rFonts w:ascii="Times New Roman" w:hAnsi="Times New Roman"/>
          <w:bCs/>
        </w:rPr>
        <w:t>4</w:t>
      </w:r>
      <w:r w:rsidR="000B1127" w:rsidRPr="003244D6">
        <w:rPr>
          <w:rFonts w:ascii="Times New Roman" w:hAnsi="Times New Roman"/>
          <w:bCs/>
        </w:rPr>
        <w:t xml:space="preserve"> </w:t>
      </w:r>
      <w:r w:rsidR="000B1127" w:rsidRPr="003244D6">
        <w:rPr>
          <w:rFonts w:ascii="Times New Roman" w:hAnsi="Times New Roman"/>
        </w:rPr>
        <w:t xml:space="preserve">к </w:t>
      </w:r>
      <w:proofErr w:type="gramStart"/>
      <w:r w:rsidR="000B1127" w:rsidRPr="003244D6">
        <w:rPr>
          <w:rFonts w:ascii="Times New Roman" w:hAnsi="Times New Roman"/>
        </w:rPr>
        <w:t>Административному</w:t>
      </w:r>
      <w:proofErr w:type="gramEnd"/>
      <w:r w:rsidR="000B1127" w:rsidRPr="003244D6">
        <w:rPr>
          <w:rFonts w:ascii="Times New Roman" w:hAnsi="Times New Roman"/>
        </w:rPr>
        <w:t xml:space="preserve"> </w:t>
      </w:r>
      <w:r>
        <w:rPr>
          <w:rFonts w:ascii="Times New Roman" w:hAnsi="Times New Roman"/>
        </w:rPr>
        <w:t xml:space="preserve">      </w:t>
      </w:r>
    </w:p>
    <w:p w:rsidR="009164C4" w:rsidRDefault="009164C4" w:rsidP="000B1127">
      <w:pPr>
        <w:autoSpaceDE w:val="0"/>
        <w:autoSpaceDN w:val="0"/>
        <w:adjustRightInd w:val="0"/>
        <w:ind w:left="5387" w:firstLine="0"/>
        <w:rPr>
          <w:rFonts w:ascii="Times New Roman" w:hAnsi="Times New Roman"/>
        </w:rPr>
      </w:pPr>
      <w:r>
        <w:rPr>
          <w:rFonts w:ascii="Times New Roman" w:hAnsi="Times New Roman"/>
        </w:rPr>
        <w:t xml:space="preserve">      </w:t>
      </w:r>
      <w:r w:rsidR="000B1127" w:rsidRPr="003244D6">
        <w:rPr>
          <w:rFonts w:ascii="Times New Roman" w:hAnsi="Times New Roman"/>
        </w:rPr>
        <w:t xml:space="preserve">регламенту по предоставлению </w:t>
      </w:r>
      <w:r>
        <w:rPr>
          <w:rFonts w:ascii="Times New Roman" w:hAnsi="Times New Roman"/>
        </w:rPr>
        <w:t xml:space="preserve"> </w:t>
      </w:r>
    </w:p>
    <w:p w:rsidR="000B1127" w:rsidRPr="003244D6" w:rsidRDefault="009164C4" w:rsidP="000B1127">
      <w:pPr>
        <w:autoSpaceDE w:val="0"/>
        <w:autoSpaceDN w:val="0"/>
        <w:adjustRightInd w:val="0"/>
        <w:ind w:left="5387" w:firstLine="0"/>
        <w:rPr>
          <w:rFonts w:ascii="Times New Roman" w:hAnsi="Times New Roman"/>
        </w:rPr>
      </w:pPr>
      <w:r>
        <w:rPr>
          <w:rFonts w:ascii="Times New Roman" w:hAnsi="Times New Roman"/>
        </w:rPr>
        <w:t xml:space="preserve">      </w:t>
      </w:r>
      <w:r w:rsidR="000B1127" w:rsidRPr="003244D6">
        <w:rPr>
          <w:rFonts w:ascii="Times New Roman" w:hAnsi="Times New Roman"/>
        </w:rPr>
        <w:t>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Calibri" w:hAnsi="Times New Roman"/>
              </w:rPr>
              <w:t xml:space="preserve"> </w:t>
            </w:r>
            <w:r w:rsidRPr="00174EBC">
              <w:rPr>
                <w:rFonts w:ascii="Times New Roman" w:eastAsia="Calibr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D85E67">
        <w:trPr>
          <w:trHeight w:val="128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4"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D85E67">
        <w:trPr>
          <w:trHeight w:val="119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D85E67">
        <w:trPr>
          <w:trHeight w:val="149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B4A8B" w:rsidRDefault="000B1127" w:rsidP="000073CB">
            <w:pPr>
              <w:widowControl w:val="0"/>
              <w:ind w:firstLine="709"/>
              <w:rPr>
                <w:rFonts w:ascii="Times New Roman" w:hAnsi="Times New Roman"/>
                <w:sz w:val="20"/>
                <w:szCs w:val="20"/>
                <w:lang w:bidi="ru-RU"/>
              </w:rPr>
            </w:pPr>
            <w:r w:rsidRPr="003B4A8B">
              <w:rPr>
                <w:rFonts w:ascii="Times New Roman" w:hAnsi="Times New Roman"/>
                <w:sz w:val="20"/>
                <w:szCs w:val="20"/>
                <w:lang w:bidi="ru-RU"/>
              </w:rPr>
              <w:t>(должность)</w:t>
            </w:r>
          </w:p>
        </w:tc>
        <w:tc>
          <w:tcPr>
            <w:tcW w:w="283" w:type="dxa"/>
            <w:tcBorders>
              <w:top w:val="nil"/>
              <w:left w:val="nil"/>
              <w:bottom w:val="nil"/>
              <w:right w:val="nil"/>
            </w:tcBorders>
          </w:tcPr>
          <w:p w:rsidR="000B1127" w:rsidRPr="003B4A8B" w:rsidRDefault="000B1127" w:rsidP="000073CB">
            <w:pPr>
              <w:widowControl w:val="0"/>
              <w:ind w:firstLine="709"/>
              <w:rPr>
                <w:rFonts w:ascii="Times New Roman" w:hAnsi="Times New Roman"/>
                <w:sz w:val="20"/>
                <w:szCs w:val="20"/>
                <w:lang w:bidi="ru-RU"/>
              </w:rPr>
            </w:pPr>
          </w:p>
        </w:tc>
        <w:tc>
          <w:tcPr>
            <w:tcW w:w="2269" w:type="dxa"/>
            <w:tcBorders>
              <w:top w:val="nil"/>
              <w:left w:val="nil"/>
              <w:bottom w:val="nil"/>
              <w:right w:val="nil"/>
            </w:tcBorders>
          </w:tcPr>
          <w:p w:rsidR="000B1127" w:rsidRPr="003B4A8B" w:rsidRDefault="000B1127" w:rsidP="000073CB">
            <w:pPr>
              <w:widowControl w:val="0"/>
              <w:ind w:firstLine="709"/>
              <w:rPr>
                <w:rFonts w:ascii="Times New Roman" w:hAnsi="Times New Roman"/>
                <w:sz w:val="20"/>
                <w:szCs w:val="20"/>
                <w:lang w:bidi="ru-RU"/>
              </w:rPr>
            </w:pPr>
            <w:r w:rsidRPr="003B4A8B">
              <w:rPr>
                <w:rFonts w:ascii="Times New Roman" w:hAnsi="Times New Roman"/>
                <w:sz w:val="20"/>
                <w:szCs w:val="20"/>
                <w:lang w:bidi="ru-RU"/>
              </w:rPr>
              <w:t>(подпись)</w:t>
            </w:r>
          </w:p>
        </w:tc>
        <w:tc>
          <w:tcPr>
            <w:tcW w:w="283" w:type="dxa"/>
            <w:tcBorders>
              <w:top w:val="nil"/>
              <w:left w:val="nil"/>
              <w:bottom w:val="nil"/>
              <w:right w:val="nil"/>
            </w:tcBorders>
          </w:tcPr>
          <w:p w:rsidR="000B1127" w:rsidRPr="003B4A8B" w:rsidRDefault="000B1127" w:rsidP="000073CB">
            <w:pPr>
              <w:widowControl w:val="0"/>
              <w:ind w:firstLine="709"/>
              <w:rPr>
                <w:rFonts w:ascii="Times New Roman" w:hAnsi="Times New Roman"/>
                <w:sz w:val="20"/>
                <w:szCs w:val="20"/>
                <w:lang w:bidi="ru-RU"/>
              </w:rPr>
            </w:pPr>
          </w:p>
        </w:tc>
        <w:tc>
          <w:tcPr>
            <w:tcW w:w="3969" w:type="dxa"/>
            <w:tcBorders>
              <w:top w:val="nil"/>
              <w:left w:val="nil"/>
              <w:bottom w:val="nil"/>
              <w:right w:val="nil"/>
            </w:tcBorders>
          </w:tcPr>
          <w:p w:rsidR="000B1127" w:rsidRPr="003B4A8B" w:rsidRDefault="000B1127" w:rsidP="003B4A8B">
            <w:pPr>
              <w:widowControl w:val="0"/>
              <w:ind w:firstLine="0"/>
              <w:rPr>
                <w:rFonts w:ascii="Times New Roman" w:hAnsi="Times New Roman"/>
                <w:sz w:val="20"/>
                <w:szCs w:val="20"/>
                <w:lang w:bidi="ru-RU"/>
              </w:rPr>
            </w:pPr>
            <w:proofErr w:type="gramStart"/>
            <w:r w:rsidRPr="003B4A8B">
              <w:rPr>
                <w:rFonts w:ascii="Times New Roman" w:hAnsi="Times New Roman"/>
                <w:sz w:val="20"/>
                <w:szCs w:val="20"/>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9164C4" w:rsidRDefault="009164C4" w:rsidP="009164C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C6651" w:rsidRPr="003244D6">
        <w:rPr>
          <w:rFonts w:ascii="Times New Roman" w:hAnsi="Times New Roman" w:cs="Times New Roman"/>
          <w:sz w:val="24"/>
          <w:szCs w:val="24"/>
        </w:rPr>
        <w:t xml:space="preserve">Приложение </w:t>
      </w:r>
      <w:r w:rsidR="003244D6">
        <w:rPr>
          <w:rFonts w:ascii="Times New Roman" w:hAnsi="Times New Roman" w:cs="Times New Roman"/>
          <w:sz w:val="24"/>
          <w:szCs w:val="24"/>
        </w:rPr>
        <w:t>№</w:t>
      </w:r>
      <w:r w:rsidR="004C6651" w:rsidRPr="003244D6">
        <w:rPr>
          <w:rFonts w:ascii="Times New Roman" w:hAnsi="Times New Roman" w:cs="Times New Roman"/>
          <w:sz w:val="24"/>
          <w:szCs w:val="24"/>
        </w:rPr>
        <w:t xml:space="preserve"> 5</w:t>
      </w:r>
      <w:r>
        <w:rPr>
          <w:rFonts w:ascii="Times New Roman" w:hAnsi="Times New Roman" w:cs="Times New Roman"/>
          <w:sz w:val="24"/>
          <w:szCs w:val="24"/>
        </w:rPr>
        <w:t xml:space="preserve"> </w:t>
      </w:r>
      <w:r w:rsidR="004C6651" w:rsidRPr="003244D6">
        <w:rPr>
          <w:rFonts w:ascii="Times New Roman" w:hAnsi="Times New Roman" w:cs="Times New Roman"/>
          <w:sz w:val="24"/>
          <w:szCs w:val="24"/>
        </w:rPr>
        <w:t xml:space="preserve">к </w:t>
      </w:r>
      <w:proofErr w:type="gramStart"/>
      <w:r w:rsidR="004C6651" w:rsidRPr="003244D6">
        <w:rPr>
          <w:rFonts w:ascii="Times New Roman" w:hAnsi="Times New Roman" w:cs="Times New Roman"/>
          <w:sz w:val="24"/>
          <w:szCs w:val="24"/>
        </w:rPr>
        <w:t>Административному</w:t>
      </w:r>
      <w:proofErr w:type="gramEnd"/>
      <w:r w:rsidR="004C6651" w:rsidRPr="003244D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164C4" w:rsidRDefault="009164C4" w:rsidP="009164C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р</w:t>
      </w:r>
      <w:r w:rsidR="004C6651" w:rsidRPr="003244D6">
        <w:rPr>
          <w:rFonts w:ascii="Times New Roman" w:hAnsi="Times New Roman" w:cs="Times New Roman"/>
          <w:sz w:val="24"/>
          <w:szCs w:val="24"/>
        </w:rPr>
        <w:t>егламенту</w:t>
      </w:r>
      <w:r>
        <w:rPr>
          <w:rFonts w:ascii="Times New Roman" w:hAnsi="Times New Roman" w:cs="Times New Roman"/>
          <w:sz w:val="24"/>
          <w:szCs w:val="24"/>
        </w:rPr>
        <w:t xml:space="preserve"> </w:t>
      </w:r>
      <w:r w:rsidR="004C6651" w:rsidRPr="003244D6">
        <w:rPr>
          <w:rFonts w:ascii="Times New Roman" w:hAnsi="Times New Roman" w:cs="Times New Roman"/>
          <w:sz w:val="24"/>
          <w:szCs w:val="24"/>
        </w:rPr>
        <w:t xml:space="preserve">по предоставлению </w:t>
      </w:r>
      <w:r>
        <w:rPr>
          <w:rFonts w:ascii="Times New Roman" w:hAnsi="Times New Roman" w:cs="Times New Roman"/>
          <w:sz w:val="24"/>
          <w:szCs w:val="24"/>
        </w:rPr>
        <w:t xml:space="preserve">   </w:t>
      </w:r>
    </w:p>
    <w:p w:rsidR="004C6651" w:rsidRPr="003244D6" w:rsidRDefault="009164C4" w:rsidP="009164C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004C6651"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9" w:name="P774"/>
      <w:bookmarkEnd w:id="19"/>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4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89"/>
        <w:gridCol w:w="1515"/>
        <w:gridCol w:w="1065"/>
        <w:gridCol w:w="1418"/>
        <w:gridCol w:w="1276"/>
        <w:gridCol w:w="1278"/>
        <w:gridCol w:w="2185"/>
      </w:tblGrid>
      <w:tr w:rsidR="00E365F3" w:rsidRPr="003244D6" w:rsidTr="00E365F3">
        <w:tc>
          <w:tcPr>
            <w:tcW w:w="686" w:type="pct"/>
            <w:vAlign w:val="center"/>
          </w:tcPr>
          <w:p w:rsidR="004C6651" w:rsidRPr="00E365F3" w:rsidRDefault="004C6651" w:rsidP="002903E7">
            <w:pPr>
              <w:pStyle w:val="ConsPlusNormal"/>
              <w:jc w:val="center"/>
              <w:rPr>
                <w:rFonts w:ascii="Times New Roman" w:hAnsi="Times New Roman" w:cs="Times New Roman"/>
              </w:rPr>
            </w:pPr>
            <w:r w:rsidRPr="00E365F3">
              <w:rPr>
                <w:rFonts w:ascii="Times New Roman" w:hAnsi="Times New Roman" w:cs="Times New Roman"/>
              </w:rPr>
              <w:t>снование для начала административной процедуры</w:t>
            </w:r>
          </w:p>
        </w:tc>
        <w:tc>
          <w:tcPr>
            <w:tcW w:w="748" w:type="pct"/>
            <w:vAlign w:val="center"/>
          </w:tcPr>
          <w:p w:rsidR="004C6651" w:rsidRPr="00E365F3" w:rsidRDefault="004C6651" w:rsidP="002903E7">
            <w:pPr>
              <w:pStyle w:val="ConsPlusNormal"/>
              <w:jc w:val="center"/>
              <w:rPr>
                <w:rFonts w:ascii="Times New Roman" w:hAnsi="Times New Roman" w:cs="Times New Roman"/>
              </w:rPr>
            </w:pPr>
            <w:r w:rsidRPr="00E365F3">
              <w:rPr>
                <w:rFonts w:ascii="Times New Roman" w:hAnsi="Times New Roman" w:cs="Times New Roman"/>
              </w:rPr>
              <w:t>Содержание административных действий</w:t>
            </w:r>
          </w:p>
        </w:tc>
        <w:tc>
          <w:tcPr>
            <w:tcW w:w="526" w:type="pct"/>
            <w:vAlign w:val="center"/>
          </w:tcPr>
          <w:p w:rsidR="004C6651" w:rsidRPr="00E365F3" w:rsidRDefault="004C6651" w:rsidP="002903E7">
            <w:pPr>
              <w:pStyle w:val="ConsPlusNormal"/>
              <w:jc w:val="center"/>
              <w:rPr>
                <w:rFonts w:ascii="Times New Roman" w:hAnsi="Times New Roman" w:cs="Times New Roman"/>
              </w:rPr>
            </w:pPr>
            <w:r w:rsidRPr="00E365F3">
              <w:rPr>
                <w:rFonts w:ascii="Times New Roman" w:hAnsi="Times New Roman" w:cs="Times New Roman"/>
              </w:rPr>
              <w:t>Срок выполнения административных действий</w:t>
            </w:r>
          </w:p>
        </w:tc>
        <w:tc>
          <w:tcPr>
            <w:tcW w:w="700" w:type="pct"/>
            <w:vAlign w:val="center"/>
          </w:tcPr>
          <w:p w:rsidR="004C6651" w:rsidRPr="00E365F3" w:rsidRDefault="004C6651" w:rsidP="002903E7">
            <w:pPr>
              <w:pStyle w:val="ConsPlusNormal"/>
              <w:jc w:val="center"/>
              <w:rPr>
                <w:rFonts w:ascii="Times New Roman" w:hAnsi="Times New Roman" w:cs="Times New Roman"/>
              </w:rPr>
            </w:pPr>
            <w:r w:rsidRPr="00E365F3">
              <w:rPr>
                <w:rFonts w:ascii="Times New Roman" w:hAnsi="Times New Roman" w:cs="Times New Roman"/>
              </w:rPr>
              <w:t>Должностное лицо, ответственное за выполнение административного действия</w:t>
            </w:r>
          </w:p>
        </w:tc>
        <w:tc>
          <w:tcPr>
            <w:tcW w:w="630" w:type="pct"/>
            <w:vAlign w:val="center"/>
          </w:tcPr>
          <w:p w:rsidR="004C6651" w:rsidRPr="00E365F3" w:rsidRDefault="004C6651" w:rsidP="002903E7">
            <w:pPr>
              <w:pStyle w:val="ConsPlusNormal"/>
              <w:jc w:val="center"/>
              <w:rPr>
                <w:rFonts w:ascii="Times New Roman" w:hAnsi="Times New Roman" w:cs="Times New Roman"/>
              </w:rPr>
            </w:pPr>
            <w:r w:rsidRPr="00E365F3">
              <w:rPr>
                <w:rFonts w:ascii="Times New Roman" w:hAnsi="Times New Roman" w:cs="Times New Roman"/>
              </w:rPr>
              <w:t>Место выполнения административного действия/используемая информационная система</w:t>
            </w:r>
          </w:p>
        </w:tc>
        <w:tc>
          <w:tcPr>
            <w:tcW w:w="631" w:type="pct"/>
            <w:vAlign w:val="center"/>
          </w:tcPr>
          <w:p w:rsidR="004C6651" w:rsidRPr="00E365F3" w:rsidRDefault="004C6651" w:rsidP="002903E7">
            <w:pPr>
              <w:pStyle w:val="ConsPlusNormal"/>
              <w:jc w:val="center"/>
              <w:rPr>
                <w:rFonts w:ascii="Times New Roman" w:hAnsi="Times New Roman" w:cs="Times New Roman"/>
              </w:rPr>
            </w:pPr>
            <w:r w:rsidRPr="00E365F3">
              <w:rPr>
                <w:rFonts w:ascii="Times New Roman" w:hAnsi="Times New Roman" w:cs="Times New Roman"/>
              </w:rPr>
              <w:t>Критерии принятия решения</w:t>
            </w:r>
          </w:p>
        </w:tc>
        <w:tc>
          <w:tcPr>
            <w:tcW w:w="1078" w:type="pct"/>
            <w:vAlign w:val="center"/>
          </w:tcPr>
          <w:p w:rsidR="004C6651" w:rsidRPr="00E365F3" w:rsidRDefault="004C6651" w:rsidP="002903E7">
            <w:pPr>
              <w:pStyle w:val="ConsPlusNormal"/>
              <w:jc w:val="center"/>
              <w:rPr>
                <w:rFonts w:ascii="Times New Roman" w:hAnsi="Times New Roman" w:cs="Times New Roman"/>
              </w:rPr>
            </w:pPr>
            <w:r w:rsidRPr="00E365F3">
              <w:rPr>
                <w:rFonts w:ascii="Times New Roman" w:hAnsi="Times New Roman" w:cs="Times New Roman"/>
              </w:rPr>
              <w:t>Результат административного действия, способ фиксации</w:t>
            </w:r>
          </w:p>
        </w:tc>
      </w:tr>
      <w:tr w:rsidR="00E365F3" w:rsidRPr="003244D6" w:rsidTr="00E365F3">
        <w:tc>
          <w:tcPr>
            <w:tcW w:w="686" w:type="pct"/>
            <w:vAlign w:val="center"/>
          </w:tcPr>
          <w:p w:rsidR="004C6651" w:rsidRPr="00E365F3" w:rsidRDefault="004C6651" w:rsidP="002903E7">
            <w:pPr>
              <w:pStyle w:val="ConsPlusNormal"/>
              <w:jc w:val="center"/>
              <w:rPr>
                <w:rFonts w:ascii="Times New Roman" w:hAnsi="Times New Roman" w:cs="Times New Roman"/>
              </w:rPr>
            </w:pPr>
            <w:r w:rsidRPr="00E365F3">
              <w:rPr>
                <w:rFonts w:ascii="Times New Roman" w:hAnsi="Times New Roman" w:cs="Times New Roman"/>
              </w:rPr>
              <w:t>1</w:t>
            </w:r>
          </w:p>
        </w:tc>
        <w:tc>
          <w:tcPr>
            <w:tcW w:w="748" w:type="pct"/>
            <w:vAlign w:val="center"/>
          </w:tcPr>
          <w:p w:rsidR="004C6651" w:rsidRPr="00E365F3" w:rsidRDefault="004C6651" w:rsidP="002903E7">
            <w:pPr>
              <w:pStyle w:val="ConsPlusNormal"/>
              <w:jc w:val="center"/>
              <w:rPr>
                <w:rFonts w:ascii="Times New Roman" w:hAnsi="Times New Roman" w:cs="Times New Roman"/>
              </w:rPr>
            </w:pPr>
            <w:r w:rsidRPr="00E365F3">
              <w:rPr>
                <w:rFonts w:ascii="Times New Roman" w:hAnsi="Times New Roman" w:cs="Times New Roman"/>
              </w:rPr>
              <w:t>2</w:t>
            </w:r>
          </w:p>
        </w:tc>
        <w:tc>
          <w:tcPr>
            <w:tcW w:w="526" w:type="pct"/>
            <w:vAlign w:val="center"/>
          </w:tcPr>
          <w:p w:rsidR="004C6651" w:rsidRPr="00E365F3" w:rsidRDefault="004C6651" w:rsidP="002903E7">
            <w:pPr>
              <w:pStyle w:val="ConsPlusNormal"/>
              <w:jc w:val="center"/>
              <w:rPr>
                <w:rFonts w:ascii="Times New Roman" w:hAnsi="Times New Roman" w:cs="Times New Roman"/>
              </w:rPr>
            </w:pPr>
            <w:r w:rsidRPr="00E365F3">
              <w:rPr>
                <w:rFonts w:ascii="Times New Roman" w:hAnsi="Times New Roman" w:cs="Times New Roman"/>
              </w:rPr>
              <w:t>3</w:t>
            </w:r>
          </w:p>
        </w:tc>
        <w:tc>
          <w:tcPr>
            <w:tcW w:w="700" w:type="pct"/>
            <w:vAlign w:val="center"/>
          </w:tcPr>
          <w:p w:rsidR="004C6651" w:rsidRPr="00E365F3" w:rsidRDefault="004C6651" w:rsidP="002903E7">
            <w:pPr>
              <w:pStyle w:val="ConsPlusNormal"/>
              <w:jc w:val="center"/>
              <w:rPr>
                <w:rFonts w:ascii="Times New Roman" w:hAnsi="Times New Roman" w:cs="Times New Roman"/>
              </w:rPr>
            </w:pPr>
            <w:r w:rsidRPr="00E365F3">
              <w:rPr>
                <w:rFonts w:ascii="Times New Roman" w:hAnsi="Times New Roman" w:cs="Times New Roman"/>
              </w:rPr>
              <w:t>4</w:t>
            </w:r>
          </w:p>
        </w:tc>
        <w:tc>
          <w:tcPr>
            <w:tcW w:w="630" w:type="pct"/>
            <w:vAlign w:val="center"/>
          </w:tcPr>
          <w:p w:rsidR="004C6651" w:rsidRPr="00E365F3" w:rsidRDefault="004C6651" w:rsidP="002903E7">
            <w:pPr>
              <w:pStyle w:val="ConsPlusNormal"/>
              <w:jc w:val="center"/>
              <w:rPr>
                <w:rFonts w:ascii="Times New Roman" w:hAnsi="Times New Roman" w:cs="Times New Roman"/>
              </w:rPr>
            </w:pPr>
            <w:r w:rsidRPr="00E365F3">
              <w:rPr>
                <w:rFonts w:ascii="Times New Roman" w:hAnsi="Times New Roman" w:cs="Times New Roman"/>
              </w:rPr>
              <w:t>5</w:t>
            </w:r>
          </w:p>
        </w:tc>
        <w:tc>
          <w:tcPr>
            <w:tcW w:w="631" w:type="pct"/>
            <w:vAlign w:val="center"/>
          </w:tcPr>
          <w:p w:rsidR="004C6651" w:rsidRPr="00E365F3" w:rsidRDefault="004C6651" w:rsidP="002903E7">
            <w:pPr>
              <w:pStyle w:val="ConsPlusNormal"/>
              <w:jc w:val="center"/>
              <w:rPr>
                <w:rFonts w:ascii="Times New Roman" w:hAnsi="Times New Roman" w:cs="Times New Roman"/>
              </w:rPr>
            </w:pPr>
            <w:r w:rsidRPr="00E365F3">
              <w:rPr>
                <w:rFonts w:ascii="Times New Roman" w:hAnsi="Times New Roman" w:cs="Times New Roman"/>
              </w:rPr>
              <w:t>6</w:t>
            </w:r>
          </w:p>
        </w:tc>
        <w:tc>
          <w:tcPr>
            <w:tcW w:w="1078" w:type="pct"/>
            <w:vAlign w:val="center"/>
          </w:tcPr>
          <w:p w:rsidR="004C6651" w:rsidRPr="00E365F3" w:rsidRDefault="004C6651" w:rsidP="002903E7">
            <w:pPr>
              <w:pStyle w:val="ConsPlusNormal"/>
              <w:jc w:val="center"/>
              <w:rPr>
                <w:rFonts w:ascii="Times New Roman" w:hAnsi="Times New Roman" w:cs="Times New Roman"/>
              </w:rPr>
            </w:pPr>
            <w:r w:rsidRPr="00E365F3">
              <w:rPr>
                <w:rFonts w:ascii="Times New Roman" w:hAnsi="Times New Roman" w:cs="Times New Roman"/>
              </w:rPr>
              <w:t>7</w:t>
            </w:r>
          </w:p>
        </w:tc>
      </w:tr>
      <w:tr w:rsidR="003244D6" w:rsidRPr="003244D6" w:rsidTr="00E365F3">
        <w:tc>
          <w:tcPr>
            <w:tcW w:w="5000" w:type="pct"/>
            <w:gridSpan w:val="7"/>
          </w:tcPr>
          <w:p w:rsidR="004C6651" w:rsidRPr="00E365F3" w:rsidRDefault="004C6651" w:rsidP="002903E7">
            <w:pPr>
              <w:pStyle w:val="ConsPlusNormal"/>
              <w:jc w:val="center"/>
              <w:outlineLvl w:val="2"/>
              <w:rPr>
                <w:rFonts w:ascii="Times New Roman" w:hAnsi="Times New Roman" w:cs="Times New Roman"/>
              </w:rPr>
            </w:pPr>
            <w:r w:rsidRPr="00E365F3">
              <w:rPr>
                <w:rFonts w:ascii="Times New Roman" w:hAnsi="Times New Roman" w:cs="Times New Roman"/>
              </w:rPr>
              <w:t>1. Проверка документов и регистрация заявления</w:t>
            </w:r>
          </w:p>
        </w:tc>
      </w:tr>
      <w:tr w:rsidR="00E365F3" w:rsidRPr="003244D6" w:rsidTr="00E365F3">
        <w:tc>
          <w:tcPr>
            <w:tcW w:w="686" w:type="pct"/>
            <w:vMerge w:val="restar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Поступление заявления и документов для предоставления государственной (муниципальной) услуги в Уполномоченный орган</w:t>
            </w:r>
          </w:p>
        </w:tc>
        <w:tc>
          <w:tcPr>
            <w:tcW w:w="748" w:type="pct"/>
          </w:tcPr>
          <w:p w:rsidR="004C6651" w:rsidRPr="00E365F3" w:rsidRDefault="004C6651" w:rsidP="00BE31F9">
            <w:pPr>
              <w:pStyle w:val="ConsPlusNormal"/>
              <w:rPr>
                <w:rFonts w:ascii="Times New Roman" w:hAnsi="Times New Roman" w:cs="Times New Roman"/>
              </w:rPr>
            </w:pPr>
            <w:r w:rsidRPr="00E365F3">
              <w:rPr>
                <w:rFonts w:ascii="Times New Roman" w:hAnsi="Times New Roman" w:cs="Times New Roman"/>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E365F3">
                <w:rPr>
                  <w:rFonts w:ascii="Times New Roman" w:hAnsi="Times New Roman" w:cs="Times New Roman"/>
                </w:rPr>
                <w:t>пунктом 9</w:t>
              </w:r>
            </w:hyperlink>
            <w:r w:rsidR="00BE31F9" w:rsidRPr="00E365F3">
              <w:rPr>
                <w:rFonts w:ascii="Times New Roman" w:hAnsi="Times New Roman" w:cs="Times New Roman"/>
              </w:rPr>
              <w:t>.1.</w:t>
            </w:r>
            <w:r w:rsidRPr="00E365F3">
              <w:rPr>
                <w:rFonts w:ascii="Times New Roman" w:hAnsi="Times New Roman" w:cs="Times New Roman"/>
              </w:rPr>
              <w:t xml:space="preserve"> Административного регламента</w:t>
            </w:r>
          </w:p>
        </w:tc>
        <w:tc>
          <w:tcPr>
            <w:tcW w:w="526"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5 рабочих дней</w:t>
            </w:r>
          </w:p>
        </w:tc>
        <w:tc>
          <w:tcPr>
            <w:tcW w:w="700" w:type="pct"/>
            <w:vMerge w:val="restart"/>
          </w:tcPr>
          <w:p w:rsidR="004C6651" w:rsidRPr="00E365F3" w:rsidRDefault="004C6651" w:rsidP="00BE31F9">
            <w:pPr>
              <w:pStyle w:val="ConsPlusNormal"/>
              <w:rPr>
                <w:rFonts w:ascii="Times New Roman" w:hAnsi="Times New Roman" w:cs="Times New Roman"/>
              </w:rPr>
            </w:pPr>
            <w:proofErr w:type="gramStart"/>
            <w:r w:rsidRPr="00E365F3">
              <w:rPr>
                <w:rFonts w:ascii="Times New Roman" w:hAnsi="Times New Roman" w:cs="Times New Roman"/>
              </w:rPr>
              <w:t>Уполномоченного органа, ответственное за предоставление муниципальной) услуги</w:t>
            </w:r>
            <w:proofErr w:type="gramEnd"/>
          </w:p>
        </w:tc>
        <w:tc>
          <w:tcPr>
            <w:tcW w:w="630" w:type="pct"/>
            <w:vMerge w:val="restart"/>
          </w:tcPr>
          <w:p w:rsidR="004C6651" w:rsidRPr="00E365F3" w:rsidRDefault="004C6651" w:rsidP="00BE31F9">
            <w:pPr>
              <w:pStyle w:val="ConsPlusNormal"/>
              <w:rPr>
                <w:rFonts w:ascii="Times New Roman" w:hAnsi="Times New Roman" w:cs="Times New Roman"/>
              </w:rPr>
            </w:pPr>
            <w:r w:rsidRPr="00E365F3">
              <w:rPr>
                <w:rFonts w:ascii="Times New Roman" w:hAnsi="Times New Roman" w:cs="Times New Roman"/>
              </w:rPr>
              <w:t>Уполномоченный орган</w:t>
            </w:r>
          </w:p>
        </w:tc>
        <w:tc>
          <w:tcPr>
            <w:tcW w:w="631" w:type="pct"/>
            <w:vMerge w:val="restart"/>
          </w:tcPr>
          <w:p w:rsidR="004C6651" w:rsidRPr="00E365F3" w:rsidRDefault="004C6651" w:rsidP="002903E7">
            <w:pPr>
              <w:pStyle w:val="ConsPlusNormal"/>
              <w:rPr>
                <w:rFonts w:ascii="Times New Roman" w:hAnsi="Times New Roman" w:cs="Times New Roman"/>
              </w:rPr>
            </w:pPr>
          </w:p>
        </w:tc>
        <w:tc>
          <w:tcPr>
            <w:tcW w:w="1078" w:type="pct"/>
            <w:vMerge w:val="restart"/>
          </w:tcPr>
          <w:p w:rsidR="004C6651" w:rsidRPr="00E365F3" w:rsidRDefault="004C6651" w:rsidP="00BE31F9">
            <w:pPr>
              <w:pStyle w:val="ConsPlusNormal"/>
              <w:rPr>
                <w:rFonts w:ascii="Times New Roman" w:hAnsi="Times New Roman" w:cs="Times New Roman"/>
              </w:rPr>
            </w:pPr>
            <w:r w:rsidRPr="00E365F3">
              <w:rPr>
                <w:rFonts w:ascii="Times New Roman" w:hAnsi="Times New Roman" w:cs="Times New Roman"/>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365F3" w:rsidRPr="003244D6" w:rsidTr="00E365F3">
        <w:tc>
          <w:tcPr>
            <w:tcW w:w="686" w:type="pct"/>
            <w:vMerge/>
          </w:tcPr>
          <w:p w:rsidR="004C6651" w:rsidRPr="00E365F3" w:rsidRDefault="004C6651" w:rsidP="002903E7">
            <w:pPr>
              <w:pStyle w:val="ConsPlusNormal"/>
              <w:rPr>
                <w:rFonts w:ascii="Times New Roman" w:hAnsi="Times New Roman" w:cs="Times New Roman"/>
              </w:rPr>
            </w:pPr>
          </w:p>
        </w:tc>
        <w:tc>
          <w:tcPr>
            <w:tcW w:w="748" w:type="pct"/>
          </w:tcPr>
          <w:p w:rsidR="004C6651" w:rsidRPr="00E365F3" w:rsidRDefault="004C6651" w:rsidP="00BE31F9">
            <w:pPr>
              <w:pStyle w:val="ConsPlusNormal"/>
              <w:rPr>
                <w:rFonts w:ascii="Times New Roman" w:hAnsi="Times New Roman" w:cs="Times New Roman"/>
              </w:rPr>
            </w:pPr>
            <w:r w:rsidRPr="00E365F3">
              <w:rPr>
                <w:rFonts w:ascii="Times New Roman" w:hAnsi="Times New Roman" w:cs="Times New Roman"/>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w:t>
            </w:r>
            <w:r w:rsidRPr="00E365F3">
              <w:rPr>
                <w:rFonts w:ascii="Times New Roman" w:hAnsi="Times New Roman" w:cs="Times New Roman"/>
              </w:rPr>
              <w:lastRenderedPageBreak/>
              <w:t xml:space="preserve">представленных документов, с указанием на соответствующий документ, предусмотренный </w:t>
            </w:r>
            <w:hyperlink w:anchor="P129">
              <w:r w:rsidRPr="00E365F3">
                <w:rPr>
                  <w:rFonts w:ascii="Times New Roman" w:hAnsi="Times New Roman" w:cs="Times New Roman"/>
                </w:rPr>
                <w:t xml:space="preserve">пунктом </w:t>
              </w:r>
            </w:hyperlink>
            <w:r w:rsidR="00BE31F9" w:rsidRPr="00E365F3">
              <w:rPr>
                <w:rFonts w:ascii="Times New Roman" w:hAnsi="Times New Roman" w:cs="Times New Roman"/>
              </w:rPr>
              <w:t>9.1.</w:t>
            </w:r>
            <w:r w:rsidRPr="00E365F3">
              <w:rPr>
                <w:rFonts w:ascii="Times New Roman" w:hAnsi="Times New Roman" w:cs="Times New Roman"/>
              </w:rPr>
              <w:t xml:space="preserve"> Административного регламента либо о выявленных нарушениях</w:t>
            </w:r>
          </w:p>
        </w:tc>
        <w:tc>
          <w:tcPr>
            <w:tcW w:w="526"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lastRenderedPageBreak/>
              <w:t>5 рабочих дней</w:t>
            </w:r>
          </w:p>
        </w:tc>
        <w:tc>
          <w:tcPr>
            <w:tcW w:w="700" w:type="pct"/>
            <w:vMerge/>
          </w:tcPr>
          <w:p w:rsidR="004C6651" w:rsidRPr="00E365F3" w:rsidRDefault="004C6651" w:rsidP="002903E7">
            <w:pPr>
              <w:pStyle w:val="ConsPlusNormal"/>
              <w:rPr>
                <w:rFonts w:ascii="Times New Roman" w:hAnsi="Times New Roman" w:cs="Times New Roman"/>
              </w:rPr>
            </w:pPr>
          </w:p>
        </w:tc>
        <w:tc>
          <w:tcPr>
            <w:tcW w:w="630" w:type="pct"/>
            <w:vMerge/>
          </w:tcPr>
          <w:p w:rsidR="004C6651" w:rsidRPr="00E365F3" w:rsidRDefault="004C6651" w:rsidP="002903E7">
            <w:pPr>
              <w:pStyle w:val="ConsPlusNormal"/>
              <w:rPr>
                <w:rFonts w:ascii="Times New Roman" w:hAnsi="Times New Roman" w:cs="Times New Roman"/>
              </w:rPr>
            </w:pPr>
          </w:p>
        </w:tc>
        <w:tc>
          <w:tcPr>
            <w:tcW w:w="631" w:type="pct"/>
            <w:vMerge/>
          </w:tcPr>
          <w:p w:rsidR="004C6651" w:rsidRPr="00E365F3" w:rsidRDefault="004C6651" w:rsidP="002903E7">
            <w:pPr>
              <w:pStyle w:val="ConsPlusNormal"/>
              <w:rPr>
                <w:rFonts w:ascii="Times New Roman" w:hAnsi="Times New Roman" w:cs="Times New Roman"/>
              </w:rPr>
            </w:pPr>
          </w:p>
        </w:tc>
        <w:tc>
          <w:tcPr>
            <w:tcW w:w="1078" w:type="pct"/>
            <w:vMerge/>
          </w:tcPr>
          <w:p w:rsidR="004C6651" w:rsidRPr="00E365F3" w:rsidRDefault="004C6651" w:rsidP="002903E7">
            <w:pPr>
              <w:pStyle w:val="ConsPlusNormal"/>
              <w:rPr>
                <w:rFonts w:ascii="Times New Roman" w:hAnsi="Times New Roman" w:cs="Times New Roman"/>
              </w:rPr>
            </w:pPr>
          </w:p>
        </w:tc>
      </w:tr>
      <w:tr w:rsidR="00E365F3" w:rsidRPr="003244D6" w:rsidTr="00E365F3">
        <w:tc>
          <w:tcPr>
            <w:tcW w:w="686" w:type="pct"/>
            <w:vMerge/>
          </w:tcPr>
          <w:p w:rsidR="004C6651" w:rsidRPr="00E365F3" w:rsidRDefault="004C6651" w:rsidP="002903E7">
            <w:pPr>
              <w:pStyle w:val="ConsPlusNormal"/>
              <w:rPr>
                <w:rFonts w:ascii="Times New Roman" w:hAnsi="Times New Roman" w:cs="Times New Roman"/>
              </w:rPr>
            </w:pPr>
          </w:p>
        </w:tc>
        <w:tc>
          <w:tcPr>
            <w:tcW w:w="748" w:type="pct"/>
          </w:tcPr>
          <w:p w:rsidR="004C6651" w:rsidRPr="00E365F3" w:rsidRDefault="004C6651" w:rsidP="002903E7">
            <w:pPr>
              <w:pStyle w:val="ConsPlusNormal"/>
              <w:rPr>
                <w:rFonts w:ascii="Times New Roman" w:hAnsi="Times New Roman" w:cs="Times New Roman"/>
              </w:rPr>
            </w:pPr>
            <w:proofErr w:type="gramStart"/>
            <w:r w:rsidRPr="00E365F3">
              <w:rPr>
                <w:rFonts w:ascii="Times New Roman" w:hAnsi="Times New Roman" w:cs="Times New Roman"/>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6" w:type="pct"/>
          </w:tcPr>
          <w:p w:rsidR="004C6651" w:rsidRPr="00E365F3" w:rsidRDefault="004C6651" w:rsidP="002903E7">
            <w:pPr>
              <w:pStyle w:val="ConsPlusNormal"/>
              <w:rPr>
                <w:rFonts w:ascii="Times New Roman" w:hAnsi="Times New Roman" w:cs="Times New Roman"/>
              </w:rPr>
            </w:pPr>
          </w:p>
        </w:tc>
        <w:tc>
          <w:tcPr>
            <w:tcW w:w="700" w:type="pct"/>
            <w:vMerge/>
          </w:tcPr>
          <w:p w:rsidR="004C6651" w:rsidRPr="00E365F3" w:rsidRDefault="004C6651" w:rsidP="002903E7">
            <w:pPr>
              <w:pStyle w:val="ConsPlusNormal"/>
              <w:rPr>
                <w:rFonts w:ascii="Times New Roman" w:hAnsi="Times New Roman" w:cs="Times New Roman"/>
              </w:rPr>
            </w:pPr>
          </w:p>
        </w:tc>
        <w:tc>
          <w:tcPr>
            <w:tcW w:w="630" w:type="pct"/>
            <w:vMerge/>
          </w:tcPr>
          <w:p w:rsidR="004C6651" w:rsidRPr="00E365F3" w:rsidRDefault="004C6651" w:rsidP="002903E7">
            <w:pPr>
              <w:pStyle w:val="ConsPlusNormal"/>
              <w:rPr>
                <w:rFonts w:ascii="Times New Roman" w:hAnsi="Times New Roman" w:cs="Times New Roman"/>
              </w:rPr>
            </w:pPr>
          </w:p>
        </w:tc>
        <w:tc>
          <w:tcPr>
            <w:tcW w:w="631" w:type="pct"/>
            <w:vMerge/>
          </w:tcPr>
          <w:p w:rsidR="004C6651" w:rsidRPr="00E365F3" w:rsidRDefault="004C6651" w:rsidP="002903E7">
            <w:pPr>
              <w:pStyle w:val="ConsPlusNormal"/>
              <w:rPr>
                <w:rFonts w:ascii="Times New Roman" w:hAnsi="Times New Roman" w:cs="Times New Roman"/>
              </w:rPr>
            </w:pPr>
          </w:p>
        </w:tc>
        <w:tc>
          <w:tcPr>
            <w:tcW w:w="1078" w:type="pct"/>
            <w:vMerge/>
          </w:tcPr>
          <w:p w:rsidR="004C6651" w:rsidRPr="00E365F3" w:rsidRDefault="004C6651" w:rsidP="002903E7">
            <w:pPr>
              <w:pStyle w:val="ConsPlusNormal"/>
              <w:rPr>
                <w:rFonts w:ascii="Times New Roman" w:hAnsi="Times New Roman" w:cs="Times New Roman"/>
              </w:rPr>
            </w:pPr>
          </w:p>
        </w:tc>
      </w:tr>
      <w:tr w:rsidR="00E365F3" w:rsidRPr="003244D6" w:rsidTr="00E365F3">
        <w:tc>
          <w:tcPr>
            <w:tcW w:w="686" w:type="pct"/>
            <w:vMerge/>
          </w:tcPr>
          <w:p w:rsidR="004C6651" w:rsidRPr="00E365F3" w:rsidRDefault="004C6651" w:rsidP="002903E7">
            <w:pPr>
              <w:pStyle w:val="ConsPlusNormal"/>
              <w:rPr>
                <w:rFonts w:ascii="Times New Roman" w:hAnsi="Times New Roman" w:cs="Times New Roman"/>
              </w:rPr>
            </w:pPr>
          </w:p>
        </w:tc>
        <w:tc>
          <w:tcPr>
            <w:tcW w:w="748" w:type="pct"/>
          </w:tcPr>
          <w:p w:rsidR="004C6651" w:rsidRPr="00E365F3" w:rsidRDefault="004C6651" w:rsidP="001E0A72">
            <w:pPr>
              <w:pStyle w:val="ConsPlusNormal"/>
              <w:rPr>
                <w:rFonts w:ascii="Times New Roman" w:hAnsi="Times New Roman" w:cs="Times New Roman"/>
              </w:rPr>
            </w:pPr>
            <w:r w:rsidRPr="00E365F3">
              <w:rPr>
                <w:rFonts w:ascii="Times New Roman" w:hAnsi="Times New Roman" w:cs="Times New Roman"/>
              </w:rPr>
              <w:t xml:space="preserve">В случае отсутствия оснований для возврата </w:t>
            </w:r>
            <w:r w:rsidRPr="00E365F3">
              <w:rPr>
                <w:rFonts w:ascii="Times New Roman" w:hAnsi="Times New Roman" w:cs="Times New Roman"/>
              </w:rPr>
              <w:lastRenderedPageBreak/>
              <w:t xml:space="preserve">документов, предусмотренных </w:t>
            </w:r>
            <w:hyperlink w:anchor="P171">
              <w:r w:rsidRPr="00E365F3">
                <w:rPr>
                  <w:rFonts w:ascii="Times New Roman" w:hAnsi="Times New Roman" w:cs="Times New Roman"/>
                </w:rPr>
                <w:t>пунктом 12</w:t>
              </w:r>
            </w:hyperlink>
            <w:r w:rsidRPr="00E365F3">
              <w:rPr>
                <w:rFonts w:ascii="Times New Roman" w:hAnsi="Times New Roman" w:cs="Times New Roman"/>
              </w:rPr>
              <w:t xml:space="preserve"> Административного регламента, регистрация заявления в электронной базе данных по учету документов</w:t>
            </w:r>
          </w:p>
        </w:tc>
        <w:tc>
          <w:tcPr>
            <w:tcW w:w="526" w:type="pct"/>
            <w:vMerge w:val="restar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lastRenderedPageBreak/>
              <w:t>1 рабочий день</w:t>
            </w:r>
          </w:p>
        </w:tc>
        <w:tc>
          <w:tcPr>
            <w:tcW w:w="700"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 xml:space="preserve">Должностное лицо Уполномоченного органа, </w:t>
            </w:r>
            <w:r w:rsidRPr="00E365F3">
              <w:rPr>
                <w:rFonts w:ascii="Times New Roman" w:hAnsi="Times New Roman" w:cs="Times New Roman"/>
              </w:rPr>
              <w:lastRenderedPageBreak/>
              <w:t>ответственное за регистрацию корреспонденции</w:t>
            </w:r>
          </w:p>
        </w:tc>
        <w:tc>
          <w:tcPr>
            <w:tcW w:w="630"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lastRenderedPageBreak/>
              <w:t>Уполномоченный орган/ГИС</w:t>
            </w:r>
          </w:p>
        </w:tc>
        <w:tc>
          <w:tcPr>
            <w:tcW w:w="631" w:type="pct"/>
            <w:vMerge/>
          </w:tcPr>
          <w:p w:rsidR="004C6651" w:rsidRPr="00E365F3" w:rsidRDefault="004C6651" w:rsidP="002903E7">
            <w:pPr>
              <w:pStyle w:val="ConsPlusNormal"/>
              <w:rPr>
                <w:rFonts w:ascii="Times New Roman" w:hAnsi="Times New Roman" w:cs="Times New Roman"/>
              </w:rPr>
            </w:pPr>
          </w:p>
        </w:tc>
        <w:tc>
          <w:tcPr>
            <w:tcW w:w="1078" w:type="pct"/>
            <w:vMerge/>
          </w:tcPr>
          <w:p w:rsidR="004C6651" w:rsidRPr="00E365F3" w:rsidRDefault="004C6651" w:rsidP="002903E7">
            <w:pPr>
              <w:pStyle w:val="ConsPlusNormal"/>
              <w:rPr>
                <w:rFonts w:ascii="Times New Roman" w:hAnsi="Times New Roman" w:cs="Times New Roman"/>
              </w:rPr>
            </w:pPr>
          </w:p>
        </w:tc>
      </w:tr>
      <w:tr w:rsidR="00E365F3" w:rsidRPr="003244D6" w:rsidTr="00E365F3">
        <w:tc>
          <w:tcPr>
            <w:tcW w:w="686" w:type="pct"/>
            <w:vMerge/>
          </w:tcPr>
          <w:p w:rsidR="004C6651" w:rsidRPr="00E365F3" w:rsidRDefault="004C6651" w:rsidP="002903E7">
            <w:pPr>
              <w:pStyle w:val="ConsPlusNormal"/>
              <w:rPr>
                <w:rFonts w:ascii="Times New Roman" w:hAnsi="Times New Roman" w:cs="Times New Roman"/>
              </w:rPr>
            </w:pPr>
          </w:p>
        </w:tc>
        <w:tc>
          <w:tcPr>
            <w:tcW w:w="748"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Проверка заявления и документов, представленных для получения государственной (муниципальной) услуги</w:t>
            </w:r>
          </w:p>
        </w:tc>
        <w:tc>
          <w:tcPr>
            <w:tcW w:w="526" w:type="pct"/>
            <w:vMerge/>
          </w:tcPr>
          <w:p w:rsidR="004C6651" w:rsidRPr="00E365F3" w:rsidRDefault="004C6651" w:rsidP="002903E7">
            <w:pPr>
              <w:pStyle w:val="ConsPlusNormal"/>
              <w:rPr>
                <w:rFonts w:ascii="Times New Roman" w:hAnsi="Times New Roman" w:cs="Times New Roman"/>
              </w:rPr>
            </w:pPr>
          </w:p>
        </w:tc>
        <w:tc>
          <w:tcPr>
            <w:tcW w:w="700" w:type="pct"/>
            <w:vMerge w:val="restar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Должностное лицо Уполномоченного органа, ответственное за предоставление государственной (муниципальной) услуги</w:t>
            </w:r>
          </w:p>
        </w:tc>
        <w:tc>
          <w:tcPr>
            <w:tcW w:w="630" w:type="pct"/>
            <w:vMerge w:val="restart"/>
          </w:tcPr>
          <w:p w:rsidR="004C6651" w:rsidRPr="00E365F3" w:rsidRDefault="004C6651" w:rsidP="00AB232E">
            <w:pPr>
              <w:pStyle w:val="ConsPlusNormal"/>
              <w:rPr>
                <w:rFonts w:ascii="Times New Roman" w:hAnsi="Times New Roman" w:cs="Times New Roman"/>
              </w:rPr>
            </w:pPr>
            <w:r w:rsidRPr="00E365F3">
              <w:rPr>
                <w:rFonts w:ascii="Times New Roman" w:hAnsi="Times New Roman" w:cs="Times New Roman"/>
              </w:rPr>
              <w:t>Уполномоченный орган</w:t>
            </w:r>
          </w:p>
        </w:tc>
        <w:tc>
          <w:tcPr>
            <w:tcW w:w="631" w:type="pct"/>
            <w:vMerge/>
          </w:tcPr>
          <w:p w:rsidR="004C6651" w:rsidRPr="00E365F3" w:rsidRDefault="004C6651" w:rsidP="002903E7">
            <w:pPr>
              <w:pStyle w:val="ConsPlusNormal"/>
              <w:rPr>
                <w:rFonts w:ascii="Times New Roman" w:hAnsi="Times New Roman" w:cs="Times New Roman"/>
              </w:rPr>
            </w:pPr>
          </w:p>
        </w:tc>
        <w:tc>
          <w:tcPr>
            <w:tcW w:w="1078" w:type="pct"/>
            <w:vMerge w:val="restar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Направленное заявителю электронное сообщение о приеме заявления к рассмотрению либо отказа в приеме заявления к рассмотрению</w:t>
            </w:r>
          </w:p>
        </w:tc>
      </w:tr>
      <w:tr w:rsidR="00E365F3" w:rsidRPr="003244D6" w:rsidTr="00E365F3">
        <w:tc>
          <w:tcPr>
            <w:tcW w:w="686" w:type="pct"/>
            <w:vMerge/>
          </w:tcPr>
          <w:p w:rsidR="004C6651" w:rsidRPr="00E365F3" w:rsidRDefault="004C6651" w:rsidP="002903E7">
            <w:pPr>
              <w:pStyle w:val="ConsPlusNormal"/>
              <w:rPr>
                <w:rFonts w:ascii="Times New Roman" w:hAnsi="Times New Roman" w:cs="Times New Roman"/>
              </w:rPr>
            </w:pPr>
          </w:p>
        </w:tc>
        <w:tc>
          <w:tcPr>
            <w:tcW w:w="748"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6" w:type="pct"/>
            <w:vMerge/>
          </w:tcPr>
          <w:p w:rsidR="004C6651" w:rsidRPr="00E365F3" w:rsidRDefault="004C6651" w:rsidP="002903E7">
            <w:pPr>
              <w:pStyle w:val="ConsPlusNormal"/>
              <w:rPr>
                <w:rFonts w:ascii="Times New Roman" w:hAnsi="Times New Roman" w:cs="Times New Roman"/>
              </w:rPr>
            </w:pPr>
          </w:p>
        </w:tc>
        <w:tc>
          <w:tcPr>
            <w:tcW w:w="700" w:type="pct"/>
            <w:vMerge/>
          </w:tcPr>
          <w:p w:rsidR="004C6651" w:rsidRPr="00E365F3" w:rsidRDefault="004C6651" w:rsidP="002903E7">
            <w:pPr>
              <w:pStyle w:val="ConsPlusNormal"/>
              <w:rPr>
                <w:rFonts w:ascii="Times New Roman" w:hAnsi="Times New Roman" w:cs="Times New Roman"/>
              </w:rPr>
            </w:pPr>
          </w:p>
        </w:tc>
        <w:tc>
          <w:tcPr>
            <w:tcW w:w="630" w:type="pct"/>
            <w:vMerge/>
          </w:tcPr>
          <w:p w:rsidR="004C6651" w:rsidRPr="00E365F3" w:rsidRDefault="004C6651" w:rsidP="002903E7">
            <w:pPr>
              <w:pStyle w:val="ConsPlusNormal"/>
              <w:rPr>
                <w:rFonts w:ascii="Times New Roman" w:hAnsi="Times New Roman" w:cs="Times New Roman"/>
              </w:rPr>
            </w:pPr>
          </w:p>
        </w:tc>
        <w:tc>
          <w:tcPr>
            <w:tcW w:w="631" w:type="pct"/>
          </w:tcPr>
          <w:p w:rsidR="004C6651" w:rsidRPr="00E365F3" w:rsidRDefault="004C6651" w:rsidP="00AB232E">
            <w:pPr>
              <w:pStyle w:val="ConsPlusNormal"/>
              <w:rPr>
                <w:rFonts w:ascii="Times New Roman" w:hAnsi="Times New Roman" w:cs="Times New Roman"/>
              </w:rPr>
            </w:pPr>
            <w:r w:rsidRPr="00E365F3">
              <w:rPr>
                <w:rFonts w:ascii="Times New Roman" w:hAnsi="Times New Roman" w:cs="Times New Roman"/>
              </w:rPr>
              <w:t xml:space="preserve">Наличие/отсутствие оснований для возврата документов, предусмотренных </w:t>
            </w:r>
            <w:hyperlink w:anchor="P171">
              <w:r w:rsidRPr="00E365F3">
                <w:rPr>
                  <w:rFonts w:ascii="Times New Roman" w:hAnsi="Times New Roman" w:cs="Times New Roman"/>
                </w:rPr>
                <w:t>пунктом 12</w:t>
              </w:r>
            </w:hyperlink>
            <w:r w:rsidRPr="00E365F3">
              <w:rPr>
                <w:rFonts w:ascii="Times New Roman" w:hAnsi="Times New Roman" w:cs="Times New Roman"/>
              </w:rPr>
              <w:t xml:space="preserve"> Административного регламента</w:t>
            </w:r>
          </w:p>
        </w:tc>
        <w:tc>
          <w:tcPr>
            <w:tcW w:w="1078" w:type="pct"/>
            <w:vMerge/>
          </w:tcPr>
          <w:p w:rsidR="004C6651" w:rsidRPr="00E365F3" w:rsidRDefault="004C6651" w:rsidP="002903E7">
            <w:pPr>
              <w:pStyle w:val="ConsPlusNormal"/>
              <w:rPr>
                <w:rFonts w:ascii="Times New Roman" w:hAnsi="Times New Roman" w:cs="Times New Roman"/>
              </w:rPr>
            </w:pPr>
          </w:p>
        </w:tc>
      </w:tr>
      <w:tr w:rsidR="003244D6" w:rsidRPr="003244D6" w:rsidTr="00E365F3">
        <w:tc>
          <w:tcPr>
            <w:tcW w:w="5000" w:type="pct"/>
            <w:gridSpan w:val="7"/>
          </w:tcPr>
          <w:p w:rsidR="004C6651" w:rsidRPr="00E365F3" w:rsidRDefault="004C6651" w:rsidP="002903E7">
            <w:pPr>
              <w:pStyle w:val="ConsPlusNormal"/>
              <w:jc w:val="center"/>
              <w:outlineLvl w:val="2"/>
              <w:rPr>
                <w:rFonts w:ascii="Times New Roman" w:hAnsi="Times New Roman" w:cs="Times New Roman"/>
              </w:rPr>
            </w:pPr>
            <w:r w:rsidRPr="00E365F3">
              <w:rPr>
                <w:rFonts w:ascii="Times New Roman" w:hAnsi="Times New Roman" w:cs="Times New Roman"/>
              </w:rPr>
              <w:t>2. Получение сведений посредством СМЭВ</w:t>
            </w:r>
          </w:p>
        </w:tc>
      </w:tr>
      <w:tr w:rsidR="00E365F3" w:rsidRPr="003244D6" w:rsidTr="00E365F3">
        <w:tc>
          <w:tcPr>
            <w:tcW w:w="686" w:type="pct"/>
            <w:vMerge w:val="restar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Пакет зарегистрированных документов, поступивших должностному лицу, ответственному за предоставление государственной (муниципаль</w:t>
            </w:r>
            <w:r w:rsidRPr="00E365F3">
              <w:rPr>
                <w:rFonts w:ascii="Times New Roman" w:hAnsi="Times New Roman" w:cs="Times New Roman"/>
              </w:rPr>
              <w:lastRenderedPageBreak/>
              <w:t>ной) услуги</w:t>
            </w:r>
          </w:p>
        </w:tc>
        <w:tc>
          <w:tcPr>
            <w:tcW w:w="748"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lastRenderedPageBreak/>
              <w:t xml:space="preserve">Направление межведомственных запросов в органы и организации, указанные в </w:t>
            </w:r>
            <w:hyperlink w:anchor="P84">
              <w:r w:rsidRPr="00E365F3">
                <w:rPr>
                  <w:rFonts w:ascii="Times New Roman" w:hAnsi="Times New Roman" w:cs="Times New Roman"/>
                </w:rPr>
                <w:t>пункте 2.3</w:t>
              </w:r>
            </w:hyperlink>
            <w:r w:rsidRPr="00E365F3">
              <w:rPr>
                <w:rFonts w:ascii="Times New Roman" w:hAnsi="Times New Roman" w:cs="Times New Roman"/>
              </w:rPr>
              <w:t xml:space="preserve"> Административного регламента</w:t>
            </w:r>
          </w:p>
        </w:tc>
        <w:tc>
          <w:tcPr>
            <w:tcW w:w="526"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7 рабочих дней</w:t>
            </w:r>
          </w:p>
        </w:tc>
        <w:tc>
          <w:tcPr>
            <w:tcW w:w="700"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Должностное лицо Уполномоченного органа, ответственное за предоставление государственной (муниципальной) услуги</w:t>
            </w:r>
          </w:p>
        </w:tc>
        <w:tc>
          <w:tcPr>
            <w:tcW w:w="630"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Уполномоченный орган/ГИС/СМЭВ</w:t>
            </w:r>
          </w:p>
        </w:tc>
        <w:tc>
          <w:tcPr>
            <w:tcW w:w="631"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Наличие документов, необходимых для предоставления государственной услуги, находящихся в распоряжении государстве</w:t>
            </w:r>
            <w:r w:rsidRPr="00E365F3">
              <w:rPr>
                <w:rFonts w:ascii="Times New Roman" w:hAnsi="Times New Roman" w:cs="Times New Roman"/>
              </w:rPr>
              <w:lastRenderedPageBreak/>
              <w:t>нных органов (организаций)</w:t>
            </w:r>
          </w:p>
        </w:tc>
        <w:tc>
          <w:tcPr>
            <w:tcW w:w="1078" w:type="pct"/>
          </w:tcPr>
          <w:p w:rsidR="004C6651" w:rsidRPr="00E365F3" w:rsidRDefault="004C6651" w:rsidP="00AB232E">
            <w:pPr>
              <w:pStyle w:val="ConsPlusNormal"/>
              <w:rPr>
                <w:rFonts w:ascii="Times New Roman" w:hAnsi="Times New Roman" w:cs="Times New Roman"/>
              </w:rPr>
            </w:pPr>
            <w:r w:rsidRPr="00E365F3">
              <w:rPr>
                <w:rFonts w:ascii="Times New Roman" w:hAnsi="Times New Roman" w:cs="Times New Roman"/>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153">
              <w:r w:rsidRPr="00E365F3">
                <w:rPr>
                  <w:rFonts w:ascii="Times New Roman" w:hAnsi="Times New Roman" w:cs="Times New Roman"/>
                </w:rPr>
                <w:t>пункт</w:t>
              </w:r>
              <w:r w:rsidR="00AB232E" w:rsidRPr="00E365F3">
                <w:rPr>
                  <w:rFonts w:ascii="Times New Roman" w:hAnsi="Times New Roman" w:cs="Times New Roman"/>
                </w:rPr>
                <w:t>о</w:t>
              </w:r>
              <w:r w:rsidRPr="00E365F3">
                <w:rPr>
                  <w:rFonts w:ascii="Times New Roman" w:hAnsi="Times New Roman" w:cs="Times New Roman"/>
                </w:rPr>
                <w:t>м 10</w:t>
              </w:r>
            </w:hyperlink>
            <w:r w:rsidRPr="00E365F3">
              <w:rPr>
                <w:rFonts w:ascii="Times New Roman" w:hAnsi="Times New Roman" w:cs="Times New Roman"/>
              </w:rPr>
              <w:t xml:space="preserve"> Административного регламента, в том числе с использованием СМЭВ</w:t>
            </w:r>
          </w:p>
        </w:tc>
      </w:tr>
      <w:tr w:rsidR="00E365F3" w:rsidRPr="003244D6" w:rsidTr="00E365F3">
        <w:tc>
          <w:tcPr>
            <w:tcW w:w="686" w:type="pct"/>
            <w:vMerge/>
          </w:tcPr>
          <w:p w:rsidR="004C6651" w:rsidRPr="00E365F3" w:rsidRDefault="004C6651" w:rsidP="002903E7">
            <w:pPr>
              <w:pStyle w:val="ConsPlusNormal"/>
              <w:rPr>
                <w:rFonts w:ascii="Times New Roman" w:hAnsi="Times New Roman" w:cs="Times New Roman"/>
              </w:rPr>
            </w:pPr>
          </w:p>
        </w:tc>
        <w:tc>
          <w:tcPr>
            <w:tcW w:w="748"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526"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5 рабочих дней</w:t>
            </w:r>
          </w:p>
        </w:tc>
        <w:tc>
          <w:tcPr>
            <w:tcW w:w="700"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Должностное лицо Уполномоченного органа, ответственное за предоставление государственной (муниципальной) услуги</w:t>
            </w:r>
          </w:p>
        </w:tc>
        <w:tc>
          <w:tcPr>
            <w:tcW w:w="630"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Уполномоченный орган/ГИС/СМЭВ</w:t>
            </w:r>
          </w:p>
        </w:tc>
        <w:tc>
          <w:tcPr>
            <w:tcW w:w="631" w:type="pct"/>
          </w:tcPr>
          <w:p w:rsidR="004C6651" w:rsidRPr="00E365F3" w:rsidRDefault="004C6651" w:rsidP="002903E7">
            <w:pPr>
              <w:pStyle w:val="ConsPlusNormal"/>
              <w:rPr>
                <w:rFonts w:ascii="Times New Roman" w:hAnsi="Times New Roman" w:cs="Times New Roman"/>
              </w:rPr>
            </w:pPr>
          </w:p>
        </w:tc>
        <w:tc>
          <w:tcPr>
            <w:tcW w:w="1078"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Получение документов (сведений), необходимых для предоставления государственной (муниципальной) услуги</w:t>
            </w:r>
          </w:p>
        </w:tc>
      </w:tr>
      <w:tr w:rsidR="003244D6" w:rsidRPr="003244D6" w:rsidTr="00E365F3">
        <w:tc>
          <w:tcPr>
            <w:tcW w:w="5000" w:type="pct"/>
            <w:gridSpan w:val="7"/>
          </w:tcPr>
          <w:p w:rsidR="004C6651" w:rsidRPr="00E365F3" w:rsidRDefault="004C6651" w:rsidP="002903E7">
            <w:pPr>
              <w:pStyle w:val="ConsPlusNormal"/>
              <w:jc w:val="center"/>
              <w:outlineLvl w:val="2"/>
              <w:rPr>
                <w:rFonts w:ascii="Times New Roman" w:hAnsi="Times New Roman" w:cs="Times New Roman"/>
              </w:rPr>
            </w:pPr>
            <w:r w:rsidRPr="00E365F3">
              <w:rPr>
                <w:rFonts w:ascii="Times New Roman" w:hAnsi="Times New Roman" w:cs="Times New Roman"/>
              </w:rPr>
              <w:t>3. Оповещение правообладателей</w:t>
            </w:r>
          </w:p>
        </w:tc>
      </w:tr>
      <w:tr w:rsidR="00E365F3" w:rsidRPr="003244D6" w:rsidTr="00E365F3">
        <w:tc>
          <w:tcPr>
            <w:tcW w:w="686"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 xml:space="preserve">Оповещение правообладателей </w:t>
            </w:r>
            <w:hyperlink w:anchor="P922">
              <w:r w:rsidRPr="00E365F3">
                <w:rPr>
                  <w:rFonts w:ascii="Times New Roman" w:hAnsi="Times New Roman" w:cs="Times New Roman"/>
                </w:rPr>
                <w:t>&lt;2&gt;</w:t>
              </w:r>
            </w:hyperlink>
          </w:p>
        </w:tc>
        <w:tc>
          <w:tcPr>
            <w:tcW w:w="748"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 xml:space="preserve">Извещение правообладателей </w:t>
            </w:r>
            <w:hyperlink w:anchor="P923">
              <w:r w:rsidRPr="00E365F3">
                <w:rPr>
                  <w:rFonts w:ascii="Times New Roman" w:hAnsi="Times New Roman" w:cs="Times New Roman"/>
                </w:rPr>
                <w:t>&lt;3&gt;</w:t>
              </w:r>
            </w:hyperlink>
          </w:p>
        </w:tc>
        <w:tc>
          <w:tcPr>
            <w:tcW w:w="526"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 xml:space="preserve">Не менее 30 календарных дней </w:t>
            </w:r>
            <w:hyperlink w:anchor="P924">
              <w:r w:rsidRPr="00E365F3">
                <w:rPr>
                  <w:rFonts w:ascii="Times New Roman" w:hAnsi="Times New Roman" w:cs="Times New Roman"/>
                </w:rPr>
                <w:t>&lt;4&gt;</w:t>
              </w:r>
            </w:hyperlink>
          </w:p>
        </w:tc>
        <w:tc>
          <w:tcPr>
            <w:tcW w:w="700"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Должностное лицо Уполномоченного органа, ответственное за предоставление государственной (муниципальной) услуги</w:t>
            </w:r>
          </w:p>
        </w:tc>
        <w:tc>
          <w:tcPr>
            <w:tcW w:w="630"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Уполномоченный орган/ГИС</w:t>
            </w:r>
          </w:p>
        </w:tc>
        <w:tc>
          <w:tcPr>
            <w:tcW w:w="631" w:type="pct"/>
          </w:tcPr>
          <w:p w:rsidR="004C6651" w:rsidRPr="00E365F3" w:rsidRDefault="004C6651" w:rsidP="002903E7">
            <w:pPr>
              <w:pStyle w:val="ConsPlusNormal"/>
              <w:rPr>
                <w:rFonts w:ascii="Times New Roman" w:hAnsi="Times New Roman" w:cs="Times New Roman"/>
              </w:rPr>
            </w:pPr>
          </w:p>
        </w:tc>
        <w:tc>
          <w:tcPr>
            <w:tcW w:w="1078"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Разосланы оповещения правообладателям о возможном установлении сервитута</w:t>
            </w:r>
          </w:p>
        </w:tc>
      </w:tr>
      <w:tr w:rsidR="00E365F3" w:rsidRPr="003244D6" w:rsidTr="00E365F3">
        <w:tc>
          <w:tcPr>
            <w:tcW w:w="686" w:type="pct"/>
          </w:tcPr>
          <w:p w:rsidR="004C6651" w:rsidRPr="00E365F3" w:rsidRDefault="004C6651" w:rsidP="002903E7">
            <w:pPr>
              <w:pStyle w:val="ConsPlusNormal"/>
              <w:rPr>
                <w:rFonts w:ascii="Times New Roman" w:hAnsi="Times New Roman" w:cs="Times New Roman"/>
              </w:rPr>
            </w:pPr>
          </w:p>
        </w:tc>
        <w:tc>
          <w:tcPr>
            <w:tcW w:w="748"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Подача правообладателями заявления об учете их прав</w:t>
            </w:r>
          </w:p>
        </w:tc>
        <w:tc>
          <w:tcPr>
            <w:tcW w:w="526"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 xml:space="preserve">От 30 календарных дней до 45 календарных дней </w:t>
            </w:r>
            <w:hyperlink w:anchor="P925">
              <w:r w:rsidRPr="00E365F3">
                <w:rPr>
                  <w:rFonts w:ascii="Times New Roman" w:hAnsi="Times New Roman" w:cs="Times New Roman"/>
                </w:rPr>
                <w:t>&lt;5&gt;</w:t>
              </w:r>
            </w:hyperlink>
          </w:p>
        </w:tc>
        <w:tc>
          <w:tcPr>
            <w:tcW w:w="700" w:type="pct"/>
          </w:tcPr>
          <w:p w:rsidR="004C6651" w:rsidRPr="00E365F3" w:rsidRDefault="004C6651" w:rsidP="00E9221D">
            <w:pPr>
              <w:pStyle w:val="ConsPlusNormal"/>
              <w:rPr>
                <w:rFonts w:ascii="Times New Roman" w:hAnsi="Times New Roman" w:cs="Times New Roman"/>
              </w:rPr>
            </w:pPr>
            <w:r w:rsidRPr="00E365F3">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30" w:type="pct"/>
          </w:tcPr>
          <w:p w:rsidR="004C6651" w:rsidRPr="00E365F3" w:rsidRDefault="004C6651" w:rsidP="00AB232E">
            <w:pPr>
              <w:pStyle w:val="ConsPlusNormal"/>
              <w:rPr>
                <w:rFonts w:ascii="Times New Roman" w:hAnsi="Times New Roman" w:cs="Times New Roman"/>
              </w:rPr>
            </w:pPr>
            <w:r w:rsidRPr="00E365F3">
              <w:rPr>
                <w:rFonts w:ascii="Times New Roman" w:hAnsi="Times New Roman" w:cs="Times New Roman"/>
              </w:rPr>
              <w:t>Уполномоченный орган</w:t>
            </w:r>
          </w:p>
        </w:tc>
        <w:tc>
          <w:tcPr>
            <w:tcW w:w="631" w:type="pct"/>
          </w:tcPr>
          <w:p w:rsidR="004C6651" w:rsidRPr="00E365F3" w:rsidRDefault="004C6651" w:rsidP="002903E7">
            <w:pPr>
              <w:pStyle w:val="ConsPlusNormal"/>
              <w:rPr>
                <w:rFonts w:ascii="Times New Roman" w:hAnsi="Times New Roman" w:cs="Times New Roman"/>
              </w:rPr>
            </w:pPr>
          </w:p>
        </w:tc>
        <w:tc>
          <w:tcPr>
            <w:tcW w:w="1078"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Получены заявления об учете прав правообладателей</w:t>
            </w:r>
          </w:p>
        </w:tc>
      </w:tr>
      <w:tr w:rsidR="003244D6" w:rsidRPr="003244D6" w:rsidTr="00E365F3">
        <w:tc>
          <w:tcPr>
            <w:tcW w:w="5000" w:type="pct"/>
            <w:gridSpan w:val="7"/>
          </w:tcPr>
          <w:p w:rsidR="004C6651" w:rsidRPr="00E365F3" w:rsidRDefault="004C6651" w:rsidP="002903E7">
            <w:pPr>
              <w:pStyle w:val="ConsPlusNormal"/>
              <w:jc w:val="center"/>
              <w:outlineLvl w:val="2"/>
              <w:rPr>
                <w:rFonts w:ascii="Times New Roman" w:hAnsi="Times New Roman" w:cs="Times New Roman"/>
              </w:rPr>
            </w:pPr>
            <w:r w:rsidRPr="00E365F3">
              <w:rPr>
                <w:rFonts w:ascii="Times New Roman" w:hAnsi="Times New Roman" w:cs="Times New Roman"/>
              </w:rPr>
              <w:t>4. Рассмотрение документов и сведений</w:t>
            </w:r>
          </w:p>
        </w:tc>
      </w:tr>
      <w:tr w:rsidR="00E365F3" w:rsidRPr="003244D6" w:rsidTr="00E365F3">
        <w:tc>
          <w:tcPr>
            <w:tcW w:w="686" w:type="pct"/>
          </w:tcPr>
          <w:p w:rsidR="004C6651" w:rsidRPr="00E365F3" w:rsidRDefault="004C6651" w:rsidP="00AB232E">
            <w:pPr>
              <w:pStyle w:val="ConsPlusNormal"/>
              <w:rPr>
                <w:rFonts w:ascii="Times New Roman" w:hAnsi="Times New Roman" w:cs="Times New Roman"/>
              </w:rPr>
            </w:pPr>
            <w:r w:rsidRPr="00E365F3">
              <w:rPr>
                <w:rFonts w:ascii="Times New Roman" w:hAnsi="Times New Roman" w:cs="Times New Roman"/>
              </w:rPr>
              <w:t>Пакет зарегистрированных документов, поступивших должностному лицу, муниципальной услуги</w:t>
            </w:r>
          </w:p>
        </w:tc>
        <w:tc>
          <w:tcPr>
            <w:tcW w:w="748" w:type="pct"/>
          </w:tcPr>
          <w:p w:rsidR="004C6651" w:rsidRPr="00E365F3" w:rsidRDefault="004C6651" w:rsidP="00AB232E">
            <w:pPr>
              <w:pStyle w:val="ConsPlusNormal"/>
              <w:rPr>
                <w:rFonts w:ascii="Times New Roman" w:hAnsi="Times New Roman" w:cs="Times New Roman"/>
              </w:rPr>
            </w:pPr>
            <w:r w:rsidRPr="00E365F3">
              <w:rPr>
                <w:rFonts w:ascii="Times New Roman" w:hAnsi="Times New Roman" w:cs="Times New Roman"/>
              </w:rPr>
              <w:t xml:space="preserve">Проверка соответствия документов и сведений требованиям нормативных правовых актов предоставления </w:t>
            </w:r>
            <w:r w:rsidRPr="00E365F3">
              <w:rPr>
                <w:rFonts w:ascii="Times New Roman" w:hAnsi="Times New Roman" w:cs="Times New Roman"/>
              </w:rPr>
              <w:lastRenderedPageBreak/>
              <w:t>муниципальной услуги</w:t>
            </w:r>
          </w:p>
        </w:tc>
        <w:tc>
          <w:tcPr>
            <w:tcW w:w="526"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lastRenderedPageBreak/>
              <w:t>До 2 рабочих дней</w:t>
            </w:r>
          </w:p>
        </w:tc>
        <w:tc>
          <w:tcPr>
            <w:tcW w:w="700"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 xml:space="preserve">Должностное лицо Уполномоченного органа, ответственное за предоставление </w:t>
            </w:r>
            <w:r w:rsidR="00AB232E" w:rsidRPr="00E365F3">
              <w:rPr>
                <w:rFonts w:ascii="Times New Roman" w:hAnsi="Times New Roman" w:cs="Times New Roman"/>
              </w:rPr>
              <w:t>муниципальной услуги</w:t>
            </w:r>
          </w:p>
        </w:tc>
        <w:tc>
          <w:tcPr>
            <w:tcW w:w="630" w:type="pct"/>
          </w:tcPr>
          <w:p w:rsidR="004C6651" w:rsidRPr="00E365F3" w:rsidRDefault="004C6651" w:rsidP="00AB232E">
            <w:pPr>
              <w:pStyle w:val="ConsPlusNormal"/>
              <w:rPr>
                <w:rFonts w:ascii="Times New Roman" w:hAnsi="Times New Roman" w:cs="Times New Roman"/>
              </w:rPr>
            </w:pPr>
            <w:r w:rsidRPr="00E365F3">
              <w:rPr>
                <w:rFonts w:ascii="Times New Roman" w:hAnsi="Times New Roman" w:cs="Times New Roman"/>
              </w:rPr>
              <w:t>Уполномоченный орган</w:t>
            </w:r>
          </w:p>
        </w:tc>
        <w:tc>
          <w:tcPr>
            <w:tcW w:w="631"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 xml:space="preserve">Наличие или отсутствие оснований для предоставления </w:t>
            </w:r>
            <w:r w:rsidR="00AB232E" w:rsidRPr="00E365F3">
              <w:rPr>
                <w:rFonts w:ascii="Times New Roman" w:hAnsi="Times New Roman" w:cs="Times New Roman"/>
              </w:rPr>
              <w:t>муниципальной услуги</w:t>
            </w:r>
          </w:p>
        </w:tc>
        <w:tc>
          <w:tcPr>
            <w:tcW w:w="1078" w:type="pct"/>
          </w:tcPr>
          <w:p w:rsidR="004C6651" w:rsidRPr="00E365F3" w:rsidRDefault="004C6651" w:rsidP="00AB232E">
            <w:pPr>
              <w:pStyle w:val="ConsPlusNormal"/>
              <w:rPr>
                <w:rFonts w:ascii="Times New Roman" w:hAnsi="Times New Roman" w:cs="Times New Roman"/>
              </w:rPr>
            </w:pPr>
            <w:r w:rsidRPr="00E365F3">
              <w:rPr>
                <w:rFonts w:ascii="Times New Roman" w:hAnsi="Times New Roman" w:cs="Times New Roman"/>
              </w:rPr>
              <w:t>Подготовка проекта результата предоставления муниципальной услуги</w:t>
            </w:r>
          </w:p>
        </w:tc>
      </w:tr>
      <w:tr w:rsidR="003244D6" w:rsidRPr="003244D6" w:rsidTr="00E365F3">
        <w:tc>
          <w:tcPr>
            <w:tcW w:w="5000" w:type="pct"/>
            <w:gridSpan w:val="7"/>
          </w:tcPr>
          <w:p w:rsidR="004C6651" w:rsidRPr="00E365F3" w:rsidRDefault="004C6651" w:rsidP="002903E7">
            <w:pPr>
              <w:pStyle w:val="ConsPlusNormal"/>
              <w:jc w:val="center"/>
              <w:outlineLvl w:val="2"/>
              <w:rPr>
                <w:rFonts w:ascii="Times New Roman" w:hAnsi="Times New Roman" w:cs="Times New Roman"/>
              </w:rPr>
            </w:pPr>
            <w:r w:rsidRPr="00E365F3">
              <w:rPr>
                <w:rFonts w:ascii="Times New Roman" w:hAnsi="Times New Roman" w:cs="Times New Roman"/>
              </w:rPr>
              <w:lastRenderedPageBreak/>
              <w:t>5. Принятие решения о предоставлении услуги</w:t>
            </w:r>
          </w:p>
        </w:tc>
      </w:tr>
      <w:tr w:rsidR="00E365F3" w:rsidRPr="003244D6" w:rsidTr="00E365F3">
        <w:tc>
          <w:tcPr>
            <w:tcW w:w="686" w:type="pct"/>
            <w:vMerge w:val="restart"/>
          </w:tcPr>
          <w:p w:rsidR="004C6651" w:rsidRPr="00E365F3" w:rsidRDefault="004C6651" w:rsidP="00882CE5">
            <w:pPr>
              <w:pStyle w:val="ConsPlusNormal"/>
              <w:rPr>
                <w:rFonts w:ascii="Times New Roman" w:hAnsi="Times New Roman" w:cs="Times New Roman"/>
              </w:rPr>
            </w:pPr>
            <w:r w:rsidRPr="00E365F3">
              <w:rPr>
                <w:rFonts w:ascii="Times New Roman" w:hAnsi="Times New Roman" w:cs="Times New Roman"/>
              </w:rPr>
              <w:t>Проект результата предоставления муниципальной услуги</w:t>
            </w:r>
          </w:p>
        </w:tc>
        <w:tc>
          <w:tcPr>
            <w:tcW w:w="748" w:type="pct"/>
          </w:tcPr>
          <w:p w:rsidR="004C6651" w:rsidRPr="00E365F3" w:rsidRDefault="004C6651" w:rsidP="001810E5">
            <w:pPr>
              <w:pStyle w:val="ConsPlusNormal"/>
              <w:rPr>
                <w:rFonts w:ascii="Times New Roman" w:hAnsi="Times New Roman" w:cs="Times New Roman"/>
              </w:rPr>
            </w:pPr>
            <w:r w:rsidRPr="00E365F3">
              <w:rPr>
                <w:rFonts w:ascii="Times New Roman" w:hAnsi="Times New Roman" w:cs="Times New Roman"/>
              </w:rPr>
              <w:t>Принятие решения о предоставлении муниципальной услуги или об отказе в предоставлении услуги</w:t>
            </w:r>
          </w:p>
        </w:tc>
        <w:tc>
          <w:tcPr>
            <w:tcW w:w="526"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В день рассмотрения документов и сведений</w:t>
            </w:r>
          </w:p>
        </w:tc>
        <w:tc>
          <w:tcPr>
            <w:tcW w:w="700" w:type="pct"/>
          </w:tcPr>
          <w:p w:rsidR="004C6651" w:rsidRPr="00E365F3" w:rsidRDefault="004C6651" w:rsidP="002903E7">
            <w:pPr>
              <w:pStyle w:val="ConsPlusNormal"/>
              <w:rPr>
                <w:rFonts w:ascii="Times New Roman" w:hAnsi="Times New Roman" w:cs="Times New Roman"/>
              </w:rPr>
            </w:pPr>
            <w:proofErr w:type="gramStart"/>
            <w:r w:rsidRPr="00E365F3">
              <w:rPr>
                <w:rFonts w:ascii="Times New Roman" w:hAnsi="Times New Roman" w:cs="Times New Roman"/>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630"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Уполномоченный орган/ГИС</w:t>
            </w:r>
          </w:p>
        </w:tc>
        <w:tc>
          <w:tcPr>
            <w:tcW w:w="631" w:type="pct"/>
          </w:tcPr>
          <w:p w:rsidR="004C6651" w:rsidRPr="00E365F3" w:rsidRDefault="004C6651" w:rsidP="002903E7">
            <w:pPr>
              <w:pStyle w:val="ConsPlusNormal"/>
              <w:rPr>
                <w:rFonts w:ascii="Times New Roman" w:hAnsi="Times New Roman" w:cs="Times New Roman"/>
              </w:rPr>
            </w:pPr>
          </w:p>
        </w:tc>
        <w:tc>
          <w:tcPr>
            <w:tcW w:w="1078" w:type="pct"/>
          </w:tcPr>
          <w:p w:rsidR="004C6651" w:rsidRPr="00E365F3" w:rsidRDefault="004C6651" w:rsidP="00783B10">
            <w:pPr>
              <w:pStyle w:val="ConsPlusNormal"/>
              <w:rPr>
                <w:rFonts w:ascii="Times New Roman" w:hAnsi="Times New Roman" w:cs="Times New Roman"/>
              </w:rPr>
            </w:pPr>
            <w:r w:rsidRPr="00E365F3">
              <w:rPr>
                <w:rFonts w:ascii="Times New Roman" w:hAnsi="Times New Roman" w:cs="Times New Roman"/>
              </w:rPr>
              <w:t xml:space="preserve">Результат предоставления </w:t>
            </w:r>
            <w:r w:rsidR="00882CE5" w:rsidRPr="00E365F3">
              <w:rPr>
                <w:rFonts w:ascii="Times New Roman" w:hAnsi="Times New Roman" w:cs="Times New Roman"/>
              </w:rPr>
              <w:t xml:space="preserve">муниципальной услуги </w:t>
            </w:r>
            <w:r w:rsidRPr="00E365F3">
              <w:rPr>
                <w:rFonts w:ascii="Times New Roman" w:hAnsi="Times New Roman" w:cs="Times New Roman"/>
              </w:rPr>
              <w:t xml:space="preserve">по </w:t>
            </w:r>
            <w:hyperlink w:anchor="P515">
              <w:r w:rsidRPr="00E365F3">
                <w:rPr>
                  <w:rFonts w:ascii="Times New Roman" w:hAnsi="Times New Roman" w:cs="Times New Roman"/>
                </w:rPr>
                <w:t>форме</w:t>
              </w:r>
            </w:hyperlink>
            <w:r w:rsidRPr="00E365F3">
              <w:rPr>
                <w:rFonts w:ascii="Times New Roman" w:hAnsi="Times New Roman" w:cs="Times New Roman"/>
              </w:rPr>
              <w:t xml:space="preserve">, приведенной в Приложении </w:t>
            </w:r>
            <w:r w:rsidR="003244D6" w:rsidRPr="00E365F3">
              <w:rPr>
                <w:rFonts w:ascii="Times New Roman" w:hAnsi="Times New Roman" w:cs="Times New Roman"/>
              </w:rPr>
              <w:t>№</w:t>
            </w:r>
            <w:r w:rsidRPr="00E365F3">
              <w:rPr>
                <w:rFonts w:ascii="Times New Roman" w:hAnsi="Times New Roman" w:cs="Times New Roman"/>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E365F3">
                <w:rPr>
                  <w:rFonts w:ascii="Times New Roman" w:hAnsi="Times New Roman" w:cs="Times New Roman"/>
                </w:rPr>
                <w:t xml:space="preserve">Приложении </w:t>
              </w:r>
              <w:r w:rsidR="003244D6" w:rsidRPr="00E365F3">
                <w:rPr>
                  <w:rFonts w:ascii="Times New Roman" w:hAnsi="Times New Roman" w:cs="Times New Roman"/>
                </w:rPr>
                <w:t>№</w:t>
              </w:r>
              <w:r w:rsidRPr="00E365F3">
                <w:rPr>
                  <w:rFonts w:ascii="Times New Roman" w:hAnsi="Times New Roman" w:cs="Times New Roman"/>
                </w:rPr>
                <w:t xml:space="preserve"> 2</w:t>
              </w:r>
            </w:hyperlink>
            <w:r w:rsidRPr="00E365F3">
              <w:rPr>
                <w:rFonts w:ascii="Times New Roman" w:hAnsi="Times New Roman" w:cs="Times New Roman"/>
              </w:rPr>
              <w:t xml:space="preserve"> к Административному регламенту, </w:t>
            </w:r>
            <w:proofErr w:type="gramStart"/>
            <w:r w:rsidRPr="00E365F3">
              <w:rPr>
                <w:rFonts w:ascii="Times New Roman" w:hAnsi="Times New Roman" w:cs="Times New Roman"/>
              </w:rPr>
              <w:t>подписанный</w:t>
            </w:r>
            <w:proofErr w:type="gramEnd"/>
            <w:r w:rsidRPr="00E365F3">
              <w:rPr>
                <w:rFonts w:ascii="Times New Roman" w:hAnsi="Times New Roman" w:cs="Times New Roman"/>
              </w:rPr>
              <w:t xml:space="preserve"> усиленной квалифицированной подписью руководителя Уполномоченного органа или иного уполномоченного им лица</w:t>
            </w:r>
          </w:p>
        </w:tc>
      </w:tr>
      <w:tr w:rsidR="00E365F3" w:rsidRPr="003244D6" w:rsidTr="00E365F3">
        <w:tc>
          <w:tcPr>
            <w:tcW w:w="686" w:type="pct"/>
            <w:vMerge/>
          </w:tcPr>
          <w:p w:rsidR="004C6651" w:rsidRPr="00E365F3" w:rsidRDefault="004C6651" w:rsidP="002903E7">
            <w:pPr>
              <w:pStyle w:val="ConsPlusNormal"/>
              <w:rPr>
                <w:rFonts w:ascii="Times New Roman" w:hAnsi="Times New Roman" w:cs="Times New Roman"/>
              </w:rPr>
            </w:pPr>
          </w:p>
        </w:tc>
        <w:tc>
          <w:tcPr>
            <w:tcW w:w="748" w:type="pct"/>
          </w:tcPr>
          <w:p w:rsidR="004C6651" w:rsidRPr="00E365F3" w:rsidRDefault="004C6651" w:rsidP="00403AD6">
            <w:pPr>
              <w:pStyle w:val="ConsPlusNormal"/>
              <w:rPr>
                <w:rFonts w:ascii="Times New Roman" w:hAnsi="Times New Roman" w:cs="Times New Roman"/>
              </w:rPr>
            </w:pPr>
            <w:r w:rsidRPr="00E365F3">
              <w:rPr>
                <w:rFonts w:ascii="Times New Roman" w:hAnsi="Times New Roman" w:cs="Times New Roman"/>
              </w:rPr>
              <w:t xml:space="preserve">Направление в многофункциональный центр результата муниципальной услуги, указанного в </w:t>
            </w:r>
            <w:hyperlink w:anchor="P93">
              <w:r w:rsidRPr="00E365F3">
                <w:rPr>
                  <w:rFonts w:ascii="Times New Roman" w:hAnsi="Times New Roman" w:cs="Times New Roman"/>
                </w:rPr>
                <w:t>пункте 2.5</w:t>
              </w:r>
            </w:hyperlink>
            <w:r w:rsidRPr="00E365F3">
              <w:rPr>
                <w:rFonts w:ascii="Times New Roman" w:hAnsi="Times New Roman" w:cs="Times New Roman"/>
              </w:rPr>
              <w:t xml:space="preserve"> Административного регламента, в форме электронного документа, подписанного усиленной </w:t>
            </w:r>
            <w:r w:rsidRPr="00E365F3">
              <w:rPr>
                <w:rFonts w:ascii="Times New Roman" w:hAnsi="Times New Roman" w:cs="Times New Roman"/>
              </w:rPr>
              <w:lastRenderedPageBreak/>
              <w:t>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6"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lastRenderedPageBreak/>
              <w:t>В сроки, установленные соглашением о взаимодействии между Уполномоченным органом и многофункциональным центром</w:t>
            </w:r>
          </w:p>
        </w:tc>
        <w:tc>
          <w:tcPr>
            <w:tcW w:w="700"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 xml:space="preserve">Должностное лицо Уполномоченного органа, ответственное за предоставление </w:t>
            </w:r>
            <w:r w:rsidR="00E9221D" w:rsidRPr="00E365F3">
              <w:rPr>
                <w:rFonts w:ascii="Times New Roman" w:hAnsi="Times New Roman" w:cs="Times New Roman"/>
              </w:rPr>
              <w:t>муниципальной услуги</w:t>
            </w:r>
          </w:p>
        </w:tc>
        <w:tc>
          <w:tcPr>
            <w:tcW w:w="630"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Уполномоченный орган/АИС МФЦ</w:t>
            </w:r>
          </w:p>
        </w:tc>
        <w:tc>
          <w:tcPr>
            <w:tcW w:w="631" w:type="pct"/>
          </w:tcPr>
          <w:p w:rsidR="004C6651" w:rsidRPr="00E365F3" w:rsidRDefault="004C6651" w:rsidP="00403AD6">
            <w:pPr>
              <w:pStyle w:val="ConsPlusNormal"/>
              <w:rPr>
                <w:rFonts w:ascii="Times New Roman" w:hAnsi="Times New Roman" w:cs="Times New Roman"/>
              </w:rPr>
            </w:pPr>
            <w:r w:rsidRPr="00E365F3">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w:t>
            </w:r>
            <w:r w:rsidRPr="00E365F3">
              <w:rPr>
                <w:rFonts w:ascii="Times New Roman" w:hAnsi="Times New Roman" w:cs="Times New Roman"/>
              </w:rPr>
              <w:lastRenderedPageBreak/>
              <w:t>циональный центр</w:t>
            </w:r>
          </w:p>
        </w:tc>
        <w:tc>
          <w:tcPr>
            <w:tcW w:w="1078"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E365F3" w:rsidRDefault="004C6651" w:rsidP="00403AD6">
            <w:pPr>
              <w:pStyle w:val="ConsPlusNormal"/>
              <w:rPr>
                <w:rFonts w:ascii="Times New Roman" w:hAnsi="Times New Roman" w:cs="Times New Roman"/>
              </w:rPr>
            </w:pPr>
            <w:r w:rsidRPr="00E365F3">
              <w:rPr>
                <w:rFonts w:ascii="Times New Roman" w:hAnsi="Times New Roman" w:cs="Times New Roman"/>
              </w:rPr>
              <w:t>внесение сведений в ГИС о выдаче результата муниципальной услуги</w:t>
            </w:r>
          </w:p>
        </w:tc>
      </w:tr>
      <w:tr w:rsidR="00E365F3" w:rsidRPr="003244D6" w:rsidTr="00E365F3">
        <w:tc>
          <w:tcPr>
            <w:tcW w:w="686" w:type="pct"/>
            <w:vMerge/>
          </w:tcPr>
          <w:p w:rsidR="004C6651" w:rsidRPr="00E365F3" w:rsidRDefault="004C6651" w:rsidP="002903E7">
            <w:pPr>
              <w:pStyle w:val="ConsPlusNormal"/>
              <w:rPr>
                <w:rFonts w:ascii="Times New Roman" w:hAnsi="Times New Roman" w:cs="Times New Roman"/>
              </w:rPr>
            </w:pPr>
          </w:p>
        </w:tc>
        <w:tc>
          <w:tcPr>
            <w:tcW w:w="748" w:type="pct"/>
          </w:tcPr>
          <w:p w:rsidR="004C6651" w:rsidRPr="00E365F3" w:rsidRDefault="004C6651" w:rsidP="00403AD6">
            <w:pPr>
              <w:pStyle w:val="ConsPlusNormal"/>
              <w:rPr>
                <w:rFonts w:ascii="Times New Roman" w:hAnsi="Times New Roman" w:cs="Times New Roman"/>
              </w:rPr>
            </w:pPr>
            <w:r w:rsidRPr="00E365F3">
              <w:rPr>
                <w:rFonts w:ascii="Times New Roman" w:hAnsi="Times New Roman" w:cs="Times New Roman"/>
              </w:rPr>
              <w:t>Направление заявителю результата предоставления муниципальной услуги в личный кабинет на ЕПГУ</w:t>
            </w:r>
          </w:p>
        </w:tc>
        <w:tc>
          <w:tcPr>
            <w:tcW w:w="526" w:type="pct"/>
          </w:tcPr>
          <w:p w:rsidR="004C6651" w:rsidRPr="00E365F3" w:rsidRDefault="004C6651" w:rsidP="00403AD6">
            <w:pPr>
              <w:pStyle w:val="ConsPlusNormal"/>
              <w:rPr>
                <w:rFonts w:ascii="Times New Roman" w:hAnsi="Times New Roman" w:cs="Times New Roman"/>
              </w:rPr>
            </w:pPr>
            <w:r w:rsidRPr="00E365F3">
              <w:rPr>
                <w:rFonts w:ascii="Times New Roman" w:hAnsi="Times New Roman" w:cs="Times New Roman"/>
              </w:rPr>
              <w:t>В день регистрации результата предоставления муниципальной услуги</w:t>
            </w:r>
          </w:p>
        </w:tc>
        <w:tc>
          <w:tcPr>
            <w:tcW w:w="700" w:type="pct"/>
          </w:tcPr>
          <w:p w:rsidR="004C6651" w:rsidRPr="00E365F3" w:rsidRDefault="004C6651" w:rsidP="00E9221D">
            <w:pPr>
              <w:pStyle w:val="ConsPlusNormal"/>
              <w:rPr>
                <w:rFonts w:ascii="Times New Roman" w:hAnsi="Times New Roman" w:cs="Times New Roman"/>
              </w:rPr>
            </w:pPr>
            <w:r w:rsidRPr="00E365F3">
              <w:rPr>
                <w:rFonts w:ascii="Times New Roman" w:hAnsi="Times New Roman" w:cs="Times New Roman"/>
              </w:rPr>
              <w:t xml:space="preserve">Должностное лицо Уполномоченного органа, ответственное за предоставление </w:t>
            </w:r>
            <w:r w:rsidR="00E9221D" w:rsidRPr="00E365F3">
              <w:rPr>
                <w:rFonts w:ascii="Times New Roman" w:hAnsi="Times New Roman" w:cs="Times New Roman"/>
              </w:rPr>
              <w:t>муниципальной услуги</w:t>
            </w:r>
          </w:p>
        </w:tc>
        <w:tc>
          <w:tcPr>
            <w:tcW w:w="630"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ГИС</w:t>
            </w:r>
          </w:p>
        </w:tc>
        <w:tc>
          <w:tcPr>
            <w:tcW w:w="631" w:type="pct"/>
          </w:tcPr>
          <w:p w:rsidR="004C6651" w:rsidRPr="00E365F3" w:rsidRDefault="004C6651" w:rsidP="002903E7">
            <w:pPr>
              <w:pStyle w:val="ConsPlusNormal"/>
              <w:rPr>
                <w:rFonts w:ascii="Times New Roman" w:hAnsi="Times New Roman" w:cs="Times New Roman"/>
              </w:rPr>
            </w:pPr>
          </w:p>
        </w:tc>
        <w:tc>
          <w:tcPr>
            <w:tcW w:w="1078" w:type="pct"/>
          </w:tcPr>
          <w:p w:rsidR="004C6651" w:rsidRPr="00E365F3" w:rsidRDefault="004C6651" w:rsidP="00403AD6">
            <w:pPr>
              <w:pStyle w:val="ConsPlusNormal"/>
              <w:rPr>
                <w:rFonts w:ascii="Times New Roman" w:hAnsi="Times New Roman" w:cs="Times New Roman"/>
              </w:rPr>
            </w:pPr>
            <w:r w:rsidRPr="00E365F3">
              <w:rPr>
                <w:rFonts w:ascii="Times New Roman" w:hAnsi="Times New Roman" w:cs="Times New Roman"/>
              </w:rPr>
              <w:t>Результат муниципальной услуги, направленный заявителю на личный кабинет на ЕПГУ</w:t>
            </w:r>
          </w:p>
        </w:tc>
      </w:tr>
      <w:tr w:rsidR="003244D6" w:rsidRPr="003244D6" w:rsidTr="00E365F3">
        <w:tc>
          <w:tcPr>
            <w:tcW w:w="5000" w:type="pct"/>
            <w:gridSpan w:val="7"/>
          </w:tcPr>
          <w:p w:rsidR="004C6651" w:rsidRPr="00E365F3" w:rsidRDefault="004C6651" w:rsidP="002903E7">
            <w:pPr>
              <w:pStyle w:val="ConsPlusNormal"/>
              <w:jc w:val="center"/>
              <w:outlineLvl w:val="2"/>
              <w:rPr>
                <w:rFonts w:ascii="Times New Roman" w:hAnsi="Times New Roman" w:cs="Times New Roman"/>
              </w:rPr>
            </w:pPr>
            <w:r w:rsidRPr="00E365F3">
              <w:rPr>
                <w:rFonts w:ascii="Times New Roman" w:hAnsi="Times New Roman" w:cs="Times New Roman"/>
              </w:rPr>
              <w:t>6. Выдача результата (независимо от выбора заявителя)</w:t>
            </w:r>
          </w:p>
        </w:tc>
      </w:tr>
      <w:tr w:rsidR="00E365F3" w:rsidRPr="003244D6" w:rsidTr="00E365F3">
        <w:tc>
          <w:tcPr>
            <w:tcW w:w="686" w:type="pct"/>
            <w:vMerge w:val="restart"/>
          </w:tcPr>
          <w:p w:rsidR="004C6651" w:rsidRPr="00E365F3" w:rsidRDefault="004C6651" w:rsidP="00F5530C">
            <w:pPr>
              <w:pStyle w:val="ConsPlusNormal"/>
              <w:rPr>
                <w:rFonts w:ascii="Times New Roman" w:hAnsi="Times New Roman" w:cs="Times New Roman"/>
              </w:rPr>
            </w:pPr>
            <w:r w:rsidRPr="00E365F3">
              <w:rPr>
                <w:rFonts w:ascii="Times New Roman" w:hAnsi="Times New Roman" w:cs="Times New Roman"/>
              </w:rPr>
              <w:t xml:space="preserve">Формирование и регистрация результата </w:t>
            </w:r>
            <w:r w:rsidR="00F5530C" w:rsidRPr="00E365F3">
              <w:rPr>
                <w:rFonts w:ascii="Times New Roman" w:hAnsi="Times New Roman" w:cs="Times New Roman"/>
              </w:rPr>
              <w:t>муниципальной</w:t>
            </w:r>
            <w:r w:rsidRPr="00E365F3">
              <w:rPr>
                <w:rFonts w:ascii="Times New Roman" w:hAnsi="Times New Roman" w:cs="Times New Roman"/>
              </w:rPr>
              <w:t xml:space="preserve"> услуги, указанного в </w:t>
            </w:r>
            <w:hyperlink w:anchor="P93">
              <w:r w:rsidRPr="00E365F3">
                <w:rPr>
                  <w:rFonts w:ascii="Times New Roman" w:hAnsi="Times New Roman" w:cs="Times New Roman"/>
                </w:rPr>
                <w:t>пункте 2.5</w:t>
              </w:r>
            </w:hyperlink>
            <w:r w:rsidRPr="00E365F3">
              <w:rPr>
                <w:rFonts w:ascii="Times New Roman" w:hAnsi="Times New Roman" w:cs="Times New Roman"/>
              </w:rPr>
              <w:t xml:space="preserve"> Административного регламента, в форме электронного документа в ГИС</w:t>
            </w:r>
          </w:p>
        </w:tc>
        <w:tc>
          <w:tcPr>
            <w:tcW w:w="748" w:type="pct"/>
          </w:tcPr>
          <w:p w:rsidR="004C6651" w:rsidRPr="00E365F3" w:rsidRDefault="004C6651" w:rsidP="00F5530C">
            <w:pPr>
              <w:pStyle w:val="ConsPlusNormal"/>
              <w:rPr>
                <w:rFonts w:ascii="Times New Roman" w:hAnsi="Times New Roman" w:cs="Times New Roman"/>
              </w:rPr>
            </w:pPr>
            <w:r w:rsidRPr="00E365F3">
              <w:rPr>
                <w:rFonts w:ascii="Times New Roman" w:hAnsi="Times New Roman" w:cs="Times New Roman"/>
              </w:rPr>
              <w:t>Регистрация результата предоставления муниципальной услуги</w:t>
            </w:r>
          </w:p>
        </w:tc>
        <w:tc>
          <w:tcPr>
            <w:tcW w:w="526" w:type="pct"/>
          </w:tcPr>
          <w:p w:rsidR="004C6651" w:rsidRPr="00E365F3" w:rsidRDefault="004C6651" w:rsidP="00F5530C">
            <w:pPr>
              <w:pStyle w:val="ConsPlusNormal"/>
              <w:rPr>
                <w:rFonts w:ascii="Times New Roman" w:hAnsi="Times New Roman" w:cs="Times New Roman"/>
              </w:rPr>
            </w:pPr>
            <w:r w:rsidRPr="00E365F3">
              <w:rPr>
                <w:rFonts w:ascii="Times New Roman" w:hAnsi="Times New Roman" w:cs="Times New Roman"/>
              </w:rPr>
              <w:t>После окончания процедуры принятия решения (в общий срок предоставления муниципальной услуги не включается)</w:t>
            </w:r>
          </w:p>
        </w:tc>
        <w:tc>
          <w:tcPr>
            <w:tcW w:w="700" w:type="pct"/>
          </w:tcPr>
          <w:p w:rsidR="004C6651" w:rsidRPr="00E365F3" w:rsidRDefault="004C6651" w:rsidP="00F5530C">
            <w:pPr>
              <w:pStyle w:val="ConsPlusNormal"/>
              <w:rPr>
                <w:rFonts w:ascii="Times New Roman" w:hAnsi="Times New Roman" w:cs="Times New Roman"/>
              </w:rPr>
            </w:pPr>
            <w:r w:rsidRPr="00E365F3">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30"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Уполномоченный орган/ГИС</w:t>
            </w:r>
          </w:p>
        </w:tc>
        <w:tc>
          <w:tcPr>
            <w:tcW w:w="631" w:type="pct"/>
          </w:tcPr>
          <w:p w:rsidR="004C6651" w:rsidRPr="00E365F3" w:rsidRDefault="004C6651" w:rsidP="002903E7">
            <w:pPr>
              <w:pStyle w:val="ConsPlusNormal"/>
              <w:rPr>
                <w:rFonts w:ascii="Times New Roman" w:hAnsi="Times New Roman" w:cs="Times New Roman"/>
              </w:rPr>
            </w:pPr>
          </w:p>
        </w:tc>
        <w:tc>
          <w:tcPr>
            <w:tcW w:w="1078" w:type="pct"/>
          </w:tcPr>
          <w:p w:rsidR="004C6651" w:rsidRPr="00E365F3" w:rsidRDefault="004C6651" w:rsidP="00F5530C">
            <w:pPr>
              <w:pStyle w:val="ConsPlusNormal"/>
              <w:rPr>
                <w:rFonts w:ascii="Times New Roman" w:hAnsi="Times New Roman" w:cs="Times New Roman"/>
              </w:rPr>
            </w:pPr>
            <w:r w:rsidRPr="00E365F3">
              <w:rPr>
                <w:rFonts w:ascii="Times New Roman" w:hAnsi="Times New Roman" w:cs="Times New Roman"/>
              </w:rPr>
              <w:t>Внесение сведений о конечном результате предоставления муниципальной услуги</w:t>
            </w:r>
          </w:p>
        </w:tc>
      </w:tr>
      <w:tr w:rsidR="00E365F3" w:rsidRPr="003244D6" w:rsidTr="00E365F3">
        <w:tc>
          <w:tcPr>
            <w:tcW w:w="686" w:type="pct"/>
            <w:vMerge/>
          </w:tcPr>
          <w:p w:rsidR="004C6651" w:rsidRPr="00E365F3" w:rsidRDefault="004C6651" w:rsidP="002903E7">
            <w:pPr>
              <w:pStyle w:val="ConsPlusNormal"/>
              <w:rPr>
                <w:rFonts w:ascii="Times New Roman" w:hAnsi="Times New Roman" w:cs="Times New Roman"/>
              </w:rPr>
            </w:pPr>
          </w:p>
        </w:tc>
        <w:tc>
          <w:tcPr>
            <w:tcW w:w="748" w:type="pct"/>
          </w:tcPr>
          <w:p w:rsidR="004C6651" w:rsidRPr="00E365F3" w:rsidRDefault="004C6651" w:rsidP="00F5530C">
            <w:pPr>
              <w:pStyle w:val="ConsPlusNormal"/>
              <w:rPr>
                <w:rFonts w:ascii="Times New Roman" w:hAnsi="Times New Roman" w:cs="Times New Roman"/>
              </w:rPr>
            </w:pPr>
            <w:r w:rsidRPr="00E365F3">
              <w:rPr>
                <w:rFonts w:ascii="Times New Roman" w:hAnsi="Times New Roman" w:cs="Times New Roman"/>
              </w:rPr>
              <w:t xml:space="preserve">Направление в многофункциональный центр результата муниципальной услуги, указанного в </w:t>
            </w:r>
            <w:hyperlink w:anchor="P88">
              <w:r w:rsidRPr="00E365F3">
                <w:rPr>
                  <w:rFonts w:ascii="Times New Roman" w:hAnsi="Times New Roman" w:cs="Times New Roman"/>
                </w:rPr>
                <w:t>пункте 2.4</w:t>
              </w:r>
            </w:hyperlink>
            <w:r w:rsidRPr="00E365F3">
              <w:rPr>
                <w:rFonts w:ascii="Times New Roman" w:hAnsi="Times New Roman" w:cs="Times New Roman"/>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6"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lastRenderedPageBreak/>
              <w:t xml:space="preserve">В сроки, установленные соглашением о взаимодействии между </w:t>
            </w:r>
            <w:r w:rsidRPr="00E365F3">
              <w:rPr>
                <w:rFonts w:ascii="Times New Roman" w:hAnsi="Times New Roman" w:cs="Times New Roman"/>
              </w:rPr>
              <w:lastRenderedPageBreak/>
              <w:t>Уполномоченным органом и многофункциональным центром</w:t>
            </w:r>
          </w:p>
        </w:tc>
        <w:tc>
          <w:tcPr>
            <w:tcW w:w="700" w:type="pct"/>
          </w:tcPr>
          <w:p w:rsidR="004C6651" w:rsidRPr="00E365F3" w:rsidRDefault="004C6651" w:rsidP="00F5530C">
            <w:pPr>
              <w:pStyle w:val="ConsPlusNormal"/>
              <w:rPr>
                <w:rFonts w:ascii="Times New Roman" w:hAnsi="Times New Roman" w:cs="Times New Roman"/>
              </w:rPr>
            </w:pPr>
            <w:r w:rsidRPr="00E365F3">
              <w:rPr>
                <w:rFonts w:ascii="Times New Roman" w:hAnsi="Times New Roman" w:cs="Times New Roman"/>
              </w:rPr>
              <w:lastRenderedPageBreak/>
              <w:t xml:space="preserve">должностное лицо Уполномоченного органа, ответственное за предоставление </w:t>
            </w:r>
            <w:r w:rsidRPr="00E365F3">
              <w:rPr>
                <w:rFonts w:ascii="Times New Roman" w:hAnsi="Times New Roman" w:cs="Times New Roman"/>
              </w:rPr>
              <w:lastRenderedPageBreak/>
              <w:t>муниципальной услуги</w:t>
            </w:r>
          </w:p>
        </w:tc>
        <w:tc>
          <w:tcPr>
            <w:tcW w:w="630"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lastRenderedPageBreak/>
              <w:t>Уполномоченный орган/АИС МФЦ</w:t>
            </w:r>
          </w:p>
        </w:tc>
        <w:tc>
          <w:tcPr>
            <w:tcW w:w="631" w:type="pct"/>
          </w:tcPr>
          <w:p w:rsidR="004C6651" w:rsidRPr="00E365F3" w:rsidRDefault="004C6651" w:rsidP="00F5530C">
            <w:pPr>
              <w:pStyle w:val="ConsPlusNormal"/>
              <w:rPr>
                <w:rFonts w:ascii="Times New Roman" w:hAnsi="Times New Roman" w:cs="Times New Roman"/>
              </w:rPr>
            </w:pPr>
            <w:r w:rsidRPr="00E365F3">
              <w:rPr>
                <w:rFonts w:ascii="Times New Roman" w:hAnsi="Times New Roman" w:cs="Times New Roman"/>
              </w:rPr>
              <w:t xml:space="preserve">Указание заявителем в Запросе способа выдачи результата муниципальной услуги </w:t>
            </w:r>
            <w:r w:rsidRPr="00E365F3">
              <w:rPr>
                <w:rFonts w:ascii="Times New Roman" w:hAnsi="Times New Roman" w:cs="Times New Roman"/>
              </w:rPr>
              <w:lastRenderedPageBreak/>
              <w:t>в многофункциональном центре, а также подача Запроса через многофункциональный центр</w:t>
            </w:r>
          </w:p>
        </w:tc>
        <w:tc>
          <w:tcPr>
            <w:tcW w:w="1078" w:type="pct"/>
          </w:tcPr>
          <w:p w:rsidR="004C6651" w:rsidRPr="00E365F3" w:rsidRDefault="004C6651" w:rsidP="00F5530C">
            <w:pPr>
              <w:pStyle w:val="ConsPlusNormal"/>
              <w:rPr>
                <w:rFonts w:ascii="Times New Roman" w:hAnsi="Times New Roman" w:cs="Times New Roman"/>
              </w:rPr>
            </w:pPr>
            <w:r w:rsidRPr="00E365F3">
              <w:rPr>
                <w:rFonts w:ascii="Times New Roman" w:hAnsi="Times New Roman" w:cs="Times New Roman"/>
              </w:rPr>
              <w:lastRenderedPageBreak/>
              <w:t xml:space="preserve">Выдача результата муниципальной услуги заявителю в форме бумажного документа, подтверждающего содержание электронного </w:t>
            </w:r>
            <w:r w:rsidRPr="00E365F3">
              <w:rPr>
                <w:rFonts w:ascii="Times New Roman" w:hAnsi="Times New Roman" w:cs="Times New Roman"/>
              </w:rPr>
              <w:lastRenderedPageBreak/>
              <w:t>документа, заверенного печатью многофункционального центра; внесение сведений в ГИС о выдаче результата муниципальной услуги</w:t>
            </w:r>
          </w:p>
        </w:tc>
      </w:tr>
      <w:tr w:rsidR="00E365F3" w:rsidRPr="003244D6" w:rsidTr="00E365F3">
        <w:tc>
          <w:tcPr>
            <w:tcW w:w="686" w:type="pct"/>
            <w:vMerge/>
          </w:tcPr>
          <w:p w:rsidR="004C6651" w:rsidRPr="00E365F3" w:rsidRDefault="004C6651" w:rsidP="002903E7">
            <w:pPr>
              <w:pStyle w:val="ConsPlusNormal"/>
              <w:rPr>
                <w:rFonts w:ascii="Times New Roman" w:hAnsi="Times New Roman" w:cs="Times New Roman"/>
              </w:rPr>
            </w:pPr>
          </w:p>
        </w:tc>
        <w:tc>
          <w:tcPr>
            <w:tcW w:w="748" w:type="pct"/>
          </w:tcPr>
          <w:p w:rsidR="004C6651" w:rsidRPr="00E365F3" w:rsidRDefault="004C6651" w:rsidP="00A34DA2">
            <w:pPr>
              <w:pStyle w:val="ConsPlusNormal"/>
              <w:rPr>
                <w:rFonts w:ascii="Times New Roman" w:hAnsi="Times New Roman" w:cs="Times New Roman"/>
              </w:rPr>
            </w:pPr>
            <w:r w:rsidRPr="00E365F3">
              <w:rPr>
                <w:rFonts w:ascii="Times New Roman" w:hAnsi="Times New Roman" w:cs="Times New Roman"/>
              </w:rPr>
              <w:t>Направление заявителю результата предоставления муниципальной услуги в личный кабинет на ЕПГУ</w:t>
            </w:r>
          </w:p>
        </w:tc>
        <w:tc>
          <w:tcPr>
            <w:tcW w:w="526" w:type="pct"/>
          </w:tcPr>
          <w:p w:rsidR="004C6651" w:rsidRPr="00E365F3" w:rsidRDefault="004C6651" w:rsidP="00A34DA2">
            <w:pPr>
              <w:pStyle w:val="ConsPlusNormal"/>
              <w:rPr>
                <w:rFonts w:ascii="Times New Roman" w:hAnsi="Times New Roman" w:cs="Times New Roman"/>
              </w:rPr>
            </w:pPr>
            <w:r w:rsidRPr="00E365F3">
              <w:rPr>
                <w:rFonts w:ascii="Times New Roman" w:hAnsi="Times New Roman" w:cs="Times New Roman"/>
              </w:rPr>
              <w:t>В день регистрации результата предоставления муниципальной услуги</w:t>
            </w:r>
          </w:p>
        </w:tc>
        <w:tc>
          <w:tcPr>
            <w:tcW w:w="700" w:type="pct"/>
          </w:tcPr>
          <w:p w:rsidR="004C6651" w:rsidRPr="00E365F3" w:rsidRDefault="004C6651" w:rsidP="00A34DA2">
            <w:pPr>
              <w:pStyle w:val="ConsPlusNormal"/>
              <w:rPr>
                <w:rFonts w:ascii="Times New Roman" w:hAnsi="Times New Roman" w:cs="Times New Roman"/>
              </w:rPr>
            </w:pPr>
            <w:r w:rsidRPr="00E365F3">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30"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ГИС</w:t>
            </w:r>
          </w:p>
        </w:tc>
        <w:tc>
          <w:tcPr>
            <w:tcW w:w="631" w:type="pct"/>
          </w:tcPr>
          <w:p w:rsidR="004C6651" w:rsidRPr="00E365F3" w:rsidRDefault="004C6651" w:rsidP="002903E7">
            <w:pPr>
              <w:pStyle w:val="ConsPlusNormal"/>
              <w:rPr>
                <w:rFonts w:ascii="Times New Roman" w:hAnsi="Times New Roman" w:cs="Times New Roman"/>
              </w:rPr>
            </w:pPr>
          </w:p>
        </w:tc>
        <w:tc>
          <w:tcPr>
            <w:tcW w:w="1078" w:type="pct"/>
          </w:tcPr>
          <w:p w:rsidR="004C6651" w:rsidRPr="00E365F3" w:rsidRDefault="004C6651" w:rsidP="00A34DA2">
            <w:pPr>
              <w:pStyle w:val="ConsPlusNormal"/>
              <w:rPr>
                <w:rFonts w:ascii="Times New Roman" w:hAnsi="Times New Roman" w:cs="Times New Roman"/>
              </w:rPr>
            </w:pPr>
            <w:r w:rsidRPr="00E365F3">
              <w:rPr>
                <w:rFonts w:ascii="Times New Roman" w:hAnsi="Times New Roman" w:cs="Times New Roman"/>
              </w:rPr>
              <w:t>Результат муниципальной услуги, направленный заявителю на личный кабинет на ЕПГУ</w:t>
            </w:r>
          </w:p>
        </w:tc>
      </w:tr>
      <w:tr w:rsidR="00E365F3" w:rsidRPr="003244D6" w:rsidTr="00E365F3">
        <w:tc>
          <w:tcPr>
            <w:tcW w:w="686" w:type="pct"/>
            <w:vMerge/>
          </w:tcPr>
          <w:p w:rsidR="004C6651" w:rsidRPr="00E365F3" w:rsidRDefault="004C6651" w:rsidP="002903E7">
            <w:pPr>
              <w:pStyle w:val="ConsPlusNormal"/>
              <w:rPr>
                <w:rFonts w:ascii="Times New Roman" w:hAnsi="Times New Roman" w:cs="Times New Roman"/>
              </w:rPr>
            </w:pPr>
          </w:p>
        </w:tc>
        <w:tc>
          <w:tcPr>
            <w:tcW w:w="748"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6"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До 5 рабочих дней после окончания процедуры принятия решения</w:t>
            </w:r>
          </w:p>
        </w:tc>
        <w:tc>
          <w:tcPr>
            <w:tcW w:w="700" w:type="pct"/>
          </w:tcPr>
          <w:p w:rsidR="004C6651" w:rsidRPr="00E365F3" w:rsidRDefault="004C6651" w:rsidP="007A0A04">
            <w:pPr>
              <w:pStyle w:val="ConsPlusNormal"/>
              <w:rPr>
                <w:rFonts w:ascii="Times New Roman" w:hAnsi="Times New Roman" w:cs="Times New Roman"/>
              </w:rPr>
            </w:pPr>
            <w:r w:rsidRPr="00E365F3">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30"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Уполномоченный орган</w:t>
            </w:r>
          </w:p>
        </w:tc>
        <w:tc>
          <w:tcPr>
            <w:tcW w:w="631" w:type="pct"/>
          </w:tcPr>
          <w:p w:rsidR="004C6651" w:rsidRPr="00E365F3" w:rsidRDefault="004C6651" w:rsidP="002903E7">
            <w:pPr>
              <w:pStyle w:val="ConsPlusNormal"/>
              <w:rPr>
                <w:rFonts w:ascii="Times New Roman" w:hAnsi="Times New Roman" w:cs="Times New Roman"/>
              </w:rPr>
            </w:pPr>
          </w:p>
        </w:tc>
        <w:tc>
          <w:tcPr>
            <w:tcW w:w="1078"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E365F3" w:rsidRPr="003244D6" w:rsidTr="00E365F3">
        <w:tc>
          <w:tcPr>
            <w:tcW w:w="686" w:type="pct"/>
          </w:tcPr>
          <w:p w:rsidR="004C6651" w:rsidRPr="00E365F3" w:rsidRDefault="004C6651" w:rsidP="002903E7">
            <w:pPr>
              <w:pStyle w:val="ConsPlusNormal"/>
              <w:rPr>
                <w:rFonts w:ascii="Times New Roman" w:hAnsi="Times New Roman" w:cs="Times New Roman"/>
              </w:rPr>
            </w:pPr>
          </w:p>
        </w:tc>
        <w:tc>
          <w:tcPr>
            <w:tcW w:w="748" w:type="pct"/>
          </w:tcPr>
          <w:p w:rsidR="004C6651" w:rsidRPr="00E365F3" w:rsidRDefault="004C6651" w:rsidP="002903E7">
            <w:pPr>
              <w:pStyle w:val="ConsPlusNormal"/>
              <w:rPr>
                <w:rFonts w:ascii="Times New Roman" w:hAnsi="Times New Roman" w:cs="Times New Roman"/>
              </w:rPr>
            </w:pPr>
            <w:proofErr w:type="gramStart"/>
            <w:r w:rsidRPr="00E365F3">
              <w:rPr>
                <w:rFonts w:ascii="Times New Roman" w:hAnsi="Times New Roman" w:cs="Times New Roman"/>
              </w:rPr>
              <w:t xml:space="preserve">Обеспечение опубликования указанного решения (за </w:t>
            </w:r>
            <w:r w:rsidRPr="00E365F3">
              <w:rPr>
                <w:rFonts w:ascii="Times New Roman" w:hAnsi="Times New Roman" w:cs="Times New Roman"/>
              </w:rPr>
              <w:lastRenderedPageBreak/>
              <w:t>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6"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lastRenderedPageBreak/>
              <w:t xml:space="preserve">До 5 рабочих дней после </w:t>
            </w:r>
            <w:r w:rsidRPr="00E365F3">
              <w:rPr>
                <w:rFonts w:ascii="Times New Roman" w:hAnsi="Times New Roman" w:cs="Times New Roman"/>
              </w:rPr>
              <w:lastRenderedPageBreak/>
              <w:t>окончания процедуры принятия решения</w:t>
            </w:r>
          </w:p>
        </w:tc>
        <w:tc>
          <w:tcPr>
            <w:tcW w:w="700" w:type="pct"/>
          </w:tcPr>
          <w:p w:rsidR="004C6651" w:rsidRPr="00E365F3" w:rsidRDefault="004C6651" w:rsidP="00783B10">
            <w:pPr>
              <w:pStyle w:val="ConsPlusNormal"/>
              <w:rPr>
                <w:rFonts w:ascii="Times New Roman" w:hAnsi="Times New Roman" w:cs="Times New Roman"/>
              </w:rPr>
            </w:pPr>
            <w:r w:rsidRPr="00E365F3">
              <w:rPr>
                <w:rFonts w:ascii="Times New Roman" w:hAnsi="Times New Roman" w:cs="Times New Roman"/>
              </w:rPr>
              <w:lastRenderedPageBreak/>
              <w:t xml:space="preserve">Должностное лицо Уполномоченного органа, </w:t>
            </w:r>
            <w:r w:rsidRPr="00E365F3">
              <w:rPr>
                <w:rFonts w:ascii="Times New Roman" w:hAnsi="Times New Roman" w:cs="Times New Roman"/>
              </w:rPr>
              <w:lastRenderedPageBreak/>
              <w:t>ответственное за предоставление муниципальной услуги</w:t>
            </w:r>
          </w:p>
        </w:tc>
        <w:tc>
          <w:tcPr>
            <w:tcW w:w="630"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lastRenderedPageBreak/>
              <w:t>Уполномоченный орган</w:t>
            </w:r>
          </w:p>
        </w:tc>
        <w:tc>
          <w:tcPr>
            <w:tcW w:w="631" w:type="pct"/>
          </w:tcPr>
          <w:p w:rsidR="004C6651" w:rsidRPr="00E365F3" w:rsidRDefault="004C6651" w:rsidP="002903E7">
            <w:pPr>
              <w:pStyle w:val="ConsPlusNormal"/>
              <w:rPr>
                <w:rFonts w:ascii="Times New Roman" w:hAnsi="Times New Roman" w:cs="Times New Roman"/>
              </w:rPr>
            </w:pPr>
          </w:p>
        </w:tc>
        <w:tc>
          <w:tcPr>
            <w:tcW w:w="1078" w:type="pct"/>
          </w:tcPr>
          <w:p w:rsidR="004C6651" w:rsidRPr="00E365F3" w:rsidRDefault="004C6651" w:rsidP="002903E7">
            <w:pPr>
              <w:pStyle w:val="ConsPlusNormal"/>
              <w:rPr>
                <w:rFonts w:ascii="Times New Roman" w:hAnsi="Times New Roman" w:cs="Times New Roman"/>
              </w:rPr>
            </w:pPr>
            <w:proofErr w:type="gramStart"/>
            <w:r w:rsidRPr="00E365F3">
              <w:rPr>
                <w:rFonts w:ascii="Times New Roman" w:hAnsi="Times New Roman" w:cs="Times New Roman"/>
              </w:rPr>
              <w:t xml:space="preserve">Решение опубликовано (за исключением приложений к нему) </w:t>
            </w:r>
            <w:r w:rsidRPr="00E365F3">
              <w:rPr>
                <w:rFonts w:ascii="Times New Roman" w:hAnsi="Times New Roman" w:cs="Times New Roman"/>
              </w:rPr>
              <w:lastRenderedPageBreak/>
              <w:t>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E365F3" w:rsidRPr="003244D6" w:rsidTr="00E365F3">
        <w:tc>
          <w:tcPr>
            <w:tcW w:w="686" w:type="pct"/>
          </w:tcPr>
          <w:p w:rsidR="004C6651" w:rsidRPr="00E365F3" w:rsidRDefault="004C6651" w:rsidP="002903E7">
            <w:pPr>
              <w:pStyle w:val="ConsPlusNormal"/>
              <w:rPr>
                <w:rFonts w:ascii="Times New Roman" w:hAnsi="Times New Roman" w:cs="Times New Roman"/>
              </w:rPr>
            </w:pPr>
          </w:p>
        </w:tc>
        <w:tc>
          <w:tcPr>
            <w:tcW w:w="748"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 xml:space="preserve">Направление копии решения правообладателям земельных участков, в отношении которых принято решение об установлении публичного </w:t>
            </w:r>
            <w:r w:rsidRPr="00E365F3">
              <w:rPr>
                <w:rFonts w:ascii="Times New Roman" w:hAnsi="Times New Roman" w:cs="Times New Roman"/>
              </w:rPr>
              <w:lastRenderedPageBreak/>
              <w:t>сервитута</w:t>
            </w:r>
          </w:p>
        </w:tc>
        <w:tc>
          <w:tcPr>
            <w:tcW w:w="526"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lastRenderedPageBreak/>
              <w:t>До 5 рабочих дней после окончания процедуры принятия решения</w:t>
            </w:r>
          </w:p>
        </w:tc>
        <w:tc>
          <w:tcPr>
            <w:tcW w:w="700" w:type="pct"/>
          </w:tcPr>
          <w:p w:rsidR="004C6651" w:rsidRPr="00E365F3" w:rsidRDefault="004C6651" w:rsidP="00E9221D">
            <w:pPr>
              <w:pStyle w:val="ConsPlusNormal"/>
              <w:rPr>
                <w:rFonts w:ascii="Times New Roman" w:hAnsi="Times New Roman" w:cs="Times New Roman"/>
              </w:rPr>
            </w:pPr>
            <w:r w:rsidRPr="00E365F3">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30"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Уполномоченный орган</w:t>
            </w:r>
          </w:p>
        </w:tc>
        <w:tc>
          <w:tcPr>
            <w:tcW w:w="631" w:type="pct"/>
          </w:tcPr>
          <w:p w:rsidR="004C6651" w:rsidRPr="00E365F3" w:rsidRDefault="004C6651" w:rsidP="002903E7">
            <w:pPr>
              <w:pStyle w:val="ConsPlusNormal"/>
              <w:rPr>
                <w:rFonts w:ascii="Times New Roman" w:hAnsi="Times New Roman" w:cs="Times New Roman"/>
              </w:rPr>
            </w:pPr>
          </w:p>
        </w:tc>
        <w:tc>
          <w:tcPr>
            <w:tcW w:w="1078"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E365F3" w:rsidRPr="003244D6" w:rsidTr="00E365F3">
        <w:tc>
          <w:tcPr>
            <w:tcW w:w="686" w:type="pct"/>
          </w:tcPr>
          <w:p w:rsidR="004C6651" w:rsidRPr="00E365F3" w:rsidRDefault="004C6651" w:rsidP="002903E7">
            <w:pPr>
              <w:pStyle w:val="ConsPlusNormal"/>
              <w:rPr>
                <w:rFonts w:ascii="Times New Roman" w:hAnsi="Times New Roman" w:cs="Times New Roman"/>
              </w:rPr>
            </w:pPr>
          </w:p>
        </w:tc>
        <w:tc>
          <w:tcPr>
            <w:tcW w:w="748"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Направление копии решения об установлении публичного сервитута в орган регистрации прав</w:t>
            </w:r>
          </w:p>
        </w:tc>
        <w:tc>
          <w:tcPr>
            <w:tcW w:w="526"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До 5 рабочих дней после окончания процедуры принятия решения</w:t>
            </w:r>
          </w:p>
        </w:tc>
        <w:tc>
          <w:tcPr>
            <w:tcW w:w="700" w:type="pct"/>
          </w:tcPr>
          <w:p w:rsidR="004C6651" w:rsidRPr="00E365F3" w:rsidRDefault="004C6651" w:rsidP="00E9221D">
            <w:pPr>
              <w:pStyle w:val="ConsPlusNormal"/>
              <w:rPr>
                <w:rFonts w:ascii="Times New Roman" w:hAnsi="Times New Roman" w:cs="Times New Roman"/>
              </w:rPr>
            </w:pPr>
            <w:proofErr w:type="gramStart"/>
            <w:r w:rsidRPr="00E365F3">
              <w:rPr>
                <w:rFonts w:ascii="Times New Roman" w:hAnsi="Times New Roman" w:cs="Times New Roman"/>
              </w:rPr>
              <w:t>Должностное лицо Уполномоченного органа, ответственное за предоставление муниципальной) услуги</w:t>
            </w:r>
            <w:proofErr w:type="gramEnd"/>
          </w:p>
        </w:tc>
        <w:tc>
          <w:tcPr>
            <w:tcW w:w="630"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Уполномоченный орган</w:t>
            </w:r>
          </w:p>
        </w:tc>
        <w:tc>
          <w:tcPr>
            <w:tcW w:w="631" w:type="pct"/>
          </w:tcPr>
          <w:p w:rsidR="004C6651" w:rsidRPr="00E365F3" w:rsidRDefault="004C6651" w:rsidP="002903E7">
            <w:pPr>
              <w:pStyle w:val="ConsPlusNormal"/>
              <w:rPr>
                <w:rFonts w:ascii="Times New Roman" w:hAnsi="Times New Roman" w:cs="Times New Roman"/>
              </w:rPr>
            </w:pPr>
          </w:p>
        </w:tc>
        <w:tc>
          <w:tcPr>
            <w:tcW w:w="1078" w:type="pct"/>
          </w:tcPr>
          <w:p w:rsidR="004C6651" w:rsidRPr="00E365F3" w:rsidRDefault="004C6651" w:rsidP="002903E7">
            <w:pPr>
              <w:pStyle w:val="ConsPlusNormal"/>
              <w:rPr>
                <w:rFonts w:ascii="Times New Roman" w:hAnsi="Times New Roman" w:cs="Times New Roman"/>
              </w:rPr>
            </w:pPr>
            <w:r w:rsidRPr="00E365F3">
              <w:rPr>
                <w:rFonts w:ascii="Times New Roman" w:hAnsi="Times New Roman" w:cs="Times New Roman"/>
              </w:rPr>
              <w:t>Копии 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20" w:name="P922"/>
      <w:bookmarkEnd w:id="20"/>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5">
        <w:r w:rsidRPr="003244D6">
          <w:t>статьями 56.4</w:t>
        </w:r>
      </w:hyperlink>
      <w:r w:rsidRPr="003244D6">
        <w:t xml:space="preserve"> и </w:t>
      </w:r>
      <w:hyperlink r:id="rId86">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1" w:name="P923"/>
      <w:bookmarkEnd w:id="21"/>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3244D6">
          <w:t>статьями 56.4</w:t>
        </w:r>
      </w:hyperlink>
      <w:r w:rsidRPr="003244D6">
        <w:t xml:space="preserve"> и </w:t>
      </w:r>
      <w:hyperlink r:id="rId88">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2" w:name="P924"/>
      <w:bookmarkEnd w:id="22"/>
      <w:r w:rsidRPr="003244D6">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9">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3" w:name="P925"/>
      <w:bookmarkEnd w:id="23"/>
      <w:r w:rsidRPr="003244D6">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E365F3">
      <w:pPr>
        <w:widowControl w:val="0"/>
        <w:ind w:firstLine="0"/>
        <w:rPr>
          <w:rFonts w:ascii="Times New Roman" w:hAnsi="Times New Roman"/>
          <w:bCs/>
        </w:rPr>
      </w:pPr>
    </w:p>
    <w:p w:rsidR="005E62EF" w:rsidRDefault="005E62EF" w:rsidP="00E365F3">
      <w:pPr>
        <w:widowControl w:val="0"/>
        <w:ind w:firstLine="0"/>
        <w:rPr>
          <w:rFonts w:ascii="Times New Roman" w:hAnsi="Times New Roman"/>
          <w:bCs/>
        </w:rPr>
      </w:pPr>
    </w:p>
    <w:p w:rsidR="00E365F3" w:rsidRDefault="00E365F3" w:rsidP="00E365F3">
      <w:pPr>
        <w:widowControl w:val="0"/>
        <w:ind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9164C4" w:rsidRDefault="009164C4" w:rsidP="00CD4560">
      <w:pPr>
        <w:widowControl w:val="0"/>
        <w:ind w:left="5670" w:firstLine="0"/>
        <w:rPr>
          <w:rFonts w:ascii="Times New Roman" w:hAnsi="Times New Roman"/>
        </w:rPr>
      </w:pPr>
      <w:r>
        <w:rPr>
          <w:rFonts w:ascii="Times New Roman" w:hAnsi="Times New Roman"/>
          <w:bCs/>
        </w:rPr>
        <w:lastRenderedPageBreak/>
        <w:t xml:space="preserve"> </w:t>
      </w:r>
      <w:r w:rsidR="00CD4560" w:rsidRPr="003244D6">
        <w:rPr>
          <w:rFonts w:ascii="Times New Roman" w:hAnsi="Times New Roman"/>
          <w:bCs/>
        </w:rPr>
        <w:t xml:space="preserve">Приложение № </w:t>
      </w:r>
      <w:r w:rsidR="004F7688" w:rsidRPr="003244D6">
        <w:rPr>
          <w:rFonts w:ascii="Times New Roman" w:hAnsi="Times New Roman"/>
          <w:bCs/>
        </w:rPr>
        <w:t>6</w:t>
      </w:r>
      <w:r w:rsidR="00CD4560" w:rsidRPr="003244D6">
        <w:rPr>
          <w:rFonts w:ascii="Times New Roman" w:hAnsi="Times New Roman"/>
          <w:bCs/>
        </w:rPr>
        <w:t xml:space="preserve"> </w:t>
      </w:r>
      <w:r w:rsidR="00CD4560" w:rsidRPr="003244D6">
        <w:rPr>
          <w:rFonts w:ascii="Times New Roman" w:hAnsi="Times New Roman"/>
        </w:rPr>
        <w:t xml:space="preserve">к </w:t>
      </w:r>
      <w:proofErr w:type="gramStart"/>
      <w:r w:rsidR="00CD4560" w:rsidRPr="003244D6">
        <w:rPr>
          <w:rFonts w:ascii="Times New Roman" w:hAnsi="Times New Roman"/>
        </w:rPr>
        <w:t>Административному</w:t>
      </w:r>
      <w:proofErr w:type="gramEnd"/>
      <w:r w:rsidR="00CD4560" w:rsidRPr="003244D6">
        <w:rPr>
          <w:rFonts w:ascii="Times New Roman" w:hAnsi="Times New Roman"/>
        </w:rPr>
        <w:t xml:space="preserve"> </w:t>
      </w:r>
      <w:r>
        <w:rPr>
          <w:rFonts w:ascii="Times New Roman" w:hAnsi="Times New Roman"/>
        </w:rPr>
        <w:t xml:space="preserve">  </w:t>
      </w:r>
    </w:p>
    <w:p w:rsidR="009164C4" w:rsidRDefault="009164C4" w:rsidP="00CD4560">
      <w:pPr>
        <w:widowControl w:val="0"/>
        <w:ind w:left="5670" w:firstLine="0"/>
        <w:rPr>
          <w:rFonts w:ascii="Times New Roman" w:hAnsi="Times New Roman"/>
        </w:rPr>
      </w:pPr>
      <w:r>
        <w:rPr>
          <w:rFonts w:ascii="Times New Roman" w:hAnsi="Times New Roman"/>
        </w:rPr>
        <w:t xml:space="preserve"> </w:t>
      </w:r>
      <w:r w:rsidR="00CD4560" w:rsidRPr="003244D6">
        <w:rPr>
          <w:rFonts w:ascii="Times New Roman" w:hAnsi="Times New Roman"/>
        </w:rPr>
        <w:t xml:space="preserve">регламенту по предоставлению </w:t>
      </w:r>
      <w:r>
        <w:rPr>
          <w:rFonts w:ascii="Times New Roman" w:hAnsi="Times New Roman"/>
        </w:rPr>
        <w:t xml:space="preserve"> </w:t>
      </w:r>
    </w:p>
    <w:p w:rsidR="00CD4560" w:rsidRPr="003244D6" w:rsidRDefault="009164C4" w:rsidP="00CD4560">
      <w:pPr>
        <w:widowControl w:val="0"/>
        <w:ind w:left="5670" w:firstLine="0"/>
        <w:rPr>
          <w:rFonts w:ascii="Times New Roman" w:hAnsi="Times New Roman"/>
        </w:rPr>
      </w:pPr>
      <w:r>
        <w:rPr>
          <w:rFonts w:ascii="Times New Roman" w:hAnsi="Times New Roman"/>
        </w:rPr>
        <w:t xml:space="preserve"> </w:t>
      </w:r>
      <w:r w:rsidR="00CD4560" w:rsidRPr="003244D6">
        <w:rPr>
          <w:rFonts w:ascii="Times New Roman" w:hAnsi="Times New Roman"/>
        </w:rPr>
        <w:t>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tbl>
      <w:tblPr>
        <w:tblpPr w:leftFromText="180" w:rightFromText="180" w:vertAnchor="text" w:horzAnchor="margin" w:tblpY="18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F5101B" w:rsidRPr="003244D6" w:rsidTr="00F5101B">
        <w:trPr>
          <w:trHeight w:val="605"/>
        </w:trPr>
        <w:tc>
          <w:tcPr>
            <w:tcW w:w="10173" w:type="dxa"/>
            <w:gridSpan w:val="4"/>
            <w:tcBorders>
              <w:top w:val="nil"/>
              <w:left w:val="nil"/>
              <w:right w:val="nil"/>
            </w:tcBorders>
            <w:vAlign w:val="bottom"/>
          </w:tcPr>
          <w:p w:rsidR="00F5101B" w:rsidRPr="003244D6" w:rsidRDefault="00F5101B" w:rsidP="00F5101B">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F5101B" w:rsidRPr="003244D6" w:rsidTr="00F5101B">
        <w:trPr>
          <w:trHeight w:val="665"/>
        </w:trPr>
        <w:tc>
          <w:tcPr>
            <w:tcW w:w="1001" w:type="dxa"/>
          </w:tcPr>
          <w:p w:rsidR="00F5101B" w:rsidRPr="003244D6" w:rsidRDefault="00F5101B" w:rsidP="00F5101B">
            <w:pPr>
              <w:widowControl w:val="0"/>
              <w:ind w:firstLine="0"/>
              <w:rPr>
                <w:rFonts w:ascii="Times New Roman" w:eastAsia="Tahoma" w:hAnsi="Times New Roman"/>
                <w:lang w:bidi="ru-RU"/>
              </w:rPr>
            </w:pPr>
            <w:r w:rsidRPr="003244D6">
              <w:rPr>
                <w:rFonts w:ascii="Times New Roman" w:eastAsia="Tahoma" w:hAnsi="Times New Roman"/>
                <w:lang w:bidi="ru-RU"/>
              </w:rPr>
              <w:t>1.</w:t>
            </w:r>
            <w:r>
              <w:rPr>
                <w:rFonts w:ascii="Times New Roman" w:eastAsia="Tahoma" w:hAnsi="Times New Roman"/>
                <w:lang w:bidi="ru-RU"/>
              </w:rPr>
              <w:t>1</w:t>
            </w:r>
          </w:p>
        </w:tc>
        <w:tc>
          <w:tcPr>
            <w:tcW w:w="2968" w:type="dxa"/>
          </w:tcPr>
          <w:p w:rsidR="00F5101B" w:rsidRPr="003244D6" w:rsidRDefault="00F5101B" w:rsidP="00F5101B">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F5101B" w:rsidRPr="003244D6" w:rsidRDefault="00F5101B" w:rsidP="00F5101B">
            <w:pPr>
              <w:widowControl w:val="0"/>
              <w:ind w:firstLine="0"/>
              <w:rPr>
                <w:rFonts w:ascii="Times New Roman" w:eastAsia="Tahoma" w:hAnsi="Times New Roman"/>
                <w:lang w:bidi="ru-RU"/>
              </w:rPr>
            </w:pPr>
          </w:p>
        </w:tc>
      </w:tr>
      <w:tr w:rsidR="00F5101B" w:rsidRPr="003244D6" w:rsidTr="00F5101B">
        <w:trPr>
          <w:trHeight w:val="1123"/>
        </w:trPr>
        <w:tc>
          <w:tcPr>
            <w:tcW w:w="1001" w:type="dxa"/>
          </w:tcPr>
          <w:p w:rsidR="00F5101B" w:rsidRPr="003244D6" w:rsidRDefault="00F5101B" w:rsidP="00F5101B">
            <w:pPr>
              <w:widowControl w:val="0"/>
              <w:ind w:firstLine="0"/>
              <w:rPr>
                <w:rFonts w:ascii="Times New Roman" w:eastAsia="Tahoma" w:hAnsi="Times New Roman"/>
                <w:lang w:bidi="ru-RU"/>
              </w:rPr>
            </w:pPr>
            <w:r w:rsidRPr="003244D6">
              <w:rPr>
                <w:rFonts w:ascii="Times New Roman" w:eastAsia="Tahoma" w:hAnsi="Times New Roman"/>
                <w:lang w:bidi="ru-RU"/>
              </w:rPr>
              <w:t>1.</w:t>
            </w:r>
            <w:r>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F5101B" w:rsidRPr="003244D6" w:rsidRDefault="00F5101B" w:rsidP="00F5101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F5101B" w:rsidRPr="003244D6" w:rsidRDefault="00F5101B" w:rsidP="00F5101B">
            <w:pPr>
              <w:widowControl w:val="0"/>
              <w:ind w:firstLine="0"/>
              <w:rPr>
                <w:rFonts w:ascii="Times New Roman" w:eastAsia="Tahoma" w:hAnsi="Times New Roman"/>
                <w:lang w:bidi="ru-RU"/>
              </w:rPr>
            </w:pPr>
          </w:p>
        </w:tc>
      </w:tr>
      <w:tr w:rsidR="00F5101B" w:rsidRPr="003244D6" w:rsidTr="00F5101B">
        <w:trPr>
          <w:trHeight w:val="901"/>
        </w:trPr>
        <w:tc>
          <w:tcPr>
            <w:tcW w:w="1001" w:type="dxa"/>
          </w:tcPr>
          <w:p w:rsidR="00F5101B" w:rsidRPr="003244D6" w:rsidRDefault="00F5101B" w:rsidP="00F5101B">
            <w:pPr>
              <w:widowControl w:val="0"/>
              <w:ind w:firstLine="0"/>
              <w:rPr>
                <w:rFonts w:ascii="Times New Roman" w:eastAsia="Tahoma" w:hAnsi="Times New Roman"/>
                <w:lang w:bidi="ru-RU"/>
              </w:rPr>
            </w:pPr>
            <w:r w:rsidRPr="003244D6">
              <w:rPr>
                <w:rFonts w:ascii="Times New Roman" w:eastAsia="Tahoma" w:hAnsi="Times New Roman"/>
                <w:lang w:bidi="ru-RU"/>
              </w:rPr>
              <w:t>1</w:t>
            </w:r>
            <w:r>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F5101B" w:rsidRPr="003244D6" w:rsidRDefault="00F5101B" w:rsidP="00F5101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F5101B" w:rsidRPr="003244D6" w:rsidRDefault="00F5101B" w:rsidP="00F5101B">
            <w:pPr>
              <w:widowControl w:val="0"/>
              <w:ind w:firstLine="0"/>
              <w:rPr>
                <w:rFonts w:ascii="Times New Roman" w:eastAsia="Tahoma" w:hAnsi="Times New Roman"/>
                <w:lang w:bidi="ru-RU"/>
              </w:rPr>
            </w:pPr>
          </w:p>
        </w:tc>
      </w:tr>
      <w:tr w:rsidR="00F5101B" w:rsidRPr="003244D6" w:rsidTr="00F5101B">
        <w:trPr>
          <w:trHeight w:val="1093"/>
        </w:trPr>
        <w:tc>
          <w:tcPr>
            <w:tcW w:w="1001" w:type="dxa"/>
            <w:tcBorders>
              <w:bottom w:val="single" w:sz="4" w:space="0" w:color="auto"/>
            </w:tcBorders>
          </w:tcPr>
          <w:p w:rsidR="00F5101B" w:rsidRPr="003244D6" w:rsidRDefault="00F5101B" w:rsidP="00F5101B">
            <w:pPr>
              <w:widowControl w:val="0"/>
              <w:ind w:firstLine="0"/>
              <w:rPr>
                <w:rFonts w:ascii="Times New Roman" w:eastAsia="Tahoma" w:hAnsi="Times New Roman"/>
                <w:lang w:bidi="ru-RU"/>
              </w:rPr>
            </w:pPr>
            <w:r w:rsidRPr="003244D6">
              <w:rPr>
                <w:rFonts w:ascii="Times New Roman" w:eastAsia="Tahoma" w:hAnsi="Times New Roman"/>
                <w:lang w:bidi="ru-RU"/>
              </w:rPr>
              <w:t>1.</w:t>
            </w:r>
            <w:r>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F5101B" w:rsidRPr="003244D6" w:rsidRDefault="00F5101B" w:rsidP="00F5101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F5101B" w:rsidRPr="003244D6" w:rsidRDefault="00F5101B" w:rsidP="00F5101B">
            <w:pPr>
              <w:widowControl w:val="0"/>
              <w:ind w:firstLine="0"/>
              <w:rPr>
                <w:rFonts w:ascii="Times New Roman" w:eastAsia="Tahoma" w:hAnsi="Times New Roman"/>
                <w:lang w:bidi="ru-RU"/>
              </w:rPr>
            </w:pPr>
          </w:p>
        </w:tc>
      </w:tr>
      <w:tr w:rsidR="00F5101B" w:rsidRPr="003244D6" w:rsidTr="00F5101B">
        <w:trPr>
          <w:trHeight w:val="1100"/>
        </w:trPr>
        <w:tc>
          <w:tcPr>
            <w:tcW w:w="10173" w:type="dxa"/>
            <w:gridSpan w:val="4"/>
            <w:tcBorders>
              <w:left w:val="nil"/>
              <w:right w:val="nil"/>
            </w:tcBorders>
          </w:tcPr>
          <w:p w:rsidR="00F5101B" w:rsidRPr="003244D6" w:rsidRDefault="00F5101B" w:rsidP="00F5101B">
            <w:pPr>
              <w:widowControl w:val="0"/>
              <w:ind w:firstLine="0"/>
              <w:rPr>
                <w:rFonts w:ascii="Times New Roman" w:eastAsia="Tahoma" w:hAnsi="Times New Roman"/>
                <w:lang w:bidi="ru-RU"/>
              </w:rPr>
            </w:pPr>
          </w:p>
          <w:p w:rsidR="00F5101B" w:rsidRPr="003244D6" w:rsidRDefault="00F5101B" w:rsidP="00F5101B">
            <w:pPr>
              <w:widowControl w:val="0"/>
              <w:ind w:firstLine="0"/>
              <w:rPr>
                <w:rFonts w:ascii="Times New Roman" w:eastAsia="Tahoma" w:hAnsi="Times New Roman"/>
                <w:lang w:bidi="ru-RU"/>
              </w:rPr>
            </w:pPr>
            <w:r>
              <w:rPr>
                <w:rFonts w:ascii="Times New Roman" w:eastAsia="Tahoma" w:hAnsi="Times New Roman"/>
                <w:lang w:bidi="ru-RU"/>
              </w:rPr>
              <w:t>2. Сведения об установленном</w:t>
            </w:r>
            <w:r w:rsidRPr="002903E7">
              <w:rPr>
                <w:rFonts w:ascii="Times New Roman" w:hAnsi="Times New Roman"/>
                <w:color w:val="000000"/>
                <w:sz w:val="28"/>
                <w:szCs w:val="28"/>
              </w:rPr>
              <w:t xml:space="preserve"> </w:t>
            </w:r>
            <w:r>
              <w:rPr>
                <w:rFonts w:ascii="Times New Roman" w:hAnsi="Times New Roman"/>
                <w:color w:val="000000"/>
              </w:rPr>
              <w:t>сервитуте (публичном сервитуте</w:t>
            </w:r>
            <w:r w:rsidRPr="00F5101B">
              <w:rPr>
                <w:rFonts w:ascii="Times New Roman" w:hAnsi="Times New Roman"/>
                <w:color w:val="000000"/>
              </w:rPr>
              <w:t>)</w:t>
            </w:r>
            <w:r w:rsidRPr="003244D6">
              <w:rPr>
                <w:rFonts w:ascii="Times New Roman" w:eastAsia="Tahoma" w:hAnsi="Times New Roman"/>
                <w:lang w:bidi="ru-RU"/>
              </w:rPr>
              <w:t>, содержащем опечатку/ ошибку</w:t>
            </w:r>
          </w:p>
        </w:tc>
      </w:tr>
      <w:tr w:rsidR="00F5101B" w:rsidRPr="003244D6" w:rsidTr="00F5101B">
        <w:trPr>
          <w:trHeight w:val="1093"/>
        </w:trPr>
        <w:tc>
          <w:tcPr>
            <w:tcW w:w="1001" w:type="dxa"/>
            <w:tcBorders>
              <w:top w:val="single" w:sz="4" w:space="0" w:color="auto"/>
              <w:bottom w:val="single" w:sz="4" w:space="0" w:color="auto"/>
            </w:tcBorders>
          </w:tcPr>
          <w:p w:rsidR="00F5101B" w:rsidRPr="003244D6" w:rsidRDefault="00F5101B" w:rsidP="00F5101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F5101B" w:rsidRPr="003244D6" w:rsidRDefault="00F5101B" w:rsidP="00F5101B">
            <w:pPr>
              <w:widowControl w:val="0"/>
              <w:ind w:firstLine="0"/>
              <w:rPr>
                <w:rFonts w:ascii="Times New Roman" w:eastAsia="Tahoma" w:hAnsi="Times New Roman"/>
                <w:lang w:bidi="ru-RU"/>
              </w:rPr>
            </w:pPr>
            <w:r w:rsidRPr="003244D6">
              <w:rPr>
                <w:rFonts w:ascii="Times New Roman" w:eastAsia="Tahoma" w:hAnsi="Times New Roman"/>
                <w:lang w:bidi="ru-RU"/>
              </w:rPr>
              <w:t>Орган, выдавший документы</w:t>
            </w:r>
          </w:p>
        </w:tc>
        <w:tc>
          <w:tcPr>
            <w:tcW w:w="2977" w:type="dxa"/>
            <w:tcBorders>
              <w:top w:val="single" w:sz="4" w:space="0" w:color="auto"/>
              <w:bottom w:val="single" w:sz="4" w:space="0" w:color="auto"/>
            </w:tcBorders>
          </w:tcPr>
          <w:p w:rsidR="00F5101B" w:rsidRPr="003244D6" w:rsidRDefault="00F5101B" w:rsidP="00F5101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F5101B" w:rsidRPr="003244D6" w:rsidRDefault="00F5101B" w:rsidP="00F5101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F5101B" w:rsidRPr="003244D6" w:rsidTr="00F5101B">
        <w:trPr>
          <w:trHeight w:val="723"/>
        </w:trPr>
        <w:tc>
          <w:tcPr>
            <w:tcW w:w="1001" w:type="dxa"/>
            <w:tcBorders>
              <w:bottom w:val="single" w:sz="4" w:space="0" w:color="auto"/>
            </w:tcBorders>
          </w:tcPr>
          <w:p w:rsidR="00F5101B" w:rsidRPr="003244D6" w:rsidRDefault="00F5101B" w:rsidP="00F5101B">
            <w:pPr>
              <w:widowControl w:val="0"/>
              <w:ind w:firstLine="0"/>
              <w:rPr>
                <w:rFonts w:ascii="Times New Roman" w:eastAsia="Tahoma" w:hAnsi="Times New Roman"/>
                <w:lang w:bidi="ru-RU"/>
              </w:rPr>
            </w:pPr>
          </w:p>
        </w:tc>
        <w:tc>
          <w:tcPr>
            <w:tcW w:w="2968" w:type="dxa"/>
            <w:tcBorders>
              <w:bottom w:val="single" w:sz="4" w:space="0" w:color="auto"/>
            </w:tcBorders>
          </w:tcPr>
          <w:p w:rsidR="00F5101B" w:rsidRPr="003244D6" w:rsidRDefault="00F5101B" w:rsidP="00F5101B">
            <w:pPr>
              <w:widowControl w:val="0"/>
              <w:ind w:firstLine="0"/>
              <w:rPr>
                <w:rFonts w:ascii="Times New Roman" w:eastAsia="Tahoma" w:hAnsi="Times New Roman"/>
                <w:lang w:bidi="ru-RU"/>
              </w:rPr>
            </w:pPr>
          </w:p>
        </w:tc>
        <w:tc>
          <w:tcPr>
            <w:tcW w:w="2977" w:type="dxa"/>
            <w:tcBorders>
              <w:bottom w:val="single" w:sz="4" w:space="0" w:color="auto"/>
            </w:tcBorders>
          </w:tcPr>
          <w:p w:rsidR="00F5101B" w:rsidRPr="003244D6" w:rsidRDefault="00F5101B" w:rsidP="00F5101B">
            <w:pPr>
              <w:widowControl w:val="0"/>
              <w:ind w:firstLine="0"/>
              <w:rPr>
                <w:rFonts w:ascii="Times New Roman" w:eastAsia="Tahoma" w:hAnsi="Times New Roman"/>
                <w:lang w:bidi="ru-RU"/>
              </w:rPr>
            </w:pPr>
          </w:p>
        </w:tc>
        <w:tc>
          <w:tcPr>
            <w:tcW w:w="3227" w:type="dxa"/>
            <w:tcBorders>
              <w:bottom w:val="single" w:sz="4" w:space="0" w:color="auto"/>
            </w:tcBorders>
          </w:tcPr>
          <w:p w:rsidR="00F5101B" w:rsidRPr="003244D6" w:rsidRDefault="00F5101B" w:rsidP="00F5101B">
            <w:pPr>
              <w:widowControl w:val="0"/>
              <w:ind w:firstLine="0"/>
              <w:rPr>
                <w:rFonts w:ascii="Times New Roman" w:eastAsia="Tahoma" w:hAnsi="Times New Roman"/>
                <w:lang w:bidi="ru-RU"/>
              </w:rPr>
            </w:pPr>
          </w:p>
        </w:tc>
      </w:tr>
      <w:tr w:rsidR="00F5101B" w:rsidRPr="003244D6" w:rsidTr="00F5101B">
        <w:trPr>
          <w:trHeight w:val="703"/>
        </w:trPr>
        <w:tc>
          <w:tcPr>
            <w:tcW w:w="10173" w:type="dxa"/>
            <w:gridSpan w:val="4"/>
            <w:tcBorders>
              <w:top w:val="nil"/>
              <w:left w:val="nil"/>
              <w:right w:val="nil"/>
            </w:tcBorders>
          </w:tcPr>
          <w:p w:rsidR="00F5101B" w:rsidRPr="003244D6" w:rsidRDefault="00F5101B" w:rsidP="00F5101B">
            <w:pPr>
              <w:widowControl w:val="0"/>
              <w:ind w:firstLine="0"/>
              <w:rPr>
                <w:rFonts w:ascii="Times New Roman" w:eastAsia="Tahoma" w:hAnsi="Times New Roman"/>
                <w:lang w:bidi="ru-RU"/>
              </w:rPr>
            </w:pPr>
            <w:r w:rsidRPr="003244D6">
              <w:rPr>
                <w:rFonts w:ascii="Times New Roman" w:eastAsia="Tahoma" w:hAnsi="Times New Roman"/>
                <w:lang w:bidi="ru-RU"/>
              </w:rPr>
              <w:t xml:space="preserve">3. Обоснование для внесения исправлений в </w:t>
            </w:r>
            <w:r>
              <w:rPr>
                <w:rFonts w:ascii="Times New Roman" w:eastAsia="Tahoma" w:hAnsi="Times New Roman"/>
                <w:lang w:bidi="ru-RU"/>
              </w:rPr>
              <w:t xml:space="preserve"> установленный</w:t>
            </w:r>
            <w:r w:rsidRPr="002903E7">
              <w:rPr>
                <w:rFonts w:ascii="Times New Roman" w:hAnsi="Times New Roman"/>
                <w:color w:val="000000"/>
                <w:sz w:val="28"/>
                <w:szCs w:val="28"/>
              </w:rPr>
              <w:t xml:space="preserve"> </w:t>
            </w:r>
            <w:r>
              <w:rPr>
                <w:rFonts w:ascii="Times New Roman" w:hAnsi="Times New Roman"/>
                <w:color w:val="000000"/>
              </w:rPr>
              <w:t>сервитут (публичный сервитут</w:t>
            </w:r>
            <w:r w:rsidRPr="00F5101B">
              <w:rPr>
                <w:rFonts w:ascii="Times New Roman" w:hAnsi="Times New Roman"/>
                <w:color w:val="000000"/>
              </w:rPr>
              <w:t>)</w:t>
            </w:r>
          </w:p>
        </w:tc>
      </w:tr>
      <w:tr w:rsidR="00F5101B" w:rsidRPr="003244D6" w:rsidTr="00F5101B">
        <w:trPr>
          <w:trHeight w:val="1093"/>
        </w:trPr>
        <w:tc>
          <w:tcPr>
            <w:tcW w:w="1001" w:type="dxa"/>
          </w:tcPr>
          <w:p w:rsidR="00F5101B" w:rsidRPr="003244D6" w:rsidRDefault="00F5101B" w:rsidP="00F5101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F5101B" w:rsidRPr="003244D6" w:rsidRDefault="00F5101B" w:rsidP="00F5101B">
            <w:pPr>
              <w:widowControl w:val="0"/>
              <w:ind w:firstLine="0"/>
              <w:rPr>
                <w:rFonts w:ascii="Times New Roman" w:eastAsia="Tahoma" w:hAnsi="Times New Roman"/>
                <w:lang w:bidi="ru-RU"/>
              </w:rPr>
            </w:pPr>
            <w:r w:rsidRPr="003244D6">
              <w:rPr>
                <w:rFonts w:ascii="Times New Roman" w:eastAsia="Tahoma" w:hAnsi="Times New Roman"/>
                <w:lang w:bidi="ru-RU"/>
              </w:rPr>
              <w:t xml:space="preserve">Данные (сведения), указанные в </w:t>
            </w:r>
            <w:r>
              <w:rPr>
                <w:rFonts w:ascii="Times New Roman" w:eastAsia="Tahoma" w:hAnsi="Times New Roman"/>
                <w:lang w:bidi="ru-RU"/>
              </w:rPr>
              <w:t xml:space="preserve"> установленном</w:t>
            </w:r>
            <w:r w:rsidRPr="002903E7">
              <w:rPr>
                <w:rFonts w:ascii="Times New Roman" w:hAnsi="Times New Roman"/>
                <w:color w:val="000000"/>
                <w:sz w:val="28"/>
                <w:szCs w:val="28"/>
              </w:rPr>
              <w:t xml:space="preserve"> </w:t>
            </w:r>
            <w:r>
              <w:rPr>
                <w:rFonts w:ascii="Times New Roman" w:hAnsi="Times New Roman"/>
                <w:color w:val="000000"/>
              </w:rPr>
              <w:t>сервитуте (публичном сервитуте</w:t>
            </w:r>
            <w:r w:rsidRPr="00F5101B">
              <w:rPr>
                <w:rFonts w:ascii="Times New Roman" w:hAnsi="Times New Roman"/>
                <w:color w:val="000000"/>
              </w:rPr>
              <w:t>)</w:t>
            </w:r>
          </w:p>
        </w:tc>
        <w:tc>
          <w:tcPr>
            <w:tcW w:w="2977" w:type="dxa"/>
          </w:tcPr>
          <w:p w:rsidR="00F5101B" w:rsidRPr="003244D6" w:rsidRDefault="00F5101B" w:rsidP="00F5101B">
            <w:pPr>
              <w:widowControl w:val="0"/>
              <w:ind w:firstLine="0"/>
              <w:rPr>
                <w:rFonts w:ascii="Times New Roman" w:eastAsia="Tahoma" w:hAnsi="Times New Roman"/>
                <w:lang w:bidi="ru-RU"/>
              </w:rPr>
            </w:pPr>
            <w:r w:rsidRPr="003244D6">
              <w:rPr>
                <w:rFonts w:ascii="Times New Roman" w:eastAsia="Tahoma" w:hAnsi="Times New Roman"/>
                <w:lang w:bidi="ru-RU"/>
              </w:rPr>
              <w:t xml:space="preserve">Данные (сведения), которые необходимо указать в </w:t>
            </w:r>
            <w:r>
              <w:rPr>
                <w:rFonts w:ascii="Times New Roman" w:eastAsia="Tahoma" w:hAnsi="Times New Roman"/>
                <w:lang w:bidi="ru-RU"/>
              </w:rPr>
              <w:t xml:space="preserve"> установленном</w:t>
            </w:r>
            <w:r w:rsidRPr="002903E7">
              <w:rPr>
                <w:rFonts w:ascii="Times New Roman" w:hAnsi="Times New Roman"/>
                <w:color w:val="000000"/>
                <w:sz w:val="28"/>
                <w:szCs w:val="28"/>
              </w:rPr>
              <w:t xml:space="preserve"> </w:t>
            </w:r>
            <w:r>
              <w:rPr>
                <w:rFonts w:ascii="Times New Roman" w:hAnsi="Times New Roman"/>
                <w:color w:val="000000"/>
              </w:rPr>
              <w:t>сервитуте (публичном сервитуте</w:t>
            </w:r>
            <w:r w:rsidRPr="00F5101B">
              <w:rPr>
                <w:rFonts w:ascii="Times New Roman" w:hAnsi="Times New Roman"/>
                <w:color w:val="000000"/>
              </w:rPr>
              <w:t>)</w:t>
            </w:r>
          </w:p>
        </w:tc>
        <w:tc>
          <w:tcPr>
            <w:tcW w:w="3227" w:type="dxa"/>
          </w:tcPr>
          <w:p w:rsidR="00F5101B" w:rsidRPr="003244D6" w:rsidRDefault="00F5101B" w:rsidP="00F5101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документации, на основании которых принималось решение о</w:t>
            </w:r>
            <w:r>
              <w:rPr>
                <w:rFonts w:ascii="Times New Roman" w:eastAsia="Tahoma" w:hAnsi="Times New Roman"/>
                <w:lang w:bidi="ru-RU"/>
              </w:rPr>
              <w:t>б установлении</w:t>
            </w:r>
            <w:r w:rsidRPr="002903E7">
              <w:rPr>
                <w:rFonts w:ascii="Times New Roman" w:hAnsi="Times New Roman"/>
                <w:color w:val="000000"/>
                <w:sz w:val="28"/>
                <w:szCs w:val="28"/>
              </w:rPr>
              <w:t xml:space="preserve"> </w:t>
            </w:r>
            <w:r>
              <w:rPr>
                <w:rFonts w:ascii="Times New Roman" w:hAnsi="Times New Roman"/>
                <w:color w:val="000000"/>
              </w:rPr>
              <w:t>сервитута (публичного сервитута</w:t>
            </w:r>
            <w:r w:rsidRPr="00F5101B">
              <w:rPr>
                <w:rFonts w:ascii="Times New Roman" w:hAnsi="Times New Roman"/>
                <w:color w:val="000000"/>
              </w:rPr>
              <w:t>)</w:t>
            </w:r>
          </w:p>
        </w:tc>
      </w:tr>
      <w:tr w:rsidR="00F5101B" w:rsidRPr="003244D6" w:rsidTr="00F5101B">
        <w:trPr>
          <w:trHeight w:val="747"/>
        </w:trPr>
        <w:tc>
          <w:tcPr>
            <w:tcW w:w="1001" w:type="dxa"/>
            <w:tcBorders>
              <w:bottom w:val="single" w:sz="4" w:space="0" w:color="auto"/>
            </w:tcBorders>
          </w:tcPr>
          <w:p w:rsidR="00F5101B" w:rsidRPr="003244D6" w:rsidRDefault="00F5101B" w:rsidP="00F5101B">
            <w:pPr>
              <w:widowControl w:val="0"/>
              <w:ind w:firstLine="0"/>
              <w:rPr>
                <w:rFonts w:ascii="Times New Roman" w:eastAsia="Tahoma" w:hAnsi="Times New Roman"/>
                <w:lang w:bidi="ru-RU"/>
              </w:rPr>
            </w:pPr>
          </w:p>
        </w:tc>
        <w:tc>
          <w:tcPr>
            <w:tcW w:w="2968" w:type="dxa"/>
            <w:tcBorders>
              <w:bottom w:val="single" w:sz="4" w:space="0" w:color="auto"/>
            </w:tcBorders>
          </w:tcPr>
          <w:p w:rsidR="00F5101B" w:rsidRPr="003244D6" w:rsidRDefault="00F5101B" w:rsidP="00F5101B">
            <w:pPr>
              <w:widowControl w:val="0"/>
              <w:ind w:firstLine="0"/>
              <w:rPr>
                <w:rFonts w:ascii="Times New Roman" w:eastAsia="Tahoma" w:hAnsi="Times New Roman"/>
                <w:lang w:bidi="ru-RU"/>
              </w:rPr>
            </w:pPr>
          </w:p>
        </w:tc>
        <w:tc>
          <w:tcPr>
            <w:tcW w:w="2977" w:type="dxa"/>
            <w:tcBorders>
              <w:bottom w:val="single" w:sz="4" w:space="0" w:color="auto"/>
            </w:tcBorders>
          </w:tcPr>
          <w:p w:rsidR="00F5101B" w:rsidRPr="003244D6" w:rsidRDefault="00F5101B" w:rsidP="00F5101B">
            <w:pPr>
              <w:widowControl w:val="0"/>
              <w:ind w:firstLine="0"/>
              <w:rPr>
                <w:rFonts w:ascii="Times New Roman" w:eastAsia="Tahoma" w:hAnsi="Times New Roman"/>
                <w:lang w:bidi="ru-RU"/>
              </w:rPr>
            </w:pPr>
          </w:p>
        </w:tc>
        <w:tc>
          <w:tcPr>
            <w:tcW w:w="3227" w:type="dxa"/>
            <w:tcBorders>
              <w:bottom w:val="single" w:sz="4" w:space="0" w:color="auto"/>
            </w:tcBorders>
          </w:tcPr>
          <w:p w:rsidR="00F5101B" w:rsidRPr="003244D6" w:rsidRDefault="00F5101B" w:rsidP="00F5101B">
            <w:pPr>
              <w:widowControl w:val="0"/>
              <w:ind w:firstLine="0"/>
              <w:rPr>
                <w:rFonts w:ascii="Times New Roman" w:eastAsia="Tahoma" w:hAnsi="Times New Roman"/>
                <w:lang w:bidi="ru-RU"/>
              </w:rPr>
            </w:pP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lastRenderedPageBreak/>
        <w:t>Прошу внести исправления в</w:t>
      </w:r>
      <w:r w:rsidR="000F7995" w:rsidRPr="003244D6">
        <w:rPr>
          <w:rFonts w:ascii="Times New Roman" w:eastAsia="Tahoma" w:hAnsi="Times New Roman"/>
          <w:lang w:bidi="ru-RU"/>
        </w:rPr>
        <w:t xml:space="preserve"> </w:t>
      </w:r>
      <w:proofErr w:type="spellStart"/>
      <w:r w:rsidR="000F7995" w:rsidRPr="003244D6">
        <w:rPr>
          <w:rFonts w:ascii="Times New Roman" w:eastAsia="Tahoma" w:hAnsi="Times New Roman"/>
          <w:lang w:bidi="ru-RU"/>
        </w:rPr>
        <w:t>документ___________________</w:t>
      </w:r>
      <w:proofErr w:type="spellEnd"/>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110"/>
        <w:gridCol w:w="2441"/>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3B4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110"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441" w:type="dxa"/>
            <w:tcBorders>
              <w:top w:val="nil"/>
              <w:left w:val="nil"/>
              <w:bottom w:val="single" w:sz="4" w:space="0" w:color="auto"/>
              <w:right w:val="nil"/>
            </w:tcBorders>
            <w:vAlign w:val="bottom"/>
          </w:tcPr>
          <w:p w:rsidR="00CD4560" w:rsidRPr="003244D6" w:rsidRDefault="00CD4560" w:rsidP="003B4A8B">
            <w:pPr>
              <w:widowControl w:val="0"/>
              <w:ind w:firstLine="0"/>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3B4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110"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441" w:type="dxa"/>
            <w:tcBorders>
              <w:top w:val="nil"/>
              <w:left w:val="nil"/>
              <w:bottom w:val="nil"/>
              <w:right w:val="nil"/>
            </w:tcBorders>
          </w:tcPr>
          <w:p w:rsidR="00CD4560" w:rsidRPr="003B4A8B" w:rsidRDefault="00CD4560" w:rsidP="000073CB">
            <w:pPr>
              <w:widowControl w:val="0"/>
              <w:ind w:firstLine="709"/>
              <w:rPr>
                <w:rFonts w:ascii="Times New Roman" w:hAnsi="Times New Roman"/>
                <w:sz w:val="20"/>
                <w:szCs w:val="20"/>
                <w:lang w:bidi="ru-RU"/>
              </w:rPr>
            </w:pPr>
            <w:r w:rsidRPr="003B4A8B">
              <w:rPr>
                <w:rFonts w:ascii="Times New Roman" w:hAnsi="Times New Roman"/>
                <w:sz w:val="20"/>
                <w:szCs w:val="20"/>
                <w:lang w:bidi="ru-RU"/>
              </w:rPr>
              <w:t>(подпись)</w:t>
            </w:r>
          </w:p>
        </w:tc>
        <w:tc>
          <w:tcPr>
            <w:tcW w:w="283" w:type="dxa"/>
            <w:tcBorders>
              <w:top w:val="nil"/>
              <w:left w:val="nil"/>
              <w:bottom w:val="nil"/>
              <w:right w:val="nil"/>
            </w:tcBorders>
          </w:tcPr>
          <w:p w:rsidR="00CD4560" w:rsidRPr="003B4A8B" w:rsidRDefault="003B4A8B" w:rsidP="000073CB">
            <w:pPr>
              <w:widowControl w:val="0"/>
              <w:ind w:firstLine="709"/>
              <w:rPr>
                <w:rFonts w:ascii="Times New Roman" w:hAnsi="Times New Roman"/>
                <w:sz w:val="20"/>
                <w:szCs w:val="20"/>
                <w:lang w:bidi="ru-RU"/>
              </w:rPr>
            </w:pPr>
            <w:r>
              <w:rPr>
                <w:rFonts w:ascii="Times New Roman" w:hAnsi="Times New Roman"/>
                <w:sz w:val="20"/>
                <w:szCs w:val="20"/>
                <w:lang w:bidi="ru-RU"/>
              </w:rPr>
              <w:t xml:space="preserve"> </w:t>
            </w:r>
          </w:p>
        </w:tc>
        <w:tc>
          <w:tcPr>
            <w:tcW w:w="4222" w:type="dxa"/>
            <w:gridSpan w:val="2"/>
            <w:tcBorders>
              <w:top w:val="nil"/>
              <w:left w:val="nil"/>
              <w:bottom w:val="nil"/>
              <w:right w:val="nil"/>
            </w:tcBorders>
          </w:tcPr>
          <w:p w:rsidR="00CD4560" w:rsidRPr="003B4A8B" w:rsidRDefault="003B4A8B" w:rsidP="003B4A8B">
            <w:pPr>
              <w:widowControl w:val="0"/>
              <w:ind w:firstLine="0"/>
              <w:rPr>
                <w:rFonts w:ascii="Times New Roman" w:hAnsi="Times New Roman"/>
                <w:sz w:val="20"/>
                <w:szCs w:val="20"/>
                <w:lang w:bidi="ru-RU"/>
              </w:rPr>
            </w:pPr>
            <w:r>
              <w:rPr>
                <w:rFonts w:ascii="Times New Roman" w:hAnsi="Times New Roman"/>
                <w:sz w:val="20"/>
                <w:szCs w:val="20"/>
                <w:lang w:bidi="ru-RU"/>
              </w:rPr>
              <w:t xml:space="preserve">        </w:t>
            </w:r>
            <w:proofErr w:type="gramStart"/>
            <w:r w:rsidR="00CD4560" w:rsidRPr="003B4A8B">
              <w:rPr>
                <w:rFonts w:ascii="Times New Roman" w:hAnsi="Times New Roman"/>
                <w:sz w:val="20"/>
                <w:szCs w:val="20"/>
                <w:lang w:bidi="ru-RU"/>
              </w:rPr>
              <w:t>(фамилия, имя, отчество (при наличии)</w:t>
            </w:r>
            <w:proofErr w:type="gramEnd"/>
          </w:p>
        </w:tc>
      </w:tr>
    </w:tbl>
    <w:p w:rsidR="009164C4"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009164C4">
        <w:rPr>
          <w:rFonts w:ascii="Times New Roman" w:eastAsia="Tahoma" w:hAnsi="Times New Roman"/>
          <w:lang w:bidi="ru-RU"/>
        </w:rPr>
        <w:lastRenderedPageBreak/>
        <w:t xml:space="preserve">                    </w:t>
      </w:r>
      <w:r w:rsidRPr="003244D6">
        <w:rPr>
          <w:rFonts w:ascii="Times New Roman" w:hAnsi="Times New Roman"/>
          <w:bCs/>
        </w:rPr>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 xml:space="preserve">к </w:t>
      </w:r>
      <w:proofErr w:type="gramStart"/>
      <w:r w:rsidRPr="003244D6">
        <w:rPr>
          <w:rFonts w:ascii="Times New Roman" w:hAnsi="Times New Roman"/>
        </w:rPr>
        <w:t>Административному</w:t>
      </w:r>
      <w:proofErr w:type="gramEnd"/>
      <w:r w:rsidRPr="003244D6">
        <w:rPr>
          <w:rFonts w:ascii="Times New Roman" w:hAnsi="Times New Roman"/>
        </w:rPr>
        <w:t xml:space="preserve"> </w:t>
      </w:r>
      <w:r w:rsidR="009164C4">
        <w:rPr>
          <w:rFonts w:ascii="Times New Roman" w:hAnsi="Times New Roman"/>
        </w:rPr>
        <w:t xml:space="preserve">  </w:t>
      </w:r>
    </w:p>
    <w:p w:rsidR="009164C4" w:rsidRDefault="009164C4" w:rsidP="005752DD">
      <w:pPr>
        <w:widowControl w:val="0"/>
        <w:ind w:left="4536" w:firstLine="0"/>
        <w:jc w:val="left"/>
        <w:rPr>
          <w:rFonts w:ascii="Times New Roman" w:hAnsi="Times New Roman"/>
        </w:rPr>
      </w:pPr>
      <w:r>
        <w:rPr>
          <w:rFonts w:ascii="Times New Roman" w:hAnsi="Times New Roman"/>
        </w:rPr>
        <w:t xml:space="preserve">                    </w:t>
      </w:r>
      <w:r w:rsidR="00CD4560" w:rsidRPr="003244D6">
        <w:rPr>
          <w:rFonts w:ascii="Times New Roman" w:hAnsi="Times New Roman"/>
        </w:rPr>
        <w:t xml:space="preserve">регламенту по предоставлению </w:t>
      </w:r>
      <w:r>
        <w:rPr>
          <w:rFonts w:ascii="Times New Roman" w:hAnsi="Times New Roman"/>
        </w:rPr>
        <w:t xml:space="preserve"> </w:t>
      </w:r>
    </w:p>
    <w:p w:rsidR="00CD4560" w:rsidRPr="003244D6" w:rsidRDefault="009164C4" w:rsidP="005752DD">
      <w:pPr>
        <w:widowControl w:val="0"/>
        <w:ind w:left="4536" w:firstLine="0"/>
        <w:jc w:val="left"/>
        <w:rPr>
          <w:rFonts w:ascii="Times New Roman" w:hAnsi="Times New Roman"/>
        </w:rPr>
      </w:pPr>
      <w:r>
        <w:rPr>
          <w:rFonts w:ascii="Times New Roman" w:hAnsi="Times New Roman"/>
        </w:rPr>
        <w:t xml:space="preserve">                    </w:t>
      </w:r>
      <w:r w:rsidR="00CD4560" w:rsidRPr="003244D6">
        <w:rPr>
          <w:rFonts w:ascii="Times New Roman" w:hAnsi="Times New Roman"/>
        </w:rPr>
        <w:t>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w:t>
      </w:r>
      <w:r w:rsidR="00F5101B">
        <w:rPr>
          <w:rFonts w:ascii="Times New Roman" w:eastAsia="Tahoma" w:hAnsi="Times New Roman"/>
          <w:lang w:bidi="ru-RU"/>
        </w:rPr>
        <w:t>установленном</w:t>
      </w:r>
      <w:r w:rsidR="00F5101B" w:rsidRPr="002903E7">
        <w:rPr>
          <w:rFonts w:ascii="Times New Roman" w:hAnsi="Times New Roman"/>
          <w:color w:val="000000"/>
          <w:sz w:val="28"/>
          <w:szCs w:val="28"/>
        </w:rPr>
        <w:t xml:space="preserve"> </w:t>
      </w:r>
      <w:r w:rsidR="00F5101B">
        <w:rPr>
          <w:rFonts w:ascii="Times New Roman" w:hAnsi="Times New Roman"/>
          <w:color w:val="000000"/>
        </w:rPr>
        <w:t>сервитуте (публичном сервитуте</w:t>
      </w:r>
      <w:r w:rsidR="00F5101B" w:rsidRPr="00F5101B">
        <w:rPr>
          <w:rFonts w:ascii="Times New Roman" w:hAnsi="Times New Roman"/>
          <w:color w:val="000000"/>
        </w:rPr>
        <w:t>)</w:t>
      </w:r>
      <w:r w:rsidR="00F5101B">
        <w:rPr>
          <w:rFonts w:ascii="Times New Roman" w:hAnsi="Times New Roman"/>
          <w:color w:val="000000"/>
        </w:rPr>
        <w:t xml:space="preserve">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w:t>
      </w:r>
      <w:r w:rsidR="00F5101B">
        <w:rPr>
          <w:rFonts w:ascii="Times New Roman" w:eastAsia="Tahoma" w:hAnsi="Times New Roman"/>
          <w:lang w:bidi="ru-RU"/>
        </w:rPr>
        <w:t>установленном</w:t>
      </w:r>
      <w:r w:rsidR="00F5101B" w:rsidRPr="002903E7">
        <w:rPr>
          <w:rFonts w:ascii="Times New Roman" w:hAnsi="Times New Roman"/>
          <w:color w:val="000000"/>
          <w:sz w:val="28"/>
          <w:szCs w:val="28"/>
        </w:rPr>
        <w:t xml:space="preserve"> </w:t>
      </w:r>
      <w:r w:rsidR="00F5101B">
        <w:rPr>
          <w:rFonts w:ascii="Times New Roman" w:hAnsi="Times New Roman"/>
          <w:color w:val="000000"/>
        </w:rPr>
        <w:t>сервитуте (публичном сервитуте</w:t>
      </w:r>
      <w:r w:rsidR="00F5101B" w:rsidRPr="00F5101B">
        <w:rPr>
          <w:rFonts w:ascii="Times New Roman" w:hAnsi="Times New Roman"/>
          <w:color w:val="000000"/>
        </w:rPr>
        <w:t>)</w:t>
      </w:r>
      <w:r w:rsidRPr="003244D6">
        <w:rPr>
          <w:rFonts w:ascii="Times New Roman" w:eastAsia="Tahoma" w:hAnsi="Times New Roman"/>
          <w:lang w:bidi="ru-RU"/>
        </w:rPr>
        <w:t xml:space="preserve">.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94"/>
        <w:gridCol w:w="4536"/>
        <w:gridCol w:w="3402"/>
      </w:tblGrid>
      <w:tr w:rsidR="003244D6" w:rsidRPr="003244D6" w:rsidTr="00B577E9">
        <w:trPr>
          <w:trHeight w:val="871"/>
        </w:trPr>
        <w:tc>
          <w:tcPr>
            <w:tcW w:w="2194" w:type="dxa"/>
          </w:tcPr>
          <w:p w:rsidR="00E365F3" w:rsidRDefault="009164C4" w:rsidP="009164C4">
            <w:pPr>
              <w:widowControl w:val="0"/>
              <w:ind w:firstLine="0"/>
              <w:rPr>
                <w:rFonts w:ascii="Times New Roman" w:eastAsia="Tahoma" w:hAnsi="Times New Roman"/>
                <w:lang w:bidi="ru-RU"/>
              </w:rPr>
            </w:pPr>
            <w:r>
              <w:rPr>
                <w:rFonts w:ascii="Times New Roman" w:eastAsia="Tahoma" w:hAnsi="Times New Roman"/>
                <w:lang w:bidi="ru-RU"/>
              </w:rPr>
              <w:t xml:space="preserve">№ пункта </w:t>
            </w:r>
          </w:p>
          <w:p w:rsidR="00D9428C" w:rsidRDefault="00E365F3" w:rsidP="009164C4">
            <w:pPr>
              <w:widowControl w:val="0"/>
              <w:ind w:firstLine="0"/>
              <w:rPr>
                <w:rFonts w:ascii="Times New Roman" w:eastAsia="Tahoma" w:hAnsi="Times New Roman"/>
                <w:lang w:bidi="ru-RU"/>
              </w:rPr>
            </w:pPr>
            <w:r>
              <w:rPr>
                <w:rFonts w:ascii="Times New Roman" w:eastAsia="Tahoma" w:hAnsi="Times New Roman"/>
                <w:lang w:bidi="ru-RU"/>
              </w:rPr>
              <w:t>Админи</w:t>
            </w:r>
            <w:r w:rsidR="009164C4">
              <w:rPr>
                <w:rFonts w:ascii="Times New Roman" w:eastAsia="Tahoma" w:hAnsi="Times New Roman"/>
                <w:lang w:bidi="ru-RU"/>
              </w:rPr>
              <w:t>стратив</w:t>
            </w:r>
            <w:r w:rsidR="00CD4560" w:rsidRPr="003244D6">
              <w:rPr>
                <w:rFonts w:ascii="Times New Roman" w:eastAsia="Tahoma" w:hAnsi="Times New Roman"/>
                <w:lang w:bidi="ru-RU"/>
              </w:rPr>
              <w:t>но</w:t>
            </w:r>
          </w:p>
          <w:p w:rsidR="00CD4560" w:rsidRPr="003244D6" w:rsidRDefault="00CD4560" w:rsidP="009164C4">
            <w:pPr>
              <w:widowControl w:val="0"/>
              <w:ind w:firstLine="0"/>
              <w:rPr>
                <w:rFonts w:ascii="Times New Roman" w:eastAsia="Tahoma" w:hAnsi="Times New Roman"/>
                <w:lang w:bidi="ru-RU"/>
              </w:rPr>
            </w:pPr>
            <w:r w:rsidRPr="003244D6">
              <w:rPr>
                <w:rFonts w:ascii="Times New Roman" w:eastAsia="Tahoma" w:hAnsi="Times New Roman"/>
                <w:lang w:bidi="ru-RU"/>
              </w:rPr>
              <w:t>го регламента</w:t>
            </w:r>
          </w:p>
        </w:tc>
        <w:tc>
          <w:tcPr>
            <w:tcW w:w="4536" w:type="dxa"/>
          </w:tcPr>
          <w:p w:rsidR="00B577E9" w:rsidRDefault="00CD4560" w:rsidP="00B577E9">
            <w:pPr>
              <w:widowControl w:val="0"/>
              <w:ind w:firstLine="0"/>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w:t>
            </w:r>
          </w:p>
          <w:p w:rsidR="00CD4560" w:rsidRPr="003244D6" w:rsidRDefault="00CD4560" w:rsidP="00B577E9">
            <w:pPr>
              <w:widowControl w:val="0"/>
              <w:ind w:firstLine="0"/>
              <w:rPr>
                <w:rFonts w:ascii="Times New Roman" w:eastAsia="Tahoma" w:hAnsi="Times New Roman"/>
                <w:lang w:bidi="ru-RU"/>
              </w:rPr>
            </w:pPr>
            <w:r w:rsidRPr="003244D6">
              <w:rPr>
                <w:rFonts w:ascii="Times New Roman" w:eastAsia="Tahoma" w:hAnsi="Times New Roman"/>
                <w:lang w:bidi="ru-RU"/>
              </w:rPr>
              <w:t xml:space="preserve">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3402"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B577E9">
        <w:trPr>
          <w:trHeight w:val="1163"/>
        </w:trPr>
        <w:tc>
          <w:tcPr>
            <w:tcW w:w="2194"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536"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3402"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B577E9">
        <w:trPr>
          <w:trHeight w:val="13"/>
        </w:trPr>
        <w:tc>
          <w:tcPr>
            <w:tcW w:w="2194" w:type="dxa"/>
            <w:vMerge/>
          </w:tcPr>
          <w:p w:rsidR="004A3C58" w:rsidRPr="003244D6" w:rsidRDefault="004A3C58" w:rsidP="005752DD">
            <w:pPr>
              <w:widowControl w:val="0"/>
              <w:ind w:firstLine="0"/>
              <w:rPr>
                <w:rFonts w:ascii="Times New Roman" w:eastAsia="Tahoma" w:hAnsi="Times New Roman"/>
                <w:lang w:bidi="ru-RU"/>
              </w:rPr>
            </w:pPr>
          </w:p>
        </w:tc>
        <w:tc>
          <w:tcPr>
            <w:tcW w:w="4536"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3402"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 xml:space="preserve">Вы вправе повторно обратиться с заявлением об исправлении допущенных опечаток и ошибок в </w:t>
      </w:r>
      <w:r w:rsidR="00CC79A9">
        <w:rPr>
          <w:rFonts w:ascii="Times New Roman" w:eastAsia="Tahoma" w:hAnsi="Times New Roman"/>
          <w:lang w:bidi="ru-RU"/>
        </w:rPr>
        <w:t>установленном</w:t>
      </w:r>
      <w:r w:rsidR="00CC79A9" w:rsidRPr="002903E7">
        <w:rPr>
          <w:rFonts w:ascii="Times New Roman" w:hAnsi="Times New Roman"/>
          <w:color w:val="000000"/>
          <w:sz w:val="28"/>
          <w:szCs w:val="28"/>
        </w:rPr>
        <w:t xml:space="preserve"> </w:t>
      </w:r>
      <w:r w:rsidR="00CC79A9">
        <w:rPr>
          <w:rFonts w:ascii="Times New Roman" w:hAnsi="Times New Roman"/>
          <w:color w:val="000000"/>
        </w:rPr>
        <w:t>сервитуте (публичном сервитуте</w:t>
      </w:r>
      <w:r w:rsidR="00CC79A9" w:rsidRPr="00F5101B">
        <w:rPr>
          <w:rFonts w:ascii="Times New Roman" w:hAnsi="Times New Roman"/>
          <w:color w:val="000000"/>
        </w:rPr>
        <w:t>)</w:t>
      </w:r>
      <w:r w:rsidR="00CC79A9">
        <w:rPr>
          <w:rFonts w:ascii="Times New Roman" w:hAnsi="Times New Roman"/>
          <w:color w:val="000000"/>
        </w:rPr>
        <w:t xml:space="preserve"> </w:t>
      </w:r>
      <w:r w:rsidRPr="003244D6">
        <w:rPr>
          <w:rFonts w:ascii="Times New Roman" w:hAnsi="Times New Roman"/>
        </w:rPr>
        <w:t>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 xml:space="preserve">(указывается информация, необходимая для устранения причин отказа во внесении исправлений в </w:t>
      </w:r>
      <w:r w:rsidR="00CC79A9">
        <w:rPr>
          <w:rFonts w:ascii="Times New Roman" w:eastAsia="Tahoma" w:hAnsi="Times New Roman"/>
          <w:lang w:bidi="ru-RU"/>
        </w:rPr>
        <w:t>установленном</w:t>
      </w:r>
      <w:r w:rsidR="00CC79A9" w:rsidRPr="002903E7">
        <w:rPr>
          <w:rFonts w:ascii="Times New Roman" w:hAnsi="Times New Roman"/>
          <w:color w:val="000000"/>
          <w:sz w:val="28"/>
          <w:szCs w:val="28"/>
        </w:rPr>
        <w:t xml:space="preserve"> </w:t>
      </w:r>
      <w:r w:rsidR="00CC79A9">
        <w:rPr>
          <w:rFonts w:ascii="Times New Roman" w:hAnsi="Times New Roman"/>
          <w:color w:val="000000"/>
        </w:rPr>
        <w:t>сервитуте (публичном сервитуте</w:t>
      </w:r>
      <w:r w:rsidR="00CC79A9" w:rsidRPr="00F5101B">
        <w:rPr>
          <w:rFonts w:ascii="Times New Roman" w:hAnsi="Times New Roman"/>
          <w:color w:val="000000"/>
        </w:rPr>
        <w:t>)</w:t>
      </w:r>
      <w:r w:rsidRPr="003244D6">
        <w:rPr>
          <w:rFonts w:ascii="Times New Roman" w:hAnsi="Times New Roman"/>
        </w:rPr>
        <w:t>,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B4A8B" w:rsidTr="000073CB">
        <w:tc>
          <w:tcPr>
            <w:tcW w:w="3119" w:type="dxa"/>
            <w:tcBorders>
              <w:top w:val="nil"/>
              <w:left w:val="nil"/>
              <w:bottom w:val="nil"/>
              <w:right w:val="nil"/>
            </w:tcBorders>
          </w:tcPr>
          <w:p w:rsidR="00CD4560" w:rsidRPr="003B4A8B" w:rsidRDefault="00CD4560" w:rsidP="000073CB">
            <w:pPr>
              <w:widowControl w:val="0"/>
              <w:ind w:firstLine="709"/>
              <w:rPr>
                <w:rFonts w:ascii="Times New Roman" w:eastAsia="Tahoma" w:hAnsi="Times New Roman"/>
                <w:sz w:val="20"/>
                <w:szCs w:val="20"/>
                <w:lang w:bidi="ru-RU"/>
              </w:rPr>
            </w:pPr>
            <w:r w:rsidRPr="003B4A8B">
              <w:rPr>
                <w:rFonts w:ascii="Times New Roman" w:eastAsia="Tahoma" w:hAnsi="Times New Roman"/>
                <w:sz w:val="20"/>
                <w:szCs w:val="20"/>
                <w:lang w:bidi="ru-RU"/>
              </w:rPr>
              <w:t>(должность)</w:t>
            </w:r>
          </w:p>
        </w:tc>
        <w:tc>
          <w:tcPr>
            <w:tcW w:w="283" w:type="dxa"/>
            <w:tcBorders>
              <w:top w:val="nil"/>
              <w:left w:val="nil"/>
              <w:bottom w:val="nil"/>
              <w:right w:val="nil"/>
            </w:tcBorders>
          </w:tcPr>
          <w:p w:rsidR="00CD4560" w:rsidRPr="003B4A8B" w:rsidRDefault="00CD4560" w:rsidP="000073CB">
            <w:pPr>
              <w:widowControl w:val="0"/>
              <w:ind w:firstLine="709"/>
              <w:rPr>
                <w:rFonts w:ascii="Times New Roman" w:eastAsia="Tahoma" w:hAnsi="Times New Roman"/>
                <w:sz w:val="20"/>
                <w:szCs w:val="20"/>
                <w:lang w:bidi="ru-RU"/>
              </w:rPr>
            </w:pPr>
          </w:p>
        </w:tc>
        <w:tc>
          <w:tcPr>
            <w:tcW w:w="2269" w:type="dxa"/>
            <w:tcBorders>
              <w:top w:val="nil"/>
              <w:left w:val="nil"/>
              <w:bottom w:val="nil"/>
              <w:right w:val="nil"/>
            </w:tcBorders>
          </w:tcPr>
          <w:p w:rsidR="00CD4560" w:rsidRPr="003B4A8B" w:rsidRDefault="00CD4560" w:rsidP="003B4A8B">
            <w:pPr>
              <w:widowControl w:val="0"/>
              <w:rPr>
                <w:rFonts w:ascii="Times New Roman" w:eastAsia="Tahoma" w:hAnsi="Times New Roman"/>
                <w:sz w:val="20"/>
                <w:szCs w:val="20"/>
                <w:lang w:bidi="ru-RU"/>
              </w:rPr>
            </w:pPr>
            <w:r w:rsidRPr="003B4A8B">
              <w:rPr>
                <w:rFonts w:ascii="Times New Roman" w:eastAsia="Tahoma" w:hAnsi="Times New Roman"/>
                <w:sz w:val="20"/>
                <w:szCs w:val="20"/>
                <w:lang w:bidi="ru-RU"/>
              </w:rPr>
              <w:t>(подпись)</w:t>
            </w:r>
          </w:p>
        </w:tc>
        <w:tc>
          <w:tcPr>
            <w:tcW w:w="283" w:type="dxa"/>
            <w:tcBorders>
              <w:top w:val="nil"/>
              <w:left w:val="nil"/>
              <w:bottom w:val="nil"/>
              <w:right w:val="nil"/>
            </w:tcBorders>
          </w:tcPr>
          <w:p w:rsidR="00CD4560" w:rsidRPr="003B4A8B" w:rsidRDefault="00CD4560" w:rsidP="000073CB">
            <w:pPr>
              <w:widowControl w:val="0"/>
              <w:ind w:firstLine="709"/>
              <w:rPr>
                <w:rFonts w:ascii="Times New Roman" w:eastAsia="Tahoma" w:hAnsi="Times New Roman"/>
                <w:sz w:val="20"/>
                <w:szCs w:val="20"/>
                <w:lang w:bidi="ru-RU"/>
              </w:rPr>
            </w:pPr>
          </w:p>
        </w:tc>
        <w:tc>
          <w:tcPr>
            <w:tcW w:w="3969" w:type="dxa"/>
            <w:tcBorders>
              <w:top w:val="nil"/>
              <w:left w:val="nil"/>
              <w:bottom w:val="nil"/>
              <w:right w:val="nil"/>
            </w:tcBorders>
          </w:tcPr>
          <w:p w:rsidR="00CD4560" w:rsidRPr="003B4A8B" w:rsidRDefault="00CD4560" w:rsidP="003B4A8B">
            <w:pPr>
              <w:widowControl w:val="0"/>
              <w:ind w:firstLine="0"/>
              <w:rPr>
                <w:rFonts w:ascii="Times New Roman" w:eastAsia="Tahoma" w:hAnsi="Times New Roman"/>
                <w:sz w:val="20"/>
                <w:szCs w:val="20"/>
                <w:lang w:bidi="ru-RU"/>
              </w:rPr>
            </w:pPr>
            <w:proofErr w:type="gramStart"/>
            <w:r w:rsidRPr="003B4A8B">
              <w:rPr>
                <w:rFonts w:ascii="Times New Roman" w:eastAsia="Tahoma" w:hAnsi="Times New Roman"/>
                <w:sz w:val="20"/>
                <w:szCs w:val="20"/>
                <w:lang w:bidi="ru-RU"/>
              </w:rPr>
              <w:t>(фамилия, имя, отчество (при наличии)</w:t>
            </w:r>
            <w:proofErr w:type="gramEnd"/>
          </w:p>
        </w:tc>
      </w:tr>
    </w:tbl>
    <w:p w:rsidR="00CD4560" w:rsidRPr="003B4A8B" w:rsidRDefault="00CD4560" w:rsidP="00CD4560">
      <w:pPr>
        <w:widowControl w:val="0"/>
        <w:ind w:firstLine="709"/>
        <w:rPr>
          <w:rFonts w:ascii="Times New Roman" w:eastAsia="Tahoma" w:hAnsi="Times New Roman"/>
          <w:sz w:val="20"/>
          <w:szCs w:val="20"/>
          <w:lang w:bidi="ru-RU"/>
        </w:rPr>
      </w:pPr>
      <w:r w:rsidRPr="003B4A8B">
        <w:rPr>
          <w:rFonts w:ascii="Times New Roman" w:eastAsia="Tahoma" w:hAnsi="Times New Roman"/>
          <w:sz w:val="20"/>
          <w:szCs w:val="20"/>
          <w:lang w:bidi="ru-RU"/>
        </w:rPr>
        <w:t>Дата</w:t>
      </w:r>
    </w:p>
    <w:p w:rsidR="008451B2" w:rsidRPr="009164C4" w:rsidRDefault="00CD4560" w:rsidP="009164C4">
      <w:pPr>
        <w:ind w:left="5954" w:firstLine="0"/>
        <w:rPr>
          <w:rFonts w:ascii="Times New Roman" w:hAnsi="Times New Roman"/>
        </w:rPr>
      </w:pPr>
      <w:r w:rsidRPr="003244D6">
        <w:rPr>
          <w:rFonts w:ascii="Times New Roman" w:eastAsia="Tahoma" w:hAnsi="Times New Roman"/>
          <w:lang w:bidi="ru-RU"/>
        </w:rPr>
        <w:br w:type="page"/>
      </w:r>
      <w:r w:rsidR="008451B2" w:rsidRPr="009164C4">
        <w:rPr>
          <w:rFonts w:ascii="Times New Roman" w:hAnsi="Times New Roman"/>
        </w:rPr>
        <w:lastRenderedPageBreak/>
        <w:t xml:space="preserve">Приложение № 8 </w:t>
      </w:r>
      <w:proofErr w:type="gramStart"/>
      <w:r w:rsidR="008451B2" w:rsidRPr="009164C4">
        <w:rPr>
          <w:rFonts w:ascii="Times New Roman" w:hAnsi="Times New Roman"/>
        </w:rPr>
        <w:t>Административному</w:t>
      </w:r>
      <w:proofErr w:type="gramEnd"/>
    </w:p>
    <w:p w:rsidR="008451B2" w:rsidRPr="009164C4" w:rsidRDefault="008451B2" w:rsidP="008451B2">
      <w:pPr>
        <w:ind w:left="5954" w:firstLine="0"/>
        <w:rPr>
          <w:rFonts w:ascii="Times New Roman" w:hAnsi="Times New Roman"/>
        </w:rPr>
      </w:pPr>
      <w:r w:rsidRPr="009164C4">
        <w:rPr>
          <w:rFonts w:ascii="Times New Roman" w:hAnsi="Times New Roman"/>
        </w:rPr>
        <w:t xml:space="preserve">регламенту по предоставлению муниципальной услуги </w:t>
      </w:r>
    </w:p>
    <w:p w:rsidR="008451B2" w:rsidRPr="009164C4" w:rsidRDefault="008451B2" w:rsidP="008451B2">
      <w:pPr>
        <w:jc w:val="center"/>
        <w:rPr>
          <w:rFonts w:ascii="Times New Roman" w:hAnsi="Times New Roman"/>
        </w:rPr>
      </w:pPr>
    </w:p>
    <w:p w:rsidR="008451B2" w:rsidRPr="009164C4" w:rsidRDefault="008451B2" w:rsidP="008451B2">
      <w:pPr>
        <w:jc w:val="center"/>
        <w:rPr>
          <w:rFonts w:ascii="Times New Roman" w:hAnsi="Times New Roman"/>
        </w:rPr>
      </w:pPr>
      <w:r w:rsidRPr="009164C4">
        <w:rPr>
          <w:rFonts w:ascii="Times New Roman" w:hAnsi="Times New Roman"/>
        </w:rPr>
        <w:t xml:space="preserve">Перечень </w:t>
      </w:r>
    </w:p>
    <w:p w:rsidR="008451B2" w:rsidRPr="009164C4" w:rsidRDefault="008451B2" w:rsidP="008451B2">
      <w:pPr>
        <w:jc w:val="center"/>
        <w:rPr>
          <w:rFonts w:ascii="Times New Roman" w:hAnsi="Times New Roman"/>
        </w:rPr>
      </w:pPr>
      <w:r w:rsidRPr="009164C4">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9164C4" w:rsidRDefault="008451B2" w:rsidP="008451B2">
      <w:pPr>
        <w:jc w:val="center"/>
        <w:rPr>
          <w:rFonts w:ascii="Times New Roman" w:hAnsi="Times New Roman"/>
        </w:rPr>
      </w:pPr>
    </w:p>
    <w:p w:rsidR="008451B2" w:rsidRPr="009164C4" w:rsidRDefault="008451B2" w:rsidP="008451B2">
      <w:pPr>
        <w:pStyle w:val="a6"/>
        <w:numPr>
          <w:ilvl w:val="0"/>
          <w:numId w:val="5"/>
        </w:numPr>
        <w:jc w:val="center"/>
        <w:rPr>
          <w:rFonts w:ascii="Times New Roman" w:hAnsi="Times New Roman"/>
          <w:sz w:val="24"/>
          <w:szCs w:val="24"/>
        </w:rPr>
      </w:pPr>
      <w:r w:rsidRPr="009164C4">
        <w:rPr>
          <w:rFonts w:ascii="Times New Roman" w:hAnsi="Times New Roman"/>
          <w:sz w:val="24"/>
          <w:szCs w:val="24"/>
        </w:rPr>
        <w:t>Перечень признаков заявителей</w:t>
      </w:r>
    </w:p>
    <w:p w:rsidR="008451B2" w:rsidRPr="009164C4" w:rsidRDefault="008451B2" w:rsidP="008451B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5754"/>
      </w:tblGrid>
      <w:tr w:rsidR="008451B2" w:rsidRPr="009164C4" w:rsidTr="009164C4">
        <w:tc>
          <w:tcPr>
            <w:tcW w:w="1213" w:type="dxa"/>
            <w:shd w:val="clear" w:color="auto" w:fill="auto"/>
          </w:tcPr>
          <w:p w:rsidR="008451B2" w:rsidRPr="009164C4" w:rsidRDefault="008451B2" w:rsidP="003B790C">
            <w:pPr>
              <w:jc w:val="center"/>
              <w:rPr>
                <w:rFonts w:ascii="Times New Roman" w:eastAsia="Calibri" w:hAnsi="Times New Roman"/>
              </w:rPr>
            </w:pPr>
            <w:r w:rsidRPr="009164C4">
              <w:rPr>
                <w:rFonts w:ascii="Times New Roman" w:eastAsia="Calibri" w:hAnsi="Times New Roman"/>
              </w:rPr>
              <w:t>№</w:t>
            </w:r>
          </w:p>
        </w:tc>
        <w:tc>
          <w:tcPr>
            <w:tcW w:w="3064" w:type="dxa"/>
            <w:shd w:val="clear" w:color="auto" w:fill="auto"/>
          </w:tcPr>
          <w:p w:rsidR="008451B2" w:rsidRPr="009164C4" w:rsidRDefault="008451B2" w:rsidP="003B790C">
            <w:pPr>
              <w:jc w:val="center"/>
              <w:rPr>
                <w:rFonts w:ascii="Times New Roman" w:eastAsia="Calibri" w:hAnsi="Times New Roman"/>
              </w:rPr>
            </w:pPr>
            <w:r w:rsidRPr="009164C4">
              <w:rPr>
                <w:rFonts w:ascii="Times New Roman" w:eastAsia="Calibri" w:hAnsi="Times New Roman"/>
              </w:rPr>
              <w:t>Признак заявителя</w:t>
            </w:r>
          </w:p>
        </w:tc>
        <w:tc>
          <w:tcPr>
            <w:tcW w:w="5754" w:type="dxa"/>
            <w:shd w:val="clear" w:color="auto" w:fill="auto"/>
          </w:tcPr>
          <w:p w:rsidR="008451B2" w:rsidRPr="009164C4" w:rsidRDefault="008451B2" w:rsidP="003B790C">
            <w:pPr>
              <w:jc w:val="center"/>
              <w:rPr>
                <w:rFonts w:ascii="Times New Roman" w:eastAsia="Calibri" w:hAnsi="Times New Roman"/>
              </w:rPr>
            </w:pPr>
            <w:r w:rsidRPr="009164C4">
              <w:rPr>
                <w:rFonts w:ascii="Times New Roman" w:eastAsia="Calibri" w:hAnsi="Times New Roman"/>
              </w:rPr>
              <w:t>Значения признаков заявителя</w:t>
            </w:r>
          </w:p>
        </w:tc>
      </w:tr>
      <w:tr w:rsidR="008451B2" w:rsidRPr="009164C4" w:rsidTr="009164C4">
        <w:tc>
          <w:tcPr>
            <w:tcW w:w="10031" w:type="dxa"/>
            <w:gridSpan w:val="3"/>
            <w:shd w:val="clear" w:color="auto" w:fill="auto"/>
          </w:tcPr>
          <w:p w:rsidR="008451B2" w:rsidRPr="009164C4" w:rsidRDefault="008451B2" w:rsidP="008451B2">
            <w:pPr>
              <w:autoSpaceDE w:val="0"/>
              <w:autoSpaceDN w:val="0"/>
              <w:adjustRightInd w:val="0"/>
              <w:rPr>
                <w:rFonts w:ascii="Times New Roman" w:eastAsia="Calibri" w:hAnsi="Times New Roman"/>
              </w:rPr>
            </w:pPr>
            <w:r w:rsidRPr="009164C4">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9164C4">
              <w:rPr>
                <w:rFonts w:ascii="Times New Roman" w:hAnsi="Times New Roman"/>
              </w:rPr>
              <w:t>.</w:t>
            </w:r>
          </w:p>
        </w:tc>
      </w:tr>
      <w:tr w:rsidR="008451B2" w:rsidRPr="009164C4" w:rsidTr="009164C4">
        <w:tc>
          <w:tcPr>
            <w:tcW w:w="1213" w:type="dxa"/>
            <w:shd w:val="clear" w:color="auto" w:fill="auto"/>
          </w:tcPr>
          <w:p w:rsidR="008451B2" w:rsidRPr="009164C4" w:rsidRDefault="008451B2" w:rsidP="003B790C">
            <w:pPr>
              <w:jc w:val="center"/>
              <w:rPr>
                <w:rFonts w:ascii="Times New Roman" w:eastAsia="Calibri" w:hAnsi="Times New Roman"/>
              </w:rPr>
            </w:pPr>
            <w:r w:rsidRPr="009164C4">
              <w:rPr>
                <w:rFonts w:ascii="Times New Roman" w:eastAsia="Calibri" w:hAnsi="Times New Roman"/>
              </w:rPr>
              <w:t>1</w:t>
            </w:r>
          </w:p>
        </w:tc>
        <w:tc>
          <w:tcPr>
            <w:tcW w:w="3064" w:type="dxa"/>
            <w:shd w:val="clear" w:color="auto" w:fill="auto"/>
          </w:tcPr>
          <w:p w:rsidR="008451B2" w:rsidRPr="009164C4" w:rsidRDefault="008451B2" w:rsidP="003B790C">
            <w:pPr>
              <w:jc w:val="center"/>
              <w:rPr>
                <w:rFonts w:ascii="Times New Roman" w:eastAsia="Calibri" w:hAnsi="Times New Roman"/>
              </w:rPr>
            </w:pPr>
            <w:r w:rsidRPr="009164C4">
              <w:rPr>
                <w:rFonts w:ascii="Times New Roman" w:eastAsia="Calibri" w:hAnsi="Times New Roman"/>
              </w:rPr>
              <w:t>Категория заявителя</w:t>
            </w:r>
          </w:p>
        </w:tc>
        <w:tc>
          <w:tcPr>
            <w:tcW w:w="5754" w:type="dxa"/>
            <w:shd w:val="clear" w:color="auto" w:fill="auto"/>
          </w:tcPr>
          <w:p w:rsidR="008451B2" w:rsidRPr="009164C4" w:rsidRDefault="008451B2" w:rsidP="003B790C">
            <w:pPr>
              <w:jc w:val="center"/>
              <w:rPr>
                <w:rFonts w:ascii="Times New Roman" w:eastAsia="Calibri" w:hAnsi="Times New Roman"/>
              </w:rPr>
            </w:pPr>
            <w:r w:rsidRPr="009164C4">
              <w:rPr>
                <w:rFonts w:ascii="Times New Roman" w:eastAsia="Calibri" w:hAnsi="Times New Roman"/>
              </w:rPr>
              <w:t>Юридическое лицо</w:t>
            </w:r>
          </w:p>
          <w:p w:rsidR="008451B2" w:rsidRPr="009164C4" w:rsidRDefault="008451B2" w:rsidP="003B790C">
            <w:pPr>
              <w:autoSpaceDE w:val="0"/>
              <w:autoSpaceDN w:val="0"/>
              <w:adjustRightInd w:val="0"/>
              <w:jc w:val="center"/>
              <w:rPr>
                <w:rFonts w:ascii="Times New Roman" w:eastAsia="Calibri" w:hAnsi="Times New Roman"/>
              </w:rPr>
            </w:pPr>
          </w:p>
        </w:tc>
      </w:tr>
      <w:tr w:rsidR="008451B2" w:rsidRPr="009164C4" w:rsidTr="009164C4">
        <w:tc>
          <w:tcPr>
            <w:tcW w:w="1213" w:type="dxa"/>
            <w:shd w:val="clear" w:color="auto" w:fill="auto"/>
          </w:tcPr>
          <w:p w:rsidR="008451B2" w:rsidRPr="009164C4" w:rsidRDefault="008451B2" w:rsidP="003B790C">
            <w:pPr>
              <w:jc w:val="center"/>
              <w:rPr>
                <w:rFonts w:ascii="Times New Roman" w:eastAsia="Calibri" w:hAnsi="Times New Roman"/>
              </w:rPr>
            </w:pPr>
            <w:r w:rsidRPr="009164C4">
              <w:rPr>
                <w:rFonts w:ascii="Times New Roman" w:eastAsia="Calibri" w:hAnsi="Times New Roman"/>
              </w:rPr>
              <w:t>2</w:t>
            </w:r>
          </w:p>
        </w:tc>
        <w:tc>
          <w:tcPr>
            <w:tcW w:w="3064" w:type="dxa"/>
            <w:shd w:val="clear" w:color="auto" w:fill="auto"/>
          </w:tcPr>
          <w:p w:rsidR="008451B2" w:rsidRPr="009164C4" w:rsidRDefault="00E5547A" w:rsidP="00E5547A">
            <w:pPr>
              <w:ind w:firstLine="0"/>
              <w:jc w:val="center"/>
              <w:rPr>
                <w:rFonts w:ascii="Times New Roman" w:eastAsia="Calibri" w:hAnsi="Times New Roman"/>
              </w:rPr>
            </w:pPr>
            <w:proofErr w:type="gramStart"/>
            <w:r w:rsidRPr="009164C4">
              <w:rPr>
                <w:rFonts w:ascii="Times New Roman" w:eastAsia="Calibri" w:hAnsi="Times New Roman"/>
              </w:rPr>
              <w:t xml:space="preserve">Обратился руководитель юридического лица </w:t>
            </w:r>
            <w:r w:rsidR="008451B2" w:rsidRPr="009164C4">
              <w:rPr>
                <w:rFonts w:ascii="Times New Roman" w:eastAsia="Calibri" w:hAnsi="Times New Roman"/>
              </w:rPr>
              <w:t>/</w:t>
            </w:r>
            <w:r w:rsidRPr="009164C4">
              <w:rPr>
                <w:rFonts w:ascii="Times New Roman" w:eastAsia="Calibri" w:hAnsi="Times New Roman"/>
              </w:rPr>
              <w:t>обратился</w:t>
            </w:r>
            <w:proofErr w:type="gramEnd"/>
            <w:r w:rsidRPr="009164C4">
              <w:rPr>
                <w:rFonts w:ascii="Times New Roman" w:eastAsia="Calibri" w:hAnsi="Times New Roman"/>
              </w:rPr>
              <w:t xml:space="preserve"> представитель по доверенности</w:t>
            </w:r>
          </w:p>
        </w:tc>
        <w:tc>
          <w:tcPr>
            <w:tcW w:w="5754" w:type="dxa"/>
            <w:shd w:val="clear" w:color="auto" w:fill="auto"/>
          </w:tcPr>
          <w:p w:rsidR="008451B2" w:rsidRPr="00BC15D5" w:rsidRDefault="008451B2" w:rsidP="00E5547A">
            <w:pPr>
              <w:pStyle w:val="a6"/>
              <w:numPr>
                <w:ilvl w:val="0"/>
                <w:numId w:val="6"/>
              </w:numPr>
              <w:ind w:left="118" w:firstLine="0"/>
              <w:jc w:val="center"/>
              <w:rPr>
                <w:rFonts w:ascii="Times New Roman" w:hAnsi="Times New Roman"/>
                <w:sz w:val="24"/>
                <w:szCs w:val="24"/>
                <w:lang w:val="ru-RU" w:eastAsia="en-US"/>
              </w:rPr>
            </w:pPr>
            <w:r w:rsidRPr="00BC15D5">
              <w:rPr>
                <w:rFonts w:ascii="Times New Roman" w:hAnsi="Times New Roman"/>
                <w:sz w:val="24"/>
                <w:szCs w:val="24"/>
                <w:lang w:val="ru-RU" w:eastAsia="en-US"/>
              </w:rPr>
              <w:t xml:space="preserve">За предоставлением Муниципальной услуги обратился </w:t>
            </w:r>
            <w:r w:rsidR="00E5547A" w:rsidRPr="00BC15D5">
              <w:rPr>
                <w:rFonts w:ascii="Times New Roman" w:hAnsi="Times New Roman"/>
                <w:sz w:val="24"/>
                <w:szCs w:val="24"/>
                <w:lang w:val="ru-RU" w:eastAsia="en-US"/>
              </w:rPr>
              <w:t>руководитель юридического лица</w:t>
            </w:r>
          </w:p>
          <w:p w:rsidR="008451B2" w:rsidRPr="00BC15D5" w:rsidRDefault="008451B2" w:rsidP="00E5547A">
            <w:pPr>
              <w:pStyle w:val="a6"/>
              <w:numPr>
                <w:ilvl w:val="0"/>
                <w:numId w:val="6"/>
              </w:numPr>
              <w:ind w:left="118" w:firstLine="0"/>
              <w:jc w:val="center"/>
              <w:rPr>
                <w:rFonts w:ascii="Times New Roman" w:hAnsi="Times New Roman"/>
                <w:sz w:val="24"/>
                <w:szCs w:val="24"/>
                <w:lang w:val="ru-RU" w:eastAsia="en-US"/>
              </w:rPr>
            </w:pPr>
            <w:r w:rsidRPr="00BC15D5">
              <w:rPr>
                <w:rFonts w:ascii="Times New Roman" w:hAnsi="Times New Roman"/>
                <w:sz w:val="24"/>
                <w:szCs w:val="24"/>
                <w:lang w:val="ru-RU" w:eastAsia="en-US"/>
              </w:rPr>
              <w:t xml:space="preserve">За предоставлением Муниципальной услуги обратился представитель </w:t>
            </w:r>
            <w:r w:rsidR="00E5547A" w:rsidRPr="00BC15D5">
              <w:rPr>
                <w:rFonts w:ascii="Times New Roman" w:hAnsi="Times New Roman"/>
                <w:sz w:val="24"/>
                <w:szCs w:val="24"/>
                <w:lang w:val="ru-RU" w:eastAsia="en-US"/>
              </w:rPr>
              <w:t>по доверенности</w:t>
            </w:r>
          </w:p>
        </w:tc>
      </w:tr>
      <w:tr w:rsidR="008451B2" w:rsidRPr="009164C4" w:rsidTr="009164C4">
        <w:tc>
          <w:tcPr>
            <w:tcW w:w="10031" w:type="dxa"/>
            <w:gridSpan w:val="3"/>
            <w:shd w:val="clear" w:color="auto" w:fill="auto"/>
          </w:tcPr>
          <w:p w:rsidR="008451B2" w:rsidRPr="009164C4" w:rsidRDefault="008451B2" w:rsidP="008451B2">
            <w:pPr>
              <w:autoSpaceDE w:val="0"/>
              <w:autoSpaceDN w:val="0"/>
              <w:adjustRightInd w:val="0"/>
              <w:rPr>
                <w:rFonts w:ascii="Times New Roman" w:eastAsia="Calibri" w:hAnsi="Times New Roman"/>
              </w:rPr>
            </w:pPr>
            <w:r w:rsidRPr="009164C4">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9164C4" w:rsidTr="009164C4">
        <w:tc>
          <w:tcPr>
            <w:tcW w:w="1213" w:type="dxa"/>
            <w:shd w:val="clear" w:color="auto" w:fill="auto"/>
          </w:tcPr>
          <w:p w:rsidR="008451B2" w:rsidRPr="009164C4" w:rsidRDefault="008451B2" w:rsidP="003B790C">
            <w:pPr>
              <w:jc w:val="center"/>
              <w:rPr>
                <w:rFonts w:ascii="Times New Roman" w:eastAsia="Calibri" w:hAnsi="Times New Roman"/>
              </w:rPr>
            </w:pPr>
            <w:r w:rsidRPr="009164C4">
              <w:rPr>
                <w:rFonts w:ascii="Times New Roman" w:eastAsia="Calibri" w:hAnsi="Times New Roman"/>
              </w:rPr>
              <w:t>1</w:t>
            </w:r>
          </w:p>
        </w:tc>
        <w:tc>
          <w:tcPr>
            <w:tcW w:w="3064" w:type="dxa"/>
            <w:shd w:val="clear" w:color="auto" w:fill="auto"/>
          </w:tcPr>
          <w:p w:rsidR="008451B2" w:rsidRPr="009164C4" w:rsidRDefault="008451B2" w:rsidP="003B790C">
            <w:pPr>
              <w:jc w:val="center"/>
              <w:rPr>
                <w:rFonts w:ascii="Times New Roman" w:eastAsia="Calibri" w:hAnsi="Times New Roman"/>
              </w:rPr>
            </w:pPr>
            <w:r w:rsidRPr="009164C4">
              <w:rPr>
                <w:rFonts w:ascii="Times New Roman" w:eastAsia="Calibri" w:hAnsi="Times New Roman"/>
              </w:rPr>
              <w:t>Категория заявителя</w:t>
            </w:r>
          </w:p>
        </w:tc>
        <w:tc>
          <w:tcPr>
            <w:tcW w:w="5754" w:type="dxa"/>
            <w:shd w:val="clear" w:color="auto" w:fill="auto"/>
          </w:tcPr>
          <w:p w:rsidR="008451B2" w:rsidRPr="009164C4" w:rsidRDefault="008451B2" w:rsidP="003B790C">
            <w:pPr>
              <w:jc w:val="center"/>
              <w:rPr>
                <w:rFonts w:ascii="Times New Roman" w:eastAsia="Calibri" w:hAnsi="Times New Roman"/>
              </w:rPr>
            </w:pPr>
            <w:r w:rsidRPr="009164C4">
              <w:rPr>
                <w:rFonts w:ascii="Times New Roman" w:eastAsia="Calibri" w:hAnsi="Times New Roman"/>
              </w:rPr>
              <w:t>Юридическое лицо</w:t>
            </w:r>
          </w:p>
          <w:p w:rsidR="008451B2" w:rsidRPr="009164C4" w:rsidRDefault="008451B2" w:rsidP="003B790C">
            <w:pPr>
              <w:autoSpaceDE w:val="0"/>
              <w:autoSpaceDN w:val="0"/>
              <w:adjustRightInd w:val="0"/>
              <w:jc w:val="center"/>
              <w:rPr>
                <w:rFonts w:ascii="Times New Roman" w:eastAsia="Calibri" w:hAnsi="Times New Roman"/>
              </w:rPr>
            </w:pPr>
          </w:p>
        </w:tc>
      </w:tr>
      <w:tr w:rsidR="00E5547A" w:rsidRPr="009164C4" w:rsidTr="009164C4">
        <w:tc>
          <w:tcPr>
            <w:tcW w:w="1213" w:type="dxa"/>
            <w:shd w:val="clear" w:color="auto" w:fill="auto"/>
          </w:tcPr>
          <w:p w:rsidR="00E5547A" w:rsidRPr="009164C4" w:rsidRDefault="00E5547A" w:rsidP="003B790C">
            <w:pPr>
              <w:jc w:val="center"/>
              <w:rPr>
                <w:rFonts w:ascii="Times New Roman" w:eastAsia="Calibri" w:hAnsi="Times New Roman"/>
              </w:rPr>
            </w:pPr>
            <w:r w:rsidRPr="009164C4">
              <w:rPr>
                <w:rFonts w:ascii="Times New Roman" w:eastAsia="Calibri" w:hAnsi="Times New Roman"/>
              </w:rPr>
              <w:t>2</w:t>
            </w:r>
          </w:p>
        </w:tc>
        <w:tc>
          <w:tcPr>
            <w:tcW w:w="3064" w:type="dxa"/>
            <w:shd w:val="clear" w:color="auto" w:fill="auto"/>
          </w:tcPr>
          <w:p w:rsidR="00E5547A" w:rsidRPr="009164C4" w:rsidRDefault="00E5547A" w:rsidP="00E5547A">
            <w:pPr>
              <w:ind w:firstLine="0"/>
              <w:jc w:val="center"/>
              <w:rPr>
                <w:rFonts w:ascii="Times New Roman" w:eastAsia="Calibri" w:hAnsi="Times New Roman"/>
              </w:rPr>
            </w:pPr>
            <w:proofErr w:type="gramStart"/>
            <w:r w:rsidRPr="009164C4">
              <w:rPr>
                <w:rFonts w:ascii="Times New Roman" w:eastAsia="Calibri" w:hAnsi="Times New Roman"/>
              </w:rPr>
              <w:t>Обратился руководитель юридического лица /обратился</w:t>
            </w:r>
            <w:proofErr w:type="gramEnd"/>
            <w:r w:rsidRPr="009164C4">
              <w:rPr>
                <w:rFonts w:ascii="Times New Roman" w:eastAsia="Calibri" w:hAnsi="Times New Roman"/>
              </w:rPr>
              <w:t xml:space="preserve"> представитель по доверенности</w:t>
            </w:r>
          </w:p>
        </w:tc>
        <w:tc>
          <w:tcPr>
            <w:tcW w:w="5754" w:type="dxa"/>
            <w:shd w:val="clear" w:color="auto" w:fill="auto"/>
          </w:tcPr>
          <w:p w:rsidR="00E5547A" w:rsidRPr="00BC15D5" w:rsidRDefault="00E5547A" w:rsidP="00E5547A">
            <w:pPr>
              <w:pStyle w:val="a6"/>
              <w:numPr>
                <w:ilvl w:val="0"/>
                <w:numId w:val="13"/>
              </w:numPr>
              <w:ind w:left="259" w:firstLine="0"/>
              <w:jc w:val="center"/>
              <w:rPr>
                <w:rFonts w:ascii="Times New Roman" w:hAnsi="Times New Roman"/>
                <w:sz w:val="24"/>
                <w:szCs w:val="24"/>
                <w:lang w:val="ru-RU" w:eastAsia="en-US"/>
              </w:rPr>
            </w:pPr>
            <w:r w:rsidRPr="00BC15D5">
              <w:rPr>
                <w:rFonts w:ascii="Times New Roman" w:hAnsi="Times New Roman"/>
                <w:sz w:val="24"/>
                <w:szCs w:val="24"/>
                <w:lang w:val="ru-RU" w:eastAsia="en-US"/>
              </w:rPr>
              <w:t>За предоставлением Муниципальной услуги обратился руководитель юридического лица</w:t>
            </w:r>
          </w:p>
          <w:p w:rsidR="00E5547A" w:rsidRPr="00BC15D5" w:rsidRDefault="00E5547A" w:rsidP="00E5547A">
            <w:pPr>
              <w:pStyle w:val="a6"/>
              <w:numPr>
                <w:ilvl w:val="0"/>
                <w:numId w:val="13"/>
              </w:numPr>
              <w:ind w:left="259" w:firstLine="0"/>
              <w:jc w:val="center"/>
              <w:rPr>
                <w:rFonts w:ascii="Times New Roman" w:hAnsi="Times New Roman"/>
                <w:sz w:val="24"/>
                <w:szCs w:val="24"/>
                <w:lang w:val="ru-RU" w:eastAsia="en-US"/>
              </w:rPr>
            </w:pPr>
            <w:r w:rsidRPr="00BC15D5">
              <w:rPr>
                <w:rFonts w:ascii="Times New Roman" w:hAnsi="Times New Roman"/>
                <w:sz w:val="24"/>
                <w:szCs w:val="24"/>
                <w:lang w:val="ru-RU" w:eastAsia="en-US"/>
              </w:rPr>
              <w:t>За предоставлением Муниципальной услуги обратился представитель по доверенности</w:t>
            </w:r>
          </w:p>
        </w:tc>
      </w:tr>
      <w:tr w:rsidR="008451B2" w:rsidRPr="009164C4" w:rsidTr="009164C4">
        <w:tc>
          <w:tcPr>
            <w:tcW w:w="10031" w:type="dxa"/>
            <w:gridSpan w:val="3"/>
            <w:shd w:val="clear" w:color="auto" w:fill="auto"/>
          </w:tcPr>
          <w:p w:rsidR="008451B2" w:rsidRPr="009164C4" w:rsidRDefault="008451B2" w:rsidP="003B790C">
            <w:pPr>
              <w:autoSpaceDE w:val="0"/>
              <w:autoSpaceDN w:val="0"/>
              <w:adjustRightInd w:val="0"/>
              <w:ind w:left="284" w:hanging="141"/>
              <w:jc w:val="center"/>
              <w:rPr>
                <w:rFonts w:ascii="Times New Roman" w:eastAsia="Calibri" w:hAnsi="Times New Roman"/>
              </w:rPr>
            </w:pPr>
            <w:r w:rsidRPr="009164C4">
              <w:rPr>
                <w:rFonts w:ascii="Times New Roman" w:hAnsi="Times New Roman"/>
                <w:bCs/>
              </w:rPr>
              <w:t xml:space="preserve">Вариант 3. Выдача дубликата </w:t>
            </w:r>
            <w:r w:rsidRPr="009164C4">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9164C4" w:rsidTr="009164C4">
        <w:tc>
          <w:tcPr>
            <w:tcW w:w="1213" w:type="dxa"/>
            <w:shd w:val="clear" w:color="auto" w:fill="auto"/>
          </w:tcPr>
          <w:p w:rsidR="008451B2" w:rsidRPr="009164C4" w:rsidRDefault="008451B2" w:rsidP="003B790C">
            <w:pPr>
              <w:jc w:val="center"/>
              <w:rPr>
                <w:rFonts w:ascii="Times New Roman" w:eastAsia="Calibri" w:hAnsi="Times New Roman"/>
              </w:rPr>
            </w:pPr>
            <w:r w:rsidRPr="009164C4">
              <w:rPr>
                <w:rFonts w:ascii="Times New Roman" w:eastAsia="Calibri" w:hAnsi="Times New Roman"/>
              </w:rPr>
              <w:t>1</w:t>
            </w:r>
          </w:p>
        </w:tc>
        <w:tc>
          <w:tcPr>
            <w:tcW w:w="3064" w:type="dxa"/>
            <w:shd w:val="clear" w:color="auto" w:fill="auto"/>
          </w:tcPr>
          <w:p w:rsidR="008451B2" w:rsidRPr="009164C4" w:rsidRDefault="008451B2" w:rsidP="003B790C">
            <w:pPr>
              <w:jc w:val="center"/>
              <w:rPr>
                <w:rFonts w:ascii="Times New Roman" w:eastAsia="Calibri" w:hAnsi="Times New Roman"/>
              </w:rPr>
            </w:pPr>
            <w:r w:rsidRPr="009164C4">
              <w:rPr>
                <w:rFonts w:ascii="Times New Roman" w:eastAsia="Calibri" w:hAnsi="Times New Roman"/>
              </w:rPr>
              <w:t>Категория заявителя</w:t>
            </w:r>
          </w:p>
        </w:tc>
        <w:tc>
          <w:tcPr>
            <w:tcW w:w="5754" w:type="dxa"/>
            <w:shd w:val="clear" w:color="auto" w:fill="auto"/>
          </w:tcPr>
          <w:p w:rsidR="008451B2" w:rsidRPr="009164C4" w:rsidRDefault="008451B2" w:rsidP="003B790C">
            <w:pPr>
              <w:jc w:val="center"/>
              <w:rPr>
                <w:rFonts w:ascii="Times New Roman" w:eastAsia="Calibri" w:hAnsi="Times New Roman"/>
              </w:rPr>
            </w:pPr>
            <w:r w:rsidRPr="009164C4">
              <w:rPr>
                <w:rFonts w:ascii="Times New Roman" w:eastAsia="Calibri" w:hAnsi="Times New Roman"/>
              </w:rPr>
              <w:t>Юридическое лицо</w:t>
            </w:r>
          </w:p>
          <w:p w:rsidR="008451B2" w:rsidRPr="009164C4" w:rsidRDefault="008451B2" w:rsidP="003B790C">
            <w:pPr>
              <w:autoSpaceDE w:val="0"/>
              <w:autoSpaceDN w:val="0"/>
              <w:adjustRightInd w:val="0"/>
              <w:jc w:val="center"/>
              <w:rPr>
                <w:rFonts w:ascii="Times New Roman" w:eastAsia="Calibri" w:hAnsi="Times New Roman"/>
              </w:rPr>
            </w:pPr>
          </w:p>
        </w:tc>
      </w:tr>
      <w:tr w:rsidR="00E5547A" w:rsidRPr="009164C4" w:rsidTr="009164C4">
        <w:tc>
          <w:tcPr>
            <w:tcW w:w="1213" w:type="dxa"/>
            <w:shd w:val="clear" w:color="auto" w:fill="auto"/>
          </w:tcPr>
          <w:p w:rsidR="00E5547A" w:rsidRPr="009164C4" w:rsidRDefault="00E5547A" w:rsidP="003B790C">
            <w:pPr>
              <w:jc w:val="center"/>
              <w:rPr>
                <w:rFonts w:ascii="Times New Roman" w:eastAsia="Calibri" w:hAnsi="Times New Roman"/>
              </w:rPr>
            </w:pPr>
            <w:r w:rsidRPr="009164C4">
              <w:rPr>
                <w:rFonts w:ascii="Times New Roman" w:eastAsia="Calibri" w:hAnsi="Times New Roman"/>
              </w:rPr>
              <w:t>2</w:t>
            </w:r>
          </w:p>
        </w:tc>
        <w:tc>
          <w:tcPr>
            <w:tcW w:w="3064" w:type="dxa"/>
            <w:shd w:val="clear" w:color="auto" w:fill="auto"/>
          </w:tcPr>
          <w:p w:rsidR="00E5547A" w:rsidRPr="009164C4" w:rsidRDefault="00E5547A" w:rsidP="00E5547A">
            <w:pPr>
              <w:ind w:firstLine="0"/>
              <w:jc w:val="center"/>
              <w:rPr>
                <w:rFonts w:ascii="Times New Roman" w:eastAsia="Calibri" w:hAnsi="Times New Roman"/>
              </w:rPr>
            </w:pPr>
            <w:proofErr w:type="gramStart"/>
            <w:r w:rsidRPr="009164C4">
              <w:rPr>
                <w:rFonts w:ascii="Times New Roman" w:eastAsia="Calibri" w:hAnsi="Times New Roman"/>
              </w:rPr>
              <w:t>Обратился руководитель юридического лица /обратился</w:t>
            </w:r>
            <w:proofErr w:type="gramEnd"/>
            <w:r w:rsidRPr="009164C4">
              <w:rPr>
                <w:rFonts w:ascii="Times New Roman" w:eastAsia="Calibri" w:hAnsi="Times New Roman"/>
              </w:rPr>
              <w:t xml:space="preserve"> представитель по доверенности</w:t>
            </w:r>
          </w:p>
        </w:tc>
        <w:tc>
          <w:tcPr>
            <w:tcW w:w="5754" w:type="dxa"/>
            <w:shd w:val="clear" w:color="auto" w:fill="auto"/>
          </w:tcPr>
          <w:p w:rsidR="00E5547A" w:rsidRPr="00BC15D5" w:rsidRDefault="00E5547A" w:rsidP="00E5547A">
            <w:pPr>
              <w:pStyle w:val="a6"/>
              <w:numPr>
                <w:ilvl w:val="0"/>
                <w:numId w:val="14"/>
              </w:numPr>
              <w:ind w:left="118" w:firstLine="0"/>
              <w:jc w:val="center"/>
              <w:rPr>
                <w:rFonts w:ascii="Times New Roman" w:hAnsi="Times New Roman"/>
                <w:sz w:val="24"/>
                <w:szCs w:val="24"/>
                <w:lang w:val="ru-RU" w:eastAsia="en-US"/>
              </w:rPr>
            </w:pPr>
            <w:r w:rsidRPr="00BC15D5">
              <w:rPr>
                <w:rFonts w:ascii="Times New Roman" w:hAnsi="Times New Roman"/>
                <w:sz w:val="24"/>
                <w:szCs w:val="24"/>
                <w:lang w:val="ru-RU" w:eastAsia="en-US"/>
              </w:rPr>
              <w:t>За предоставлением Муниципальной услуги обратился руководитель юридического лица</w:t>
            </w:r>
          </w:p>
          <w:p w:rsidR="00E5547A" w:rsidRPr="00BC15D5" w:rsidRDefault="00E5547A" w:rsidP="00E5547A">
            <w:pPr>
              <w:pStyle w:val="a6"/>
              <w:numPr>
                <w:ilvl w:val="0"/>
                <w:numId w:val="14"/>
              </w:numPr>
              <w:ind w:left="118" w:firstLine="0"/>
              <w:jc w:val="center"/>
              <w:rPr>
                <w:rFonts w:ascii="Times New Roman" w:hAnsi="Times New Roman"/>
                <w:sz w:val="24"/>
                <w:szCs w:val="24"/>
                <w:lang w:val="ru-RU" w:eastAsia="en-US"/>
              </w:rPr>
            </w:pPr>
            <w:r w:rsidRPr="00BC15D5">
              <w:rPr>
                <w:rFonts w:ascii="Times New Roman" w:hAnsi="Times New Roman"/>
                <w:sz w:val="24"/>
                <w:szCs w:val="24"/>
                <w:lang w:val="ru-RU" w:eastAsia="en-US"/>
              </w:rPr>
              <w:t>За предоставлением Муниципальной услуги обратился представитель по доверенности</w:t>
            </w:r>
          </w:p>
        </w:tc>
      </w:tr>
    </w:tbl>
    <w:p w:rsidR="008451B2" w:rsidRPr="009164C4" w:rsidRDefault="008451B2" w:rsidP="008451B2">
      <w:pPr>
        <w:ind w:firstLine="709"/>
        <w:jc w:val="center"/>
        <w:rPr>
          <w:rFonts w:ascii="Times New Roman" w:hAnsi="Times New Roman"/>
        </w:rPr>
      </w:pPr>
    </w:p>
    <w:p w:rsidR="008451B2" w:rsidRPr="009164C4" w:rsidRDefault="008451B2" w:rsidP="008451B2">
      <w:pPr>
        <w:pStyle w:val="a6"/>
        <w:ind w:left="-142" w:firstLine="709"/>
        <w:jc w:val="center"/>
        <w:rPr>
          <w:rFonts w:ascii="Times New Roman" w:hAnsi="Times New Roman"/>
          <w:sz w:val="24"/>
          <w:szCs w:val="24"/>
        </w:rPr>
      </w:pPr>
      <w:r w:rsidRPr="009164C4">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668"/>
      </w:tblGrid>
      <w:tr w:rsidR="008451B2" w:rsidRPr="009164C4" w:rsidTr="009164C4">
        <w:tc>
          <w:tcPr>
            <w:tcW w:w="1363" w:type="dxa"/>
            <w:shd w:val="clear" w:color="auto" w:fill="auto"/>
          </w:tcPr>
          <w:p w:rsidR="008451B2" w:rsidRPr="009164C4" w:rsidRDefault="008451B2" w:rsidP="003B4A8B">
            <w:pPr>
              <w:ind w:firstLine="0"/>
              <w:rPr>
                <w:rFonts w:ascii="Times New Roman" w:eastAsia="Calibri" w:hAnsi="Times New Roman"/>
              </w:rPr>
            </w:pPr>
            <w:r w:rsidRPr="009164C4">
              <w:rPr>
                <w:rFonts w:ascii="Times New Roman" w:eastAsia="Calibri" w:hAnsi="Times New Roman"/>
              </w:rPr>
              <w:t xml:space="preserve">Вариант </w:t>
            </w:r>
          </w:p>
        </w:tc>
        <w:tc>
          <w:tcPr>
            <w:tcW w:w="8668" w:type="dxa"/>
            <w:shd w:val="clear" w:color="auto" w:fill="auto"/>
          </w:tcPr>
          <w:p w:rsidR="008451B2" w:rsidRPr="009164C4" w:rsidRDefault="008451B2" w:rsidP="003B790C">
            <w:pPr>
              <w:jc w:val="center"/>
              <w:rPr>
                <w:rFonts w:ascii="Times New Roman" w:eastAsia="Calibri" w:hAnsi="Times New Roman"/>
              </w:rPr>
            </w:pPr>
            <w:r w:rsidRPr="009164C4">
              <w:rPr>
                <w:rFonts w:ascii="Times New Roman" w:eastAsia="Calibri" w:hAnsi="Times New Roman"/>
              </w:rPr>
              <w:t xml:space="preserve">Комбинация значений признаков </w:t>
            </w:r>
          </w:p>
        </w:tc>
      </w:tr>
      <w:tr w:rsidR="008451B2" w:rsidRPr="009164C4" w:rsidTr="009164C4">
        <w:tc>
          <w:tcPr>
            <w:tcW w:w="10031" w:type="dxa"/>
            <w:gridSpan w:val="2"/>
            <w:shd w:val="clear" w:color="auto" w:fill="auto"/>
          </w:tcPr>
          <w:p w:rsidR="008451B2" w:rsidRPr="009164C4" w:rsidRDefault="008451B2" w:rsidP="00E5547A">
            <w:pPr>
              <w:jc w:val="center"/>
              <w:rPr>
                <w:rFonts w:ascii="Times New Roman" w:eastAsia="Calibri" w:hAnsi="Times New Roman"/>
              </w:rPr>
            </w:pPr>
            <w:r w:rsidRPr="009164C4">
              <w:rPr>
                <w:rFonts w:ascii="Times New Roman" w:eastAsia="Calibri" w:hAnsi="Times New Roman"/>
              </w:rPr>
              <w:t>Вариант 1 «</w:t>
            </w:r>
            <w:r w:rsidRPr="009164C4">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9164C4">
              <w:rPr>
                <w:rFonts w:ascii="Times New Roman" w:hAnsi="Times New Roman"/>
                <w:kern w:val="36"/>
              </w:rPr>
              <w:t>»</w:t>
            </w:r>
          </w:p>
        </w:tc>
      </w:tr>
      <w:tr w:rsidR="008451B2" w:rsidRPr="009164C4" w:rsidTr="009164C4">
        <w:tc>
          <w:tcPr>
            <w:tcW w:w="1363" w:type="dxa"/>
            <w:shd w:val="clear" w:color="auto" w:fill="auto"/>
          </w:tcPr>
          <w:p w:rsidR="008451B2" w:rsidRPr="009164C4" w:rsidRDefault="00E5547A" w:rsidP="00E5547A">
            <w:pPr>
              <w:jc w:val="center"/>
              <w:rPr>
                <w:rFonts w:ascii="Times New Roman" w:eastAsia="Calibri" w:hAnsi="Times New Roman"/>
              </w:rPr>
            </w:pPr>
            <w:r w:rsidRPr="009164C4">
              <w:rPr>
                <w:rFonts w:ascii="Times New Roman" w:eastAsia="Calibri" w:hAnsi="Times New Roman"/>
              </w:rPr>
              <w:t>1</w:t>
            </w:r>
          </w:p>
        </w:tc>
        <w:tc>
          <w:tcPr>
            <w:tcW w:w="8668" w:type="dxa"/>
            <w:shd w:val="clear" w:color="auto" w:fill="auto"/>
          </w:tcPr>
          <w:p w:rsidR="008451B2" w:rsidRPr="00BC15D5" w:rsidRDefault="008451B2" w:rsidP="003B790C">
            <w:pPr>
              <w:pStyle w:val="a6"/>
              <w:jc w:val="center"/>
              <w:rPr>
                <w:rFonts w:ascii="Times New Roman" w:hAnsi="Times New Roman"/>
                <w:sz w:val="24"/>
                <w:szCs w:val="24"/>
                <w:lang w:val="ru-RU" w:eastAsia="en-US"/>
              </w:rPr>
            </w:pPr>
            <w:r w:rsidRPr="00BC15D5">
              <w:rPr>
                <w:rFonts w:ascii="Times New Roman" w:hAnsi="Times New Roman"/>
                <w:sz w:val="24"/>
                <w:szCs w:val="24"/>
                <w:lang w:val="ru-RU" w:eastAsia="en-US"/>
              </w:rPr>
              <w:t xml:space="preserve">Юридическое лицо, руководитель </w:t>
            </w:r>
          </w:p>
        </w:tc>
      </w:tr>
      <w:tr w:rsidR="008451B2" w:rsidRPr="009164C4" w:rsidTr="009164C4">
        <w:tc>
          <w:tcPr>
            <w:tcW w:w="1363" w:type="dxa"/>
            <w:shd w:val="clear" w:color="auto" w:fill="auto"/>
          </w:tcPr>
          <w:p w:rsidR="008451B2" w:rsidRPr="009164C4" w:rsidRDefault="00E5547A" w:rsidP="003B790C">
            <w:pPr>
              <w:jc w:val="center"/>
              <w:rPr>
                <w:rFonts w:ascii="Times New Roman" w:eastAsia="Calibri" w:hAnsi="Times New Roman"/>
              </w:rPr>
            </w:pPr>
            <w:r w:rsidRPr="009164C4">
              <w:rPr>
                <w:rFonts w:ascii="Times New Roman" w:eastAsia="Calibri" w:hAnsi="Times New Roman"/>
              </w:rPr>
              <w:t>2</w:t>
            </w:r>
          </w:p>
        </w:tc>
        <w:tc>
          <w:tcPr>
            <w:tcW w:w="8668" w:type="dxa"/>
            <w:shd w:val="clear" w:color="auto" w:fill="auto"/>
          </w:tcPr>
          <w:p w:rsidR="008451B2" w:rsidRPr="00BC15D5" w:rsidRDefault="008451B2" w:rsidP="003B790C">
            <w:pPr>
              <w:pStyle w:val="a6"/>
              <w:jc w:val="center"/>
              <w:rPr>
                <w:rFonts w:ascii="Times New Roman" w:hAnsi="Times New Roman"/>
                <w:sz w:val="24"/>
                <w:szCs w:val="24"/>
                <w:lang w:val="ru-RU" w:eastAsia="en-US"/>
              </w:rPr>
            </w:pPr>
            <w:r w:rsidRPr="00BC15D5">
              <w:rPr>
                <w:rFonts w:ascii="Times New Roman" w:hAnsi="Times New Roman"/>
                <w:sz w:val="24"/>
                <w:szCs w:val="24"/>
                <w:lang w:val="ru-RU" w:eastAsia="en-US"/>
              </w:rPr>
              <w:t>Представитель юридического лица</w:t>
            </w:r>
            <w:r w:rsidR="00E5547A" w:rsidRPr="00BC15D5">
              <w:rPr>
                <w:rFonts w:ascii="Times New Roman" w:hAnsi="Times New Roman"/>
                <w:sz w:val="24"/>
                <w:szCs w:val="24"/>
                <w:lang w:val="ru-RU" w:eastAsia="en-US"/>
              </w:rPr>
              <w:t xml:space="preserve"> по доверенности</w:t>
            </w:r>
          </w:p>
        </w:tc>
      </w:tr>
      <w:tr w:rsidR="008451B2" w:rsidRPr="009164C4" w:rsidTr="009164C4">
        <w:tc>
          <w:tcPr>
            <w:tcW w:w="10031" w:type="dxa"/>
            <w:gridSpan w:val="2"/>
            <w:shd w:val="clear" w:color="auto" w:fill="auto"/>
          </w:tcPr>
          <w:p w:rsidR="008451B2" w:rsidRPr="009164C4" w:rsidRDefault="008451B2" w:rsidP="00E5547A">
            <w:pPr>
              <w:jc w:val="center"/>
              <w:rPr>
                <w:rFonts w:ascii="Times New Roman" w:eastAsia="Calibri" w:hAnsi="Times New Roman"/>
              </w:rPr>
            </w:pPr>
            <w:r w:rsidRPr="009164C4">
              <w:rPr>
                <w:rFonts w:ascii="Times New Roman" w:eastAsia="Calibri" w:hAnsi="Times New Roman"/>
              </w:rPr>
              <w:lastRenderedPageBreak/>
              <w:t>Вариант 2 «</w:t>
            </w:r>
            <w:r w:rsidRPr="009164C4">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9164C4">
              <w:rPr>
                <w:rFonts w:ascii="Times New Roman" w:eastAsia="Calibri" w:hAnsi="Times New Roman"/>
              </w:rPr>
              <w:t>»</w:t>
            </w:r>
          </w:p>
        </w:tc>
      </w:tr>
      <w:tr w:rsidR="008451B2" w:rsidRPr="009164C4" w:rsidTr="009164C4">
        <w:tc>
          <w:tcPr>
            <w:tcW w:w="1363" w:type="dxa"/>
            <w:shd w:val="clear" w:color="auto" w:fill="auto"/>
          </w:tcPr>
          <w:p w:rsidR="008451B2" w:rsidRPr="009164C4" w:rsidRDefault="00E5547A" w:rsidP="00E5547A">
            <w:pPr>
              <w:jc w:val="center"/>
              <w:rPr>
                <w:rFonts w:ascii="Times New Roman" w:eastAsia="Calibri" w:hAnsi="Times New Roman"/>
              </w:rPr>
            </w:pPr>
            <w:r w:rsidRPr="009164C4">
              <w:rPr>
                <w:rFonts w:ascii="Times New Roman" w:eastAsia="Calibri" w:hAnsi="Times New Roman"/>
              </w:rPr>
              <w:t>1</w:t>
            </w:r>
          </w:p>
        </w:tc>
        <w:tc>
          <w:tcPr>
            <w:tcW w:w="8668" w:type="dxa"/>
            <w:shd w:val="clear" w:color="auto" w:fill="auto"/>
          </w:tcPr>
          <w:p w:rsidR="008451B2" w:rsidRPr="00BC15D5" w:rsidRDefault="008451B2" w:rsidP="003B790C">
            <w:pPr>
              <w:pStyle w:val="a6"/>
              <w:jc w:val="center"/>
              <w:rPr>
                <w:rFonts w:ascii="Times New Roman" w:hAnsi="Times New Roman"/>
                <w:sz w:val="24"/>
                <w:szCs w:val="24"/>
                <w:lang w:val="ru-RU" w:eastAsia="en-US"/>
              </w:rPr>
            </w:pPr>
            <w:r w:rsidRPr="00BC15D5">
              <w:rPr>
                <w:rFonts w:ascii="Times New Roman" w:hAnsi="Times New Roman"/>
                <w:sz w:val="24"/>
                <w:szCs w:val="24"/>
                <w:lang w:val="ru-RU" w:eastAsia="en-US"/>
              </w:rPr>
              <w:t xml:space="preserve">Юридическое лицо, руководитель </w:t>
            </w:r>
          </w:p>
        </w:tc>
      </w:tr>
      <w:tr w:rsidR="008451B2" w:rsidRPr="009164C4" w:rsidTr="009164C4">
        <w:tc>
          <w:tcPr>
            <w:tcW w:w="1363" w:type="dxa"/>
            <w:shd w:val="clear" w:color="auto" w:fill="auto"/>
          </w:tcPr>
          <w:p w:rsidR="008451B2" w:rsidRPr="009164C4" w:rsidRDefault="00E5547A" w:rsidP="003B790C">
            <w:pPr>
              <w:jc w:val="center"/>
              <w:rPr>
                <w:rFonts w:ascii="Times New Roman" w:eastAsia="Calibri" w:hAnsi="Times New Roman"/>
              </w:rPr>
            </w:pPr>
            <w:r w:rsidRPr="009164C4">
              <w:rPr>
                <w:rFonts w:ascii="Times New Roman" w:eastAsia="Calibri" w:hAnsi="Times New Roman"/>
              </w:rPr>
              <w:t>2</w:t>
            </w:r>
          </w:p>
        </w:tc>
        <w:tc>
          <w:tcPr>
            <w:tcW w:w="8668" w:type="dxa"/>
            <w:shd w:val="clear" w:color="auto" w:fill="auto"/>
          </w:tcPr>
          <w:p w:rsidR="008451B2" w:rsidRPr="00BC15D5" w:rsidRDefault="008451B2" w:rsidP="003B790C">
            <w:pPr>
              <w:pStyle w:val="a6"/>
              <w:jc w:val="center"/>
              <w:rPr>
                <w:rFonts w:ascii="Times New Roman" w:hAnsi="Times New Roman"/>
                <w:sz w:val="24"/>
                <w:szCs w:val="24"/>
                <w:lang w:val="ru-RU" w:eastAsia="en-US"/>
              </w:rPr>
            </w:pPr>
            <w:r w:rsidRPr="00BC15D5">
              <w:rPr>
                <w:rFonts w:ascii="Times New Roman" w:hAnsi="Times New Roman"/>
                <w:sz w:val="24"/>
                <w:szCs w:val="24"/>
                <w:lang w:val="ru-RU" w:eastAsia="en-US"/>
              </w:rPr>
              <w:t>Представитель юридического лица</w:t>
            </w:r>
            <w:r w:rsidR="00E5547A" w:rsidRPr="00BC15D5">
              <w:rPr>
                <w:rFonts w:ascii="Times New Roman" w:hAnsi="Times New Roman"/>
                <w:sz w:val="24"/>
                <w:szCs w:val="24"/>
                <w:lang w:val="ru-RU" w:eastAsia="en-US"/>
              </w:rPr>
              <w:t xml:space="preserve"> по доверенности</w:t>
            </w:r>
          </w:p>
        </w:tc>
      </w:tr>
      <w:tr w:rsidR="008451B2" w:rsidRPr="009164C4" w:rsidTr="009164C4">
        <w:tc>
          <w:tcPr>
            <w:tcW w:w="10031" w:type="dxa"/>
            <w:gridSpan w:val="2"/>
            <w:shd w:val="clear" w:color="auto" w:fill="auto"/>
          </w:tcPr>
          <w:p w:rsidR="008451B2" w:rsidRPr="009164C4" w:rsidRDefault="008451B2" w:rsidP="003B790C">
            <w:pPr>
              <w:autoSpaceDE w:val="0"/>
              <w:autoSpaceDN w:val="0"/>
              <w:adjustRightInd w:val="0"/>
              <w:jc w:val="center"/>
              <w:rPr>
                <w:rFonts w:ascii="Times New Roman" w:eastAsia="Calibri" w:hAnsi="Times New Roman"/>
              </w:rPr>
            </w:pPr>
            <w:r w:rsidRPr="009164C4">
              <w:rPr>
                <w:rFonts w:ascii="Times New Roman" w:eastAsia="Calibri" w:hAnsi="Times New Roman"/>
              </w:rPr>
              <w:t>Вариант 3 «</w:t>
            </w:r>
            <w:r w:rsidRPr="009164C4">
              <w:rPr>
                <w:rFonts w:ascii="Times New Roman" w:hAnsi="Times New Roman"/>
                <w:bCs/>
              </w:rPr>
              <w:t xml:space="preserve">Выдача дубликата </w:t>
            </w:r>
            <w:r w:rsidRPr="009164C4">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9164C4">
              <w:rPr>
                <w:rFonts w:ascii="Times New Roman" w:hAnsi="Times New Roman"/>
                <w:kern w:val="36"/>
              </w:rPr>
              <w:t>»</w:t>
            </w:r>
          </w:p>
        </w:tc>
      </w:tr>
      <w:tr w:rsidR="008451B2" w:rsidRPr="009164C4" w:rsidTr="009164C4">
        <w:tc>
          <w:tcPr>
            <w:tcW w:w="1363" w:type="dxa"/>
            <w:shd w:val="clear" w:color="auto" w:fill="auto"/>
          </w:tcPr>
          <w:p w:rsidR="008451B2" w:rsidRPr="009164C4" w:rsidRDefault="00E5547A" w:rsidP="00E5547A">
            <w:pPr>
              <w:jc w:val="center"/>
              <w:rPr>
                <w:rFonts w:ascii="Times New Roman" w:eastAsia="Calibri" w:hAnsi="Times New Roman"/>
              </w:rPr>
            </w:pPr>
            <w:r w:rsidRPr="009164C4">
              <w:rPr>
                <w:rFonts w:ascii="Times New Roman" w:eastAsia="Calibri" w:hAnsi="Times New Roman"/>
              </w:rPr>
              <w:t>1</w:t>
            </w:r>
          </w:p>
        </w:tc>
        <w:tc>
          <w:tcPr>
            <w:tcW w:w="8668" w:type="dxa"/>
            <w:shd w:val="clear" w:color="auto" w:fill="auto"/>
          </w:tcPr>
          <w:p w:rsidR="008451B2" w:rsidRPr="00BC15D5" w:rsidRDefault="008451B2" w:rsidP="003B790C">
            <w:pPr>
              <w:pStyle w:val="a6"/>
              <w:jc w:val="center"/>
              <w:rPr>
                <w:rFonts w:ascii="Times New Roman" w:hAnsi="Times New Roman"/>
                <w:sz w:val="24"/>
                <w:szCs w:val="24"/>
                <w:lang w:val="ru-RU" w:eastAsia="en-US"/>
              </w:rPr>
            </w:pPr>
            <w:r w:rsidRPr="00BC15D5">
              <w:rPr>
                <w:rFonts w:ascii="Times New Roman" w:hAnsi="Times New Roman"/>
                <w:sz w:val="24"/>
                <w:szCs w:val="24"/>
                <w:lang w:val="ru-RU" w:eastAsia="en-US"/>
              </w:rPr>
              <w:t xml:space="preserve">Юридическое лицо, руководитель </w:t>
            </w:r>
          </w:p>
        </w:tc>
      </w:tr>
      <w:tr w:rsidR="008451B2" w:rsidRPr="009164C4" w:rsidTr="009164C4">
        <w:tc>
          <w:tcPr>
            <w:tcW w:w="1363" w:type="dxa"/>
            <w:shd w:val="clear" w:color="auto" w:fill="auto"/>
          </w:tcPr>
          <w:p w:rsidR="008451B2" w:rsidRPr="009164C4" w:rsidRDefault="00E5547A" w:rsidP="00E5547A">
            <w:pPr>
              <w:jc w:val="center"/>
              <w:rPr>
                <w:rFonts w:ascii="Times New Roman" w:eastAsia="Calibri" w:hAnsi="Times New Roman"/>
              </w:rPr>
            </w:pPr>
            <w:r w:rsidRPr="009164C4">
              <w:rPr>
                <w:rFonts w:ascii="Times New Roman" w:eastAsia="Calibri" w:hAnsi="Times New Roman"/>
              </w:rPr>
              <w:t>2</w:t>
            </w:r>
          </w:p>
        </w:tc>
        <w:tc>
          <w:tcPr>
            <w:tcW w:w="8668" w:type="dxa"/>
            <w:shd w:val="clear" w:color="auto" w:fill="auto"/>
          </w:tcPr>
          <w:p w:rsidR="008451B2" w:rsidRPr="00BC15D5" w:rsidRDefault="008451B2" w:rsidP="003B790C">
            <w:pPr>
              <w:pStyle w:val="a6"/>
              <w:jc w:val="center"/>
              <w:rPr>
                <w:rFonts w:ascii="Times New Roman" w:hAnsi="Times New Roman"/>
                <w:sz w:val="24"/>
                <w:szCs w:val="24"/>
                <w:lang w:val="ru-RU" w:eastAsia="en-US"/>
              </w:rPr>
            </w:pPr>
            <w:r w:rsidRPr="00BC15D5">
              <w:rPr>
                <w:rFonts w:ascii="Times New Roman" w:hAnsi="Times New Roman"/>
                <w:sz w:val="24"/>
                <w:szCs w:val="24"/>
                <w:lang w:val="ru-RU" w:eastAsia="en-US"/>
              </w:rPr>
              <w:t>Представитель юридического лица</w:t>
            </w:r>
            <w:r w:rsidR="00E5547A" w:rsidRPr="00BC15D5">
              <w:rPr>
                <w:rFonts w:ascii="Times New Roman" w:hAnsi="Times New Roman"/>
                <w:sz w:val="24"/>
                <w:szCs w:val="24"/>
                <w:lang w:val="ru-RU" w:eastAsia="en-US"/>
              </w:rPr>
              <w:t xml:space="preserve"> по доверенности</w:t>
            </w:r>
          </w:p>
        </w:tc>
      </w:tr>
    </w:tbl>
    <w:p w:rsidR="008451B2" w:rsidRPr="009164C4" w:rsidRDefault="008451B2" w:rsidP="008451B2">
      <w:pPr>
        <w:ind w:firstLine="709"/>
        <w:jc w:val="center"/>
        <w:rPr>
          <w:rFonts w:ascii="Times New Roman" w:hAnsi="Times New Roman"/>
          <w:sz w:val="26"/>
          <w:szCs w:val="26"/>
        </w:rPr>
      </w:pPr>
    </w:p>
    <w:p w:rsidR="00CD4560" w:rsidRPr="009164C4" w:rsidRDefault="00CD4560" w:rsidP="00CD4560">
      <w:pPr>
        <w:widowControl w:val="0"/>
        <w:ind w:firstLine="709"/>
        <w:rPr>
          <w:rFonts w:ascii="Times New Roman" w:eastAsia="Tahoma" w:hAnsi="Times New Roman"/>
          <w:sz w:val="26"/>
          <w:szCs w:val="26"/>
          <w:lang w:bidi="ru-RU"/>
        </w:rPr>
      </w:pPr>
    </w:p>
    <w:sectPr w:rsidR="00CD4560" w:rsidRPr="009164C4" w:rsidSect="00960629">
      <w:headerReference w:type="default" r:id="rId91"/>
      <w:footerReference w:type="default" r:id="rId92"/>
      <w:footerReference w:type="first" r:id="rId93"/>
      <w:pgSz w:w="11906" w:h="16838"/>
      <w:pgMar w:top="709"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D5F" w:rsidRDefault="008F4D5F" w:rsidP="009476CE">
      <w:r>
        <w:separator/>
      </w:r>
    </w:p>
  </w:endnote>
  <w:endnote w:type="continuationSeparator" w:id="0">
    <w:p w:rsidR="008F4D5F" w:rsidRDefault="008F4D5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86" w:rsidRDefault="00740586">
    <w:pPr>
      <w:pStyle w:val="ab"/>
    </w:pPr>
  </w:p>
  <w:p w:rsidR="00740586" w:rsidRDefault="0074058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86" w:rsidRDefault="00740586">
    <w:pPr>
      <w:pStyle w:val="ab"/>
    </w:pPr>
  </w:p>
  <w:p w:rsidR="00740586" w:rsidRDefault="0074058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D5F" w:rsidRDefault="008F4D5F" w:rsidP="009476CE">
      <w:r>
        <w:separator/>
      </w:r>
    </w:p>
  </w:footnote>
  <w:footnote w:type="continuationSeparator" w:id="0">
    <w:p w:rsidR="008F4D5F" w:rsidRDefault="008F4D5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86" w:rsidRDefault="00740586">
    <w:pPr>
      <w:pStyle w:val="a9"/>
    </w:pPr>
  </w:p>
  <w:p w:rsidR="00740586" w:rsidRDefault="0074058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2E1739D"/>
    <w:multiLevelType w:val="hybridMultilevel"/>
    <w:tmpl w:val="DEFC2E94"/>
    <w:lvl w:ilvl="0" w:tplc="A534507A">
      <w:start w:val="1"/>
      <w:numFmt w:val="decimal"/>
      <w:lvlText w:val="%1."/>
      <w:lvlJc w:val="left"/>
      <w:pPr>
        <w:ind w:left="496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CB7735"/>
    <w:multiLevelType w:val="hybridMultilevel"/>
    <w:tmpl w:val="1090B458"/>
    <w:lvl w:ilvl="0" w:tplc="FE6E7AF8">
      <w:start w:val="5"/>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8">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1E67F8"/>
    <w:multiLevelType w:val="hybridMultilevel"/>
    <w:tmpl w:val="DEFC2E94"/>
    <w:lvl w:ilvl="0" w:tplc="A534507A">
      <w:start w:val="1"/>
      <w:numFmt w:val="decimal"/>
      <w:lvlText w:val="%1."/>
      <w:lvlJc w:val="left"/>
      <w:pPr>
        <w:ind w:left="496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14"/>
  </w:num>
  <w:num w:numId="4">
    <w:abstractNumId w:val="0"/>
  </w:num>
  <w:num w:numId="5">
    <w:abstractNumId w:val="4"/>
  </w:num>
  <w:num w:numId="6">
    <w:abstractNumId w:val="16"/>
  </w:num>
  <w:num w:numId="7">
    <w:abstractNumId w:val="3"/>
  </w:num>
  <w:num w:numId="8">
    <w:abstractNumId w:val="15"/>
  </w:num>
  <w:num w:numId="9">
    <w:abstractNumId w:val="2"/>
  </w:num>
  <w:num w:numId="10">
    <w:abstractNumId w:val="11"/>
  </w:num>
  <w:num w:numId="11">
    <w:abstractNumId w:val="8"/>
  </w:num>
  <w:num w:numId="12">
    <w:abstractNumId w:val="12"/>
  </w:num>
  <w:num w:numId="13">
    <w:abstractNumId w:val="5"/>
  </w:num>
  <w:num w:numId="14">
    <w:abstractNumId w:val="10"/>
  </w:num>
  <w:num w:numId="15">
    <w:abstractNumId w:val="1"/>
  </w:num>
  <w:num w:numId="16">
    <w:abstractNumId w:val="7"/>
  </w:num>
  <w:num w:numId="17">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51E9"/>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97B71"/>
    <w:rsid w:val="000A2D3F"/>
    <w:rsid w:val="000A3DD3"/>
    <w:rsid w:val="000B1127"/>
    <w:rsid w:val="000B356B"/>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0A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2A35"/>
    <w:rsid w:val="00135188"/>
    <w:rsid w:val="001373F1"/>
    <w:rsid w:val="0013785E"/>
    <w:rsid w:val="0013797F"/>
    <w:rsid w:val="001422B0"/>
    <w:rsid w:val="00145ACC"/>
    <w:rsid w:val="001618FF"/>
    <w:rsid w:val="00162774"/>
    <w:rsid w:val="00163B17"/>
    <w:rsid w:val="00163DB9"/>
    <w:rsid w:val="00164A0A"/>
    <w:rsid w:val="00167375"/>
    <w:rsid w:val="001679F4"/>
    <w:rsid w:val="001705DE"/>
    <w:rsid w:val="00174EBC"/>
    <w:rsid w:val="001775E8"/>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E5AEB"/>
    <w:rsid w:val="001F725B"/>
    <w:rsid w:val="002015BE"/>
    <w:rsid w:val="00203AE0"/>
    <w:rsid w:val="00203F80"/>
    <w:rsid w:val="00204279"/>
    <w:rsid w:val="00207792"/>
    <w:rsid w:val="00211AA7"/>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A464D"/>
    <w:rsid w:val="002B0B5D"/>
    <w:rsid w:val="002B0F84"/>
    <w:rsid w:val="002B4E15"/>
    <w:rsid w:val="002C643A"/>
    <w:rsid w:val="002C6864"/>
    <w:rsid w:val="002C7518"/>
    <w:rsid w:val="002C78B2"/>
    <w:rsid w:val="002D0B99"/>
    <w:rsid w:val="002D60A0"/>
    <w:rsid w:val="002D76C3"/>
    <w:rsid w:val="002E27F7"/>
    <w:rsid w:val="002F2E33"/>
    <w:rsid w:val="002F444D"/>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67A26"/>
    <w:rsid w:val="0037495C"/>
    <w:rsid w:val="00374B3F"/>
    <w:rsid w:val="00374B8C"/>
    <w:rsid w:val="00380B08"/>
    <w:rsid w:val="003820DB"/>
    <w:rsid w:val="003858D0"/>
    <w:rsid w:val="0038664C"/>
    <w:rsid w:val="003866FF"/>
    <w:rsid w:val="00386C17"/>
    <w:rsid w:val="00386D7A"/>
    <w:rsid w:val="00392448"/>
    <w:rsid w:val="0039272A"/>
    <w:rsid w:val="00393B17"/>
    <w:rsid w:val="00394299"/>
    <w:rsid w:val="003965CA"/>
    <w:rsid w:val="003A284B"/>
    <w:rsid w:val="003A2A2C"/>
    <w:rsid w:val="003A2AD9"/>
    <w:rsid w:val="003A34D7"/>
    <w:rsid w:val="003A40BB"/>
    <w:rsid w:val="003B19CB"/>
    <w:rsid w:val="003B3D80"/>
    <w:rsid w:val="003B4A8B"/>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4460"/>
    <w:rsid w:val="00456AF0"/>
    <w:rsid w:val="00457F33"/>
    <w:rsid w:val="004633C4"/>
    <w:rsid w:val="0047371C"/>
    <w:rsid w:val="00474201"/>
    <w:rsid w:val="00492190"/>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D5936"/>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5AFC"/>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3BB6"/>
    <w:rsid w:val="005D6AD4"/>
    <w:rsid w:val="005E44FC"/>
    <w:rsid w:val="005E62EF"/>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3A1"/>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044"/>
    <w:rsid w:val="00707570"/>
    <w:rsid w:val="00710E6F"/>
    <w:rsid w:val="007145DE"/>
    <w:rsid w:val="00715782"/>
    <w:rsid w:val="00716307"/>
    <w:rsid w:val="00716B22"/>
    <w:rsid w:val="00717384"/>
    <w:rsid w:val="00725B7F"/>
    <w:rsid w:val="007264B4"/>
    <w:rsid w:val="007266CC"/>
    <w:rsid w:val="00730AE6"/>
    <w:rsid w:val="00731AEC"/>
    <w:rsid w:val="00736244"/>
    <w:rsid w:val="007377B5"/>
    <w:rsid w:val="00737EA6"/>
    <w:rsid w:val="00740586"/>
    <w:rsid w:val="00741AC8"/>
    <w:rsid w:val="00751917"/>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16EE4"/>
    <w:rsid w:val="008179F4"/>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222A"/>
    <w:rsid w:val="0086230D"/>
    <w:rsid w:val="00866919"/>
    <w:rsid w:val="00866989"/>
    <w:rsid w:val="00866E52"/>
    <w:rsid w:val="008678C5"/>
    <w:rsid w:val="008706FD"/>
    <w:rsid w:val="00882CE5"/>
    <w:rsid w:val="00884C91"/>
    <w:rsid w:val="008869A8"/>
    <w:rsid w:val="00887975"/>
    <w:rsid w:val="00890952"/>
    <w:rsid w:val="00891FF9"/>
    <w:rsid w:val="00893185"/>
    <w:rsid w:val="00893EA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4D5F"/>
    <w:rsid w:val="008F58A4"/>
    <w:rsid w:val="008F6BEC"/>
    <w:rsid w:val="008F76BB"/>
    <w:rsid w:val="00910A7A"/>
    <w:rsid w:val="00912612"/>
    <w:rsid w:val="00912EF3"/>
    <w:rsid w:val="009141C9"/>
    <w:rsid w:val="009157A8"/>
    <w:rsid w:val="009164C4"/>
    <w:rsid w:val="00921B6A"/>
    <w:rsid w:val="00924274"/>
    <w:rsid w:val="00924ADE"/>
    <w:rsid w:val="00925063"/>
    <w:rsid w:val="0092574D"/>
    <w:rsid w:val="00927455"/>
    <w:rsid w:val="0093124C"/>
    <w:rsid w:val="00931A21"/>
    <w:rsid w:val="009343BD"/>
    <w:rsid w:val="0094351E"/>
    <w:rsid w:val="009476CE"/>
    <w:rsid w:val="00947A54"/>
    <w:rsid w:val="009559CB"/>
    <w:rsid w:val="00960629"/>
    <w:rsid w:val="0096287F"/>
    <w:rsid w:val="009642BE"/>
    <w:rsid w:val="009644C8"/>
    <w:rsid w:val="00972603"/>
    <w:rsid w:val="00973164"/>
    <w:rsid w:val="009734BB"/>
    <w:rsid w:val="00976489"/>
    <w:rsid w:val="00982213"/>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D249B"/>
    <w:rsid w:val="009D5726"/>
    <w:rsid w:val="009E04ED"/>
    <w:rsid w:val="009E0742"/>
    <w:rsid w:val="009E0B51"/>
    <w:rsid w:val="009E467D"/>
    <w:rsid w:val="009E6824"/>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0AC4"/>
    <w:rsid w:val="00A62AB3"/>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4466"/>
    <w:rsid w:val="00B35EDD"/>
    <w:rsid w:val="00B42DA3"/>
    <w:rsid w:val="00B53356"/>
    <w:rsid w:val="00B549AF"/>
    <w:rsid w:val="00B55DBC"/>
    <w:rsid w:val="00B56651"/>
    <w:rsid w:val="00B577E9"/>
    <w:rsid w:val="00B627B5"/>
    <w:rsid w:val="00B65F70"/>
    <w:rsid w:val="00B67022"/>
    <w:rsid w:val="00B72E35"/>
    <w:rsid w:val="00B753A4"/>
    <w:rsid w:val="00B755D6"/>
    <w:rsid w:val="00B76632"/>
    <w:rsid w:val="00B80144"/>
    <w:rsid w:val="00B801C8"/>
    <w:rsid w:val="00B82C3E"/>
    <w:rsid w:val="00B9001B"/>
    <w:rsid w:val="00B915C8"/>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5D5"/>
    <w:rsid w:val="00BC1CEC"/>
    <w:rsid w:val="00BC1D73"/>
    <w:rsid w:val="00BD303A"/>
    <w:rsid w:val="00BD59D7"/>
    <w:rsid w:val="00BD6C02"/>
    <w:rsid w:val="00BE31F9"/>
    <w:rsid w:val="00BE4854"/>
    <w:rsid w:val="00BF00A6"/>
    <w:rsid w:val="00BF12EE"/>
    <w:rsid w:val="00BF3655"/>
    <w:rsid w:val="00BF52EC"/>
    <w:rsid w:val="00BF6598"/>
    <w:rsid w:val="00BF7A10"/>
    <w:rsid w:val="00C02BAE"/>
    <w:rsid w:val="00C10E82"/>
    <w:rsid w:val="00C133D2"/>
    <w:rsid w:val="00C15E85"/>
    <w:rsid w:val="00C314D0"/>
    <w:rsid w:val="00C37452"/>
    <w:rsid w:val="00C43189"/>
    <w:rsid w:val="00C44B3B"/>
    <w:rsid w:val="00C4757A"/>
    <w:rsid w:val="00C5024B"/>
    <w:rsid w:val="00C579E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117F"/>
    <w:rsid w:val="00CA30AB"/>
    <w:rsid w:val="00CA4733"/>
    <w:rsid w:val="00CA6DD3"/>
    <w:rsid w:val="00CB0EE0"/>
    <w:rsid w:val="00CB20AD"/>
    <w:rsid w:val="00CB5472"/>
    <w:rsid w:val="00CC0D17"/>
    <w:rsid w:val="00CC2328"/>
    <w:rsid w:val="00CC2690"/>
    <w:rsid w:val="00CC365F"/>
    <w:rsid w:val="00CC421C"/>
    <w:rsid w:val="00CC6E36"/>
    <w:rsid w:val="00CC79A9"/>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BFA"/>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5E67"/>
    <w:rsid w:val="00D8731D"/>
    <w:rsid w:val="00D87CE6"/>
    <w:rsid w:val="00D9141D"/>
    <w:rsid w:val="00D916B3"/>
    <w:rsid w:val="00D9428C"/>
    <w:rsid w:val="00D96C04"/>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570B"/>
    <w:rsid w:val="00DF5CA5"/>
    <w:rsid w:val="00DF69CA"/>
    <w:rsid w:val="00E01E8A"/>
    <w:rsid w:val="00E10EB2"/>
    <w:rsid w:val="00E118C2"/>
    <w:rsid w:val="00E11E20"/>
    <w:rsid w:val="00E24538"/>
    <w:rsid w:val="00E25E10"/>
    <w:rsid w:val="00E27E3C"/>
    <w:rsid w:val="00E30582"/>
    <w:rsid w:val="00E33C77"/>
    <w:rsid w:val="00E35F6A"/>
    <w:rsid w:val="00E365F3"/>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5AF"/>
    <w:rsid w:val="00EA7799"/>
    <w:rsid w:val="00EB1391"/>
    <w:rsid w:val="00EB2403"/>
    <w:rsid w:val="00EB570F"/>
    <w:rsid w:val="00EC07F7"/>
    <w:rsid w:val="00EC0BBB"/>
    <w:rsid w:val="00EC2AF0"/>
    <w:rsid w:val="00EC3616"/>
    <w:rsid w:val="00EC3ECE"/>
    <w:rsid w:val="00ED0C31"/>
    <w:rsid w:val="00ED650B"/>
    <w:rsid w:val="00ED7F80"/>
    <w:rsid w:val="00EE177B"/>
    <w:rsid w:val="00EE32F4"/>
    <w:rsid w:val="00EE47F5"/>
    <w:rsid w:val="00EE7F5A"/>
    <w:rsid w:val="00EF0395"/>
    <w:rsid w:val="00EF2054"/>
    <w:rsid w:val="00EF4B1F"/>
    <w:rsid w:val="00EF51F4"/>
    <w:rsid w:val="00F00DA7"/>
    <w:rsid w:val="00F01157"/>
    <w:rsid w:val="00F01E81"/>
    <w:rsid w:val="00F01E9D"/>
    <w:rsid w:val="00F02E2B"/>
    <w:rsid w:val="00F06693"/>
    <w:rsid w:val="00F07499"/>
    <w:rsid w:val="00F15C18"/>
    <w:rsid w:val="00F16579"/>
    <w:rsid w:val="00F16EBB"/>
    <w:rsid w:val="00F2073B"/>
    <w:rsid w:val="00F23066"/>
    <w:rsid w:val="00F240FB"/>
    <w:rsid w:val="00F26DCC"/>
    <w:rsid w:val="00F30B5A"/>
    <w:rsid w:val="00F34FD3"/>
    <w:rsid w:val="00F35DC3"/>
    <w:rsid w:val="00F37F6E"/>
    <w:rsid w:val="00F421CD"/>
    <w:rsid w:val="00F444F4"/>
    <w:rsid w:val="00F47016"/>
    <w:rsid w:val="00F50DA4"/>
    <w:rsid w:val="00F5101B"/>
    <w:rsid w:val="00F51760"/>
    <w:rsid w:val="00F51ACB"/>
    <w:rsid w:val="00F545C4"/>
    <w:rsid w:val="00F5486B"/>
    <w:rsid w:val="00F5530C"/>
    <w:rsid w:val="00F62E23"/>
    <w:rsid w:val="00F65FDF"/>
    <w:rsid w:val="00F70184"/>
    <w:rsid w:val="00F7504A"/>
    <w:rsid w:val="00F75B18"/>
    <w:rsid w:val="00F7666B"/>
    <w:rsid w:val="00F82709"/>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3B56"/>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ind w:firstLine="567"/>
      <w:jc w:val="both"/>
    </w:pPr>
    <w:rPr>
      <w:rFonts w:ascii="Arial" w:eastAsia="Times New Roman" w:hAnsi="Arial"/>
      <w:sz w:val="24"/>
      <w:szCs w:val="24"/>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hAnsi="Times New Roman"/>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0"/>
      <w:szCs w:val="20"/>
      <w:lang/>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 w:val="22"/>
      <w:szCs w:val="22"/>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2"/>
      <w:szCs w:val="22"/>
      <w:lang w:eastAsia="ru-RU" w:bidi="ar-SA"/>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imes New Roman" w:hAnsi="Times New Roman" w:cs="Times New Roman"/>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pPr>
    <w:rPr>
      <w:rFonts w:ascii="Arial" w:eastAsia="Times New Roman" w:hAnsi="Arial" w:cs="Arial"/>
      <w:b/>
      <w:szCs w:val="22"/>
    </w:rPr>
  </w:style>
  <w:style w:type="paragraph" w:customStyle="1" w:styleId="ConsPlusNonformat">
    <w:name w:val="ConsPlusNonformat"/>
    <w:rsid w:val="00A9764C"/>
    <w:pPr>
      <w:widowControl w:val="0"/>
      <w:autoSpaceDE w:val="0"/>
      <w:autoSpaceDN w:val="0"/>
    </w:pPr>
    <w:rPr>
      <w:rFonts w:ascii="Courier New" w:eastAsia="Times New Roman" w:hAnsi="Courier New" w:cs="Courier New"/>
      <w:szCs w:val="22"/>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Cambria" w:eastAsia="Times New Roman" w:hAnsi="Cambria" w:cs="Times New Roman"/>
      <w:b/>
      <w:bCs/>
      <w:color w:val="4F81BD"/>
      <w:sz w:val="26"/>
      <w:szCs w:val="26"/>
    </w:rPr>
  </w:style>
  <w:style w:type="paragraph" w:customStyle="1" w:styleId="af8">
    <w:name w:val="Обычный.Название подразделения"/>
    <w:rsid w:val="00F02E2B"/>
    <w:pPr>
      <w:autoSpaceDE w:val="0"/>
      <w:autoSpaceDN w:val="0"/>
    </w:pPr>
    <w:rPr>
      <w:rFonts w:ascii="SchoolBook" w:eastAsia="Times New Roman" w:hAnsi="SchoolBook"/>
      <w:sz w:val="28"/>
      <w:szCs w:val="28"/>
    </w:rPr>
  </w:style>
  <w:style w:type="character" w:styleId="af9">
    <w:name w:val="Strong"/>
    <w:uiPriority w:val="22"/>
    <w:qFormat/>
    <w:rsid w:val="009D5726"/>
    <w:rPr>
      <w:b/>
      <w:bCs/>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719598200">
          <w:marLeft w:val="0"/>
          <w:marRight w:val="0"/>
          <w:marTop w:val="0"/>
          <w:marBottom w:val="0"/>
          <w:divBdr>
            <w:top w:val="none" w:sz="0" w:space="0" w:color="auto"/>
            <w:left w:val="none" w:sz="0" w:space="0" w:color="auto"/>
            <w:bottom w:val="none" w:sz="0" w:space="0" w:color="auto"/>
            <w:right w:val="none" w:sz="0" w:space="0" w:color="auto"/>
          </w:divBdr>
        </w:div>
        <w:div w:id="1750080525">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897205481">
          <w:marLeft w:val="0"/>
          <w:marRight w:val="0"/>
          <w:marTop w:val="0"/>
          <w:marBottom w:val="0"/>
          <w:divBdr>
            <w:top w:val="none" w:sz="0" w:space="0" w:color="auto"/>
            <w:left w:val="none" w:sz="0" w:space="0" w:color="auto"/>
            <w:bottom w:val="none" w:sz="0" w:space="0" w:color="auto"/>
            <w:right w:val="none" w:sz="0" w:space="0" w:color="auto"/>
          </w:divBdr>
        </w:div>
        <w:div w:id="193150715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776097329">
          <w:marLeft w:val="0"/>
          <w:marRight w:val="0"/>
          <w:marTop w:val="0"/>
          <w:marBottom w:val="0"/>
          <w:divBdr>
            <w:top w:val="none" w:sz="0" w:space="0" w:color="auto"/>
            <w:left w:val="none" w:sz="0" w:space="0" w:color="auto"/>
            <w:bottom w:val="none" w:sz="0" w:space="0" w:color="auto"/>
            <w:right w:val="none" w:sz="0" w:space="0" w:color="auto"/>
          </w:divBdr>
        </w:div>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26836133">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84172841">
          <w:marLeft w:val="60"/>
          <w:marRight w:val="60"/>
          <w:marTop w:val="105"/>
          <w:marBottom w:val="105"/>
          <w:divBdr>
            <w:top w:val="none" w:sz="0" w:space="0" w:color="auto"/>
            <w:left w:val="none" w:sz="0" w:space="0" w:color="auto"/>
            <w:bottom w:val="none" w:sz="0" w:space="0" w:color="auto"/>
            <w:right w:val="none" w:sz="0" w:space="0" w:color="auto"/>
          </w:divBdr>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312830119">
          <w:marLeft w:val="60"/>
          <w:marRight w:val="60"/>
          <w:marTop w:val="105"/>
          <w:marBottom w:val="105"/>
          <w:divBdr>
            <w:top w:val="none" w:sz="0" w:space="0" w:color="auto"/>
            <w:left w:val="none" w:sz="0" w:space="0" w:color="auto"/>
            <w:bottom w:val="none" w:sz="0" w:space="0" w:color="auto"/>
            <w:right w:val="none" w:sz="0" w:space="0" w:color="auto"/>
          </w:divBdr>
        </w:div>
        <w:div w:id="328216785">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9493512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441458998">
          <w:marLeft w:val="60"/>
          <w:marRight w:val="60"/>
          <w:marTop w:val="105"/>
          <w:marBottom w:val="105"/>
          <w:divBdr>
            <w:top w:val="none" w:sz="0" w:space="0" w:color="auto"/>
            <w:left w:val="none" w:sz="0" w:space="0" w:color="auto"/>
            <w:bottom w:val="none" w:sz="0" w:space="0" w:color="auto"/>
            <w:right w:val="none" w:sz="0" w:space="0" w:color="auto"/>
          </w:divBdr>
        </w:div>
        <w:div w:id="475998875">
          <w:marLeft w:val="60"/>
          <w:marRight w:val="60"/>
          <w:marTop w:val="105"/>
          <w:marBottom w:val="105"/>
          <w:divBdr>
            <w:top w:val="none" w:sz="0" w:space="0" w:color="auto"/>
            <w:left w:val="none" w:sz="0" w:space="0" w:color="auto"/>
            <w:bottom w:val="none" w:sz="0" w:space="0" w:color="auto"/>
            <w:right w:val="none" w:sz="0" w:space="0" w:color="auto"/>
          </w:divBdr>
        </w:div>
        <w:div w:id="487329015">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502932881">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620039488">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76152886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863177364">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868949402">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64651485">
          <w:marLeft w:val="60"/>
          <w:marRight w:val="60"/>
          <w:marTop w:val="105"/>
          <w:marBottom w:val="105"/>
          <w:divBdr>
            <w:top w:val="none" w:sz="0" w:space="0" w:color="auto"/>
            <w:left w:val="none" w:sz="0" w:space="0" w:color="auto"/>
            <w:bottom w:val="none" w:sz="0" w:space="0" w:color="auto"/>
            <w:right w:val="none" w:sz="0" w:space="0" w:color="auto"/>
          </w:divBdr>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www.govvrn.ru" TargetMode="External"/><Relationship Id="rId26" Type="http://schemas.openxmlformats.org/officeDocument/2006/relationships/hyperlink" Target="https://login.consultant.ru/link/?req=doc&amp;demo=2&amp;base=LAW&amp;n=446195&amp;dst=2412&amp;field=134&amp;date=11.06.2023" TargetMode="External"/><Relationship Id="rId39" Type="http://schemas.openxmlformats.org/officeDocument/2006/relationships/hyperlink" Target="https://login.consultant.ru/link/?req=doc&amp;demo=2&amp;base=LAW&amp;n=446195&amp;dst=1984&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4&amp;field=134&amp;date=11.06.2023" TargetMode="External"/><Relationship Id="rId42" Type="http://schemas.openxmlformats.org/officeDocument/2006/relationships/hyperlink" Target="consultantplus://offline/ref=D02FBBF6FD0D7D9B16D74849C6A640C52279C53C18D93D348D7BB5FC98DB2065BC026B83F168A71B19F2D77B39AA18290E710E92C32BDC1Fc1jCJ" TargetMode="External"/><Relationship Id="rId47" Type="http://schemas.openxmlformats.org/officeDocument/2006/relationships/hyperlink" Target="consultantplus://offline/ref=D02FBBF6FD0D7D9B16D74849C6A640C52279C53C18D93D348D7BB5FC98DB2065BC026B81F461AC4E48BDD6277EFF0B2A0D710C91DFc2jAJ" TargetMode="External"/><Relationship Id="rId50" Type="http://schemas.openxmlformats.org/officeDocument/2006/relationships/hyperlink" Target="https://login.consultant.ru/link/?req=doc&amp;demo=2&amp;base=LAW&amp;n=446195&amp;dst=2066&amp;field=134&amp;date=11.06.2023" TargetMode="External"/><Relationship Id="rId55" Type="http://schemas.openxmlformats.org/officeDocument/2006/relationships/hyperlink" Target="https://login.consultant.ru/link/?req=doc&amp;demo=2&amp;base=LAW&amp;n=446195&amp;dst=1965&amp;field=134&amp;date=11.06.2023" TargetMode="External"/><Relationship Id="rId63" Type="http://schemas.openxmlformats.org/officeDocument/2006/relationships/hyperlink" Target="https://login.consultant.ru/link/?req=doc&amp;demo=2&amp;base=LAW&amp;n=446195&amp;dst=2062&amp;field=134&amp;date=11.06.2023" TargetMode="External"/><Relationship Id="rId68" Type="http://schemas.openxmlformats.org/officeDocument/2006/relationships/hyperlink" Target="https://login.consultant.ru/link/?req=doc&amp;demo=2&amp;base=LAW&amp;n=446195&amp;dst=1315&amp;field=134&amp;date=11.06.2023" TargetMode="External"/><Relationship Id="rId76" Type="http://schemas.openxmlformats.org/officeDocument/2006/relationships/hyperlink" Target="https://login.consultant.ru/link/?req=doc&amp;base=LAW&amp;n=430635&amp;dst=100354&amp;field=134&amp;date=23.07.2023" TargetMode="External"/><Relationship Id="rId84" Type="http://schemas.openxmlformats.org/officeDocument/2006/relationships/hyperlink" Target="https://login.consultant.ru/link/?req=doc&amp;demo=2&amp;base=LAW&amp;n=446195&amp;dst=2037&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ossadm.gosuslugi.ru/"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4&amp;dst=100717&amp;field=134&amp;date=11.06.2023" TargetMode="External"/><Relationship Id="rId40" Type="http://schemas.openxmlformats.org/officeDocument/2006/relationships/hyperlink" Target="https://login.consultant.ru/link/?req=doc&amp;demo=2&amp;base=LAW&amp;n=446195&amp;dst=1985&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55&amp;field=134&amp;date=11.06.2023" TargetMode="External"/><Relationship Id="rId58" Type="http://schemas.openxmlformats.org/officeDocument/2006/relationships/hyperlink" Target="https://login.consultant.ru/link/?req=doc&amp;demo=2&amp;base=LAW&amp;n=446195&amp;dst=2018&amp;field=134&amp;date=11.06.2023" TargetMode="External"/><Relationship Id="rId66" Type="http://schemas.openxmlformats.org/officeDocument/2006/relationships/hyperlink" Target="https://login.consultant.ru/link/?req=doc&amp;demo=2&amp;base=LAW&amp;n=446195&amp;dst=2019&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https://login.consultant.ru/link/?req=doc&amp;demo=2&amp;base=LAW&amp;n=446195&amp;dst=2014&amp;field=134&amp;date=11.06.2023"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22093&amp;dst=100161" TargetMode="External"/><Relationship Id="rId82" Type="http://schemas.openxmlformats.org/officeDocument/2006/relationships/hyperlink" Target="https://login.consultant.ru/link/?req=doc&amp;demo=2&amp;base=LAW&amp;n=446195&amp;dst=2049&amp;field=134&amp;date=11.06.2023"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theme" Target="theme/theme1.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5&amp;dst=2017&amp;field=134&amp;date=11.06.2023" TargetMode="External"/><Relationship Id="rId43" Type="http://schemas.openxmlformats.org/officeDocument/2006/relationships/hyperlink" Target="consultantplus://offline/ref=D02FBBF6FD0D7D9B16D74849C6A640C52279C53C18D93D348D7BB5FC98DB2065BC026B86F263F34B5DAC8E297DE11529106D0E93cDjEJ" TargetMode="External"/><Relationship Id="rId48" Type="http://schemas.openxmlformats.org/officeDocument/2006/relationships/hyperlink" Target="https://login.consultant.ru/link/?req=doc&amp;demo=2&amp;base=LAW&amp;n=446195&amp;dst=2037&amp;field=134&amp;date=11.06.2023" TargetMode="External"/><Relationship Id="rId56" Type="http://schemas.openxmlformats.org/officeDocument/2006/relationships/hyperlink" Target="https://login.consultant.ru/link/?req=doc&amp;demo=2&amp;base=LAW&amp;n=446195&amp;dst=2028&amp;field=134&amp;date=11.06.2023" TargetMode="External"/><Relationship Id="rId64" Type="http://schemas.openxmlformats.org/officeDocument/2006/relationships/hyperlink" Target="https://login.consultant.ru/link/?req=doc&amp;demo=2&amp;base=LAW&amp;n=446195&amp;dst=2016&amp;field=134&amp;date=11.06.2023" TargetMode="External"/><Relationship Id="rId69" Type="http://schemas.openxmlformats.org/officeDocument/2006/relationships/hyperlink" Target="https://login.consultant.ru/link/?req=doc&amp;demo=2&amp;base=LAW&amp;n=446195&amp;dst=1634&amp;field=134&amp;date=11.06.2023" TargetMode="External"/><Relationship Id="rId7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image" Target="media/image1.jpeg"/><Relationship Id="rId51" Type="http://schemas.openxmlformats.org/officeDocument/2006/relationships/hyperlink" Target="https://login.consultant.ru/link/?req=doc&amp;demo=2&amp;base=LAW&amp;n=446195&amp;dst=2065&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33592&amp;dst=234&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rossadm.gosuslugi.ru/" TargetMode="External"/><Relationship Id="rId38" Type="http://schemas.openxmlformats.org/officeDocument/2006/relationships/hyperlink" Target="https://login.consultant.ru/link/?req=doc&amp;demo=2&amp;base=LAW&amp;n=446195&amp;dst=2050&amp;field=134&amp;date=11.06.2023" TargetMode="External"/><Relationship Id="rId46" Type="http://schemas.openxmlformats.org/officeDocument/2006/relationships/hyperlink" Target="consultantplus://offline/ref=D02FBBF6FD0D7D9B16D74849C6A640C52279C53C18D93D348D7BB5FC98DB2065BC026B83F168A41F1BF2D77B39AA18290E710E92C32BDC1Fc1jCJ" TargetMode="External"/><Relationship Id="rId59" Type="http://schemas.openxmlformats.org/officeDocument/2006/relationships/hyperlink" Target="https://login.consultant.ru/link/?req=doc&amp;demo=2&amp;base=LAW&amp;n=446195&amp;dst=2019&amp;field=134&amp;date=11.06.2023" TargetMode="External"/><Relationship Id="rId67" Type="http://schemas.openxmlformats.org/officeDocument/2006/relationships/hyperlink" Target="https://login.consultant.ru/link/?req=doc&amp;demo=2&amp;base=LAW&amp;n=446195&amp;dst=2020&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https://login.consultant.ru/link/?req=doc&amp;demo=2&amp;base=LAW&amp;n=446195&amp;dst=2033&amp;field=134&amp;date=11.06.2023" TargetMode="External"/><Relationship Id="rId54" Type="http://schemas.openxmlformats.org/officeDocument/2006/relationships/hyperlink" Target="https://login.consultant.ru/link/?req=doc&amp;demo=2&amp;base=LAW&amp;n=446195&amp;dst=2062&amp;field=134&amp;date=11.06.2023" TargetMode="External"/><Relationship Id="rId62" Type="http://schemas.openxmlformats.org/officeDocument/2006/relationships/hyperlink" Target="https://login.consultant.ru/link/?req=doc&amp;demo=2&amp;base=LAW&amp;n=446195&amp;dst=2055&amp;field=134&amp;date=11.06.2023" TargetMode="External"/><Relationship Id="rId70" Type="http://schemas.openxmlformats.org/officeDocument/2006/relationships/hyperlink" Target="https://login.consultant.ru/link/?req=doc&amp;base=LAW&amp;n=430635&amp;dst=100352&amp;field=134&amp;date=23.07.2023" TargetMode="External"/><Relationship Id="rId75" Type="http://schemas.openxmlformats.org/officeDocument/2006/relationships/hyperlink" Target="https://login.consultant.ru/link/?req=doc&amp;base=LAW&amp;n=430635&amp;dst=290&amp;field=134&amp;date=23.07.2023" TargetMode="External"/><Relationship Id="rId83" Type="http://schemas.openxmlformats.org/officeDocument/2006/relationships/hyperlink" Target="https://login.consultant.ru/link/?req=doc&amp;demo=2&amp;base=LAW&amp;n=446195&amp;dst=2044&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01&amp;field=134&amp;date=11.06.2023" TargetMode="External"/><Relationship Id="rId49" Type="http://schemas.openxmlformats.org/officeDocument/2006/relationships/hyperlink" Target="https://login.consultant.ru/link/?req=doc&amp;demo=2&amp;base=LAW&amp;n=446195&amp;dst=2014&amp;field=134&amp;date=11.06.2023" TargetMode="External"/><Relationship Id="rId57" Type="http://schemas.openxmlformats.org/officeDocument/2006/relationships/hyperlink" Target="https://login.consultant.ru/link/?req=doc&amp;demo=2&amp;base=LAW&amp;n=446195&amp;dst=2016&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1F261AC4E48BDD6277EFF0B2A0D710C91DFc2jAJ" TargetMode="External"/><Relationship Id="rId52" Type="http://schemas.openxmlformats.org/officeDocument/2006/relationships/hyperlink" Target="https://login.consultant.ru/link/?req=doc&amp;demo=2&amp;base=LAW&amp;n=446195&amp;dst=2044&amp;field=134&amp;date=11.06.2023" TargetMode="External"/><Relationship Id="rId60" Type="http://schemas.openxmlformats.org/officeDocument/2006/relationships/hyperlink" Target="https://login.consultant.ru/link/?req=doc&amp;base=LAW&amp;n=430635&amp;date=04.06.2023" TargetMode="External"/><Relationship Id="rId65" Type="http://schemas.openxmlformats.org/officeDocument/2006/relationships/hyperlink" Target="https://login.consultant.ru/link/?req=doc&amp;demo=2&amp;base=LAW&amp;n=446195&amp;dst=2017&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image" Target="media/image2.jpeg"/><Relationship Id="rId81" Type="http://schemas.openxmlformats.org/officeDocument/2006/relationships/hyperlink" Target="https://login.consultant.ru/link/?req=doc&amp;demo=2&amp;base=LAW&amp;n=446194&amp;dst=356&amp;field=134&amp;date=11.06.2023"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C4FFD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B05CD-D114-4E64-9880-32A680E0A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22928</Words>
  <Characters>130692</Characters>
  <Application>Microsoft Office Word</Application>
  <DocSecurity>0</DocSecurity>
  <Lines>1089</Lines>
  <Paragraphs>306</Paragraphs>
  <ScaleCrop>false</ScaleCrop>
  <Company>Reanimator Extreme Edition</Company>
  <LinksUpToDate>false</LinksUpToDate>
  <CharactersWithSpaces>153314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107-2</cp:lastModifiedBy>
  <cp:revision>3</cp:revision>
  <cp:lastPrinted>2024-10-01T07:19:00Z</cp:lastPrinted>
  <dcterms:created xsi:type="dcterms:W3CDTF">2024-10-23T10:55:00Z</dcterms:created>
  <dcterms:modified xsi:type="dcterms:W3CDTF">2024-10-23T10:59:00Z</dcterms:modified>
</cp:coreProperties>
</file>