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28" w:rsidRPr="007C143B" w:rsidRDefault="00D11AA0" w:rsidP="00C05B28">
      <w:pPr>
        <w:keepNext/>
        <w:spacing w:before="240" w:after="60"/>
        <w:ind w:left="-426" w:firstLine="993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noProof/>
          <w:sz w:val="26"/>
          <w:szCs w:val="26"/>
        </w:rPr>
        <w:drawing>
          <wp:inline distT="0" distB="0" distL="0" distR="0" wp14:anchorId="48FB7532">
            <wp:extent cx="73152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43B" w:rsidRPr="00B7381C" w:rsidRDefault="007C143B" w:rsidP="007C143B">
      <w:pPr>
        <w:keepNext/>
        <w:ind w:firstLine="0"/>
        <w:jc w:val="center"/>
        <w:outlineLvl w:val="3"/>
        <w:rPr>
          <w:rFonts w:ascii="Times New Roman" w:hAnsi="Times New Roman"/>
          <w:b/>
          <w:bCs/>
          <w:spacing w:val="40"/>
          <w:sz w:val="28"/>
          <w:szCs w:val="26"/>
        </w:rPr>
      </w:pPr>
      <w:r w:rsidRPr="00B7381C">
        <w:rPr>
          <w:rFonts w:ascii="Times New Roman" w:hAnsi="Times New Roman"/>
          <w:b/>
          <w:bCs/>
          <w:spacing w:val="40"/>
          <w:sz w:val="28"/>
          <w:szCs w:val="26"/>
        </w:rPr>
        <w:t xml:space="preserve">АДМИНИСТРАЦИЯ </w:t>
      </w:r>
    </w:p>
    <w:p w:rsidR="007C143B" w:rsidRPr="00B7381C" w:rsidRDefault="007C143B" w:rsidP="007C143B">
      <w:pPr>
        <w:keepNext/>
        <w:ind w:firstLine="0"/>
        <w:jc w:val="center"/>
        <w:outlineLvl w:val="3"/>
        <w:rPr>
          <w:rFonts w:ascii="Times New Roman" w:hAnsi="Times New Roman"/>
          <w:b/>
          <w:bCs/>
          <w:sz w:val="28"/>
          <w:szCs w:val="26"/>
        </w:rPr>
      </w:pPr>
      <w:r w:rsidRPr="00B7381C">
        <w:rPr>
          <w:rFonts w:ascii="Times New Roman" w:hAnsi="Times New Roman"/>
          <w:b/>
          <w:bCs/>
          <w:spacing w:val="40"/>
          <w:sz w:val="28"/>
          <w:szCs w:val="26"/>
        </w:rPr>
        <w:t>РОССОШАНСКОГО МУНИЦИПАЛЬНОГО РАЙОНА ВОРОНЕЖСКОЙ ОБЛАСТИ</w:t>
      </w:r>
    </w:p>
    <w:p w:rsidR="007C143B" w:rsidRPr="00B7381C" w:rsidRDefault="007C143B" w:rsidP="007C143B">
      <w:pPr>
        <w:autoSpaceDE w:val="0"/>
        <w:autoSpaceDN w:val="0"/>
        <w:ind w:firstLine="0"/>
        <w:jc w:val="center"/>
        <w:rPr>
          <w:rFonts w:ascii="Times New Roman" w:hAnsi="Times New Roman"/>
          <w:b/>
          <w:spacing w:val="60"/>
          <w:sz w:val="28"/>
          <w:szCs w:val="26"/>
        </w:rPr>
      </w:pPr>
    </w:p>
    <w:p w:rsidR="007C143B" w:rsidRPr="00B7381C" w:rsidRDefault="007C143B" w:rsidP="007C143B">
      <w:pPr>
        <w:autoSpaceDE w:val="0"/>
        <w:autoSpaceDN w:val="0"/>
        <w:ind w:firstLine="0"/>
        <w:jc w:val="center"/>
        <w:rPr>
          <w:rFonts w:ascii="Times New Roman" w:hAnsi="Times New Roman"/>
          <w:b/>
          <w:spacing w:val="60"/>
          <w:sz w:val="28"/>
          <w:szCs w:val="26"/>
        </w:rPr>
      </w:pPr>
      <w:r w:rsidRPr="00B7381C">
        <w:rPr>
          <w:rFonts w:ascii="Times New Roman" w:hAnsi="Times New Roman"/>
          <w:b/>
          <w:spacing w:val="60"/>
          <w:sz w:val="28"/>
          <w:szCs w:val="26"/>
        </w:rPr>
        <w:t>ПОСТАНОВЛЕНИЕ</w:t>
      </w:r>
    </w:p>
    <w:p w:rsidR="00C05B28" w:rsidRPr="00B7381C" w:rsidRDefault="00C05B28" w:rsidP="00C05B28">
      <w:pPr>
        <w:tabs>
          <w:tab w:val="left" w:pos="7809"/>
        </w:tabs>
        <w:autoSpaceDE w:val="0"/>
        <w:autoSpaceDN w:val="0"/>
        <w:ind w:right="2"/>
        <w:rPr>
          <w:rFonts w:ascii="Times New Roman" w:hAnsi="Times New Roman"/>
          <w:sz w:val="28"/>
          <w:szCs w:val="26"/>
        </w:rPr>
      </w:pPr>
    </w:p>
    <w:p w:rsidR="00C05B28" w:rsidRPr="00B7381C" w:rsidRDefault="00C05B28" w:rsidP="00C05B28">
      <w:pPr>
        <w:tabs>
          <w:tab w:val="left" w:pos="7809"/>
        </w:tabs>
        <w:autoSpaceDE w:val="0"/>
        <w:autoSpaceDN w:val="0"/>
        <w:ind w:right="2"/>
        <w:rPr>
          <w:rFonts w:ascii="Times New Roman" w:hAnsi="Times New Roman"/>
          <w:sz w:val="28"/>
          <w:szCs w:val="26"/>
        </w:rPr>
      </w:pPr>
    </w:p>
    <w:p w:rsidR="00C05B28" w:rsidRPr="00B7381C" w:rsidRDefault="00C05B28" w:rsidP="00C05B28">
      <w:pPr>
        <w:tabs>
          <w:tab w:val="left" w:pos="7809"/>
        </w:tabs>
        <w:autoSpaceDE w:val="0"/>
        <w:autoSpaceDN w:val="0"/>
        <w:ind w:right="2" w:firstLine="0"/>
        <w:rPr>
          <w:rFonts w:ascii="Times New Roman" w:hAnsi="Times New Roman"/>
          <w:sz w:val="28"/>
          <w:szCs w:val="26"/>
        </w:rPr>
      </w:pPr>
      <w:r w:rsidRPr="00B7381C">
        <w:rPr>
          <w:rFonts w:ascii="Calibri" w:eastAsia="Calibri" w:hAnsi="Calibri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4CA1C" wp14:editId="2CCA562F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023110" cy="9525"/>
                <wp:effectExtent l="0" t="0" r="34290" b="285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3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5C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0;margin-top:13.5pt;width:159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"/>
            </w:pict>
          </mc:Fallback>
        </mc:AlternateContent>
      </w:r>
      <w:r w:rsidRPr="00B7381C">
        <w:rPr>
          <w:rFonts w:ascii="Times New Roman" w:hAnsi="Times New Roman"/>
          <w:sz w:val="28"/>
          <w:szCs w:val="26"/>
        </w:rPr>
        <w:t xml:space="preserve">от </w:t>
      </w:r>
      <w:r w:rsidR="009113B6">
        <w:rPr>
          <w:rFonts w:ascii="Times New Roman" w:hAnsi="Times New Roman"/>
          <w:sz w:val="28"/>
          <w:szCs w:val="26"/>
        </w:rPr>
        <w:t xml:space="preserve">10.12.2024 </w:t>
      </w:r>
      <w:r w:rsidRPr="00B7381C">
        <w:rPr>
          <w:rFonts w:ascii="Times New Roman" w:hAnsi="Times New Roman"/>
          <w:sz w:val="28"/>
          <w:szCs w:val="26"/>
        </w:rPr>
        <w:t xml:space="preserve">№ </w:t>
      </w:r>
      <w:r w:rsidR="009113B6">
        <w:rPr>
          <w:rFonts w:ascii="Times New Roman" w:hAnsi="Times New Roman"/>
          <w:sz w:val="28"/>
          <w:szCs w:val="26"/>
        </w:rPr>
        <w:t>1278</w:t>
      </w:r>
      <w:bookmarkStart w:id="0" w:name="_GoBack"/>
      <w:bookmarkEnd w:id="0"/>
    </w:p>
    <w:p w:rsidR="00C05B28" w:rsidRPr="00D11AA0" w:rsidRDefault="00C05B28" w:rsidP="00C05B28">
      <w:pPr>
        <w:tabs>
          <w:tab w:val="left" w:pos="7809"/>
        </w:tabs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D11AA0">
        <w:rPr>
          <w:rFonts w:ascii="Times New Roman" w:hAnsi="Times New Roman"/>
          <w:sz w:val="20"/>
          <w:szCs w:val="20"/>
        </w:rPr>
        <w:t xml:space="preserve">           г. Россошь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3"/>
        <w:gridCol w:w="4141"/>
      </w:tblGrid>
      <w:tr w:rsidR="00C05B28" w:rsidRPr="00B7381C" w:rsidTr="00C05B28">
        <w:tc>
          <w:tcPr>
            <w:tcW w:w="5213" w:type="dxa"/>
          </w:tcPr>
          <w:p w:rsidR="00C05B28" w:rsidRPr="00B7381C" w:rsidRDefault="00C05B28" w:rsidP="00C05B28">
            <w:pPr>
              <w:tabs>
                <w:tab w:val="left" w:pos="4151"/>
              </w:tabs>
              <w:ind w:left="-113" w:right="846"/>
              <w:rPr>
                <w:rFonts w:ascii="Times New Roman" w:hAnsi="Times New Roman"/>
                <w:sz w:val="28"/>
                <w:szCs w:val="26"/>
              </w:rPr>
            </w:pPr>
            <w:r w:rsidRPr="00B7381C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B7381C">
              <w:rPr>
                <w:rFonts w:ascii="Times New Roman" w:hAnsi="Times New Roman"/>
                <w:b/>
                <w:sz w:val="28"/>
                <w:szCs w:val="26"/>
                <w:lang w:eastAsia="ar-SA"/>
              </w:rPr>
              <w:t>«</w:t>
            </w:r>
            <w:r w:rsidRPr="00B7381C">
              <w:rPr>
                <w:rFonts w:ascii="Times New Roman" w:hAnsi="Times New Roman"/>
                <w:b/>
                <w:bCs/>
                <w:sz w:val="28"/>
                <w:szCs w:val="26"/>
                <w:lang w:eastAsia="ar-SA"/>
              </w:rPr>
              <w:t>Выдача разрешения на ввод объекта в эксплуатацию</w:t>
            </w:r>
            <w:r w:rsidRPr="00B7381C">
              <w:rPr>
                <w:rFonts w:ascii="Times New Roman" w:hAnsi="Times New Roman"/>
                <w:b/>
                <w:sz w:val="28"/>
                <w:szCs w:val="26"/>
                <w:lang w:eastAsia="ar-SA"/>
              </w:rPr>
              <w:t>» администрацией Россошанского муниципального района Воронежской области</w:t>
            </w:r>
          </w:p>
          <w:p w:rsidR="00C05B28" w:rsidRPr="00B7381C" w:rsidRDefault="00C05B28" w:rsidP="00C05B28">
            <w:pPr>
              <w:tabs>
                <w:tab w:val="left" w:pos="4536"/>
              </w:tabs>
              <w:ind w:left="-113" w:right="459" w:firstLine="709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141" w:type="dxa"/>
          </w:tcPr>
          <w:p w:rsidR="00C05B28" w:rsidRPr="00B7381C" w:rsidRDefault="00C05B28" w:rsidP="00C05B28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</w:tc>
      </w:tr>
      <w:tr w:rsidR="00C05B28" w:rsidRPr="00B7381C" w:rsidTr="00C05B28">
        <w:tc>
          <w:tcPr>
            <w:tcW w:w="5213" w:type="dxa"/>
          </w:tcPr>
          <w:p w:rsidR="00C05B28" w:rsidRPr="00B7381C" w:rsidRDefault="00C05B28" w:rsidP="00C05B28">
            <w:pPr>
              <w:tabs>
                <w:tab w:val="left" w:pos="4536"/>
              </w:tabs>
              <w:ind w:left="-113" w:right="459" w:firstLine="709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141" w:type="dxa"/>
          </w:tcPr>
          <w:p w:rsidR="00C05B28" w:rsidRPr="00B7381C" w:rsidRDefault="00C05B28" w:rsidP="00C05B28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</w:tc>
      </w:tr>
    </w:tbl>
    <w:p w:rsidR="00C05B28" w:rsidRPr="00B7381C" w:rsidRDefault="00C05B28" w:rsidP="00C05B28">
      <w:pPr>
        <w:spacing w:line="360" w:lineRule="auto"/>
        <w:ind w:firstLine="709"/>
        <w:rPr>
          <w:rFonts w:ascii="Times New Roman" w:hAnsi="Times New Roman"/>
          <w:sz w:val="28"/>
          <w:szCs w:val="26"/>
        </w:rPr>
      </w:pPr>
      <w:r w:rsidRPr="00B7381C">
        <w:rPr>
          <w:rFonts w:ascii="Times New Roman" w:hAnsi="Times New Roman"/>
          <w:sz w:val="28"/>
          <w:szCs w:val="26"/>
        </w:rPr>
        <w:t xml:space="preserve">Руководствуясь ст. 55 Градостроительного кодекса РФ, Федеральным законом от 06.10.2003 № 131-ФЗ «Об общих принципах организации местного самоуправления в Российской Федерации», </w:t>
      </w:r>
      <w:r w:rsidRPr="00B7381C">
        <w:rPr>
          <w:rFonts w:ascii="Times New Roman" w:hAnsi="Times New Roman"/>
          <w:color w:val="000000"/>
          <w:sz w:val="28"/>
          <w:szCs w:val="26"/>
        </w:rPr>
        <w:t>постановлением администрации Россошанского муниципального района Воронежской области от 02.06.2022 № 420 «Об утверждении Порядка разработки и утверждения административных регламентов предоставления муниципальных услуг»</w:t>
      </w:r>
      <w:r w:rsidRPr="00B7381C">
        <w:rPr>
          <w:rFonts w:ascii="Times New Roman" w:hAnsi="Times New Roman"/>
          <w:sz w:val="28"/>
          <w:szCs w:val="26"/>
        </w:rPr>
        <w:t xml:space="preserve">, администрация Россошанского муниципального района </w:t>
      </w:r>
      <w:r w:rsidRPr="0033672C">
        <w:rPr>
          <w:rFonts w:ascii="Times New Roman" w:hAnsi="Times New Roman"/>
          <w:b/>
          <w:spacing w:val="20"/>
          <w:sz w:val="28"/>
          <w:szCs w:val="26"/>
        </w:rPr>
        <w:t>постановляет</w:t>
      </w:r>
      <w:r w:rsidRPr="0033672C">
        <w:rPr>
          <w:rFonts w:ascii="Times New Roman" w:hAnsi="Times New Roman"/>
          <w:spacing w:val="20"/>
          <w:sz w:val="28"/>
          <w:szCs w:val="26"/>
        </w:rPr>
        <w:t>:</w:t>
      </w:r>
    </w:p>
    <w:p w:rsidR="00C05B28" w:rsidRPr="00B7381C" w:rsidRDefault="00C05B28" w:rsidP="00C05B28">
      <w:pPr>
        <w:numPr>
          <w:ilvl w:val="0"/>
          <w:numId w:val="18"/>
        </w:numPr>
        <w:spacing w:line="360" w:lineRule="auto"/>
        <w:ind w:left="0" w:firstLine="709"/>
        <w:rPr>
          <w:rFonts w:ascii="Times New Roman" w:hAnsi="Times New Roman"/>
          <w:b/>
          <w:bCs/>
          <w:sz w:val="28"/>
          <w:szCs w:val="26"/>
        </w:rPr>
      </w:pPr>
      <w:r w:rsidRPr="00B7381C">
        <w:rPr>
          <w:rFonts w:ascii="Times New Roman" w:hAnsi="Times New Roman"/>
          <w:sz w:val="28"/>
          <w:szCs w:val="26"/>
        </w:rPr>
        <w:t xml:space="preserve">Утвердить административный регламент предоставления муниципальной услуги </w:t>
      </w:r>
      <w:r w:rsidRPr="00B7381C">
        <w:rPr>
          <w:rFonts w:ascii="Times New Roman" w:hAnsi="Times New Roman"/>
          <w:sz w:val="28"/>
          <w:szCs w:val="26"/>
          <w:lang w:eastAsia="ar-SA"/>
        </w:rPr>
        <w:t>«Выдача разрешения на ввод объекта в эксплуатацию»</w:t>
      </w:r>
      <w:r w:rsidRPr="00B7381C">
        <w:rPr>
          <w:rFonts w:ascii="Times New Roman" w:hAnsi="Times New Roman"/>
          <w:sz w:val="28"/>
          <w:szCs w:val="26"/>
        </w:rPr>
        <w:t xml:space="preserve"> администрацией Россошанского муниципального района Воронежской области согласно приложения.</w:t>
      </w:r>
    </w:p>
    <w:p w:rsidR="00C05B28" w:rsidRPr="00B7381C" w:rsidRDefault="00D96D11" w:rsidP="00C05B2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bCs/>
          <w:sz w:val="28"/>
          <w:szCs w:val="26"/>
          <w:lang w:eastAsia="ar-SA"/>
        </w:rPr>
      </w:pPr>
      <w:r w:rsidRPr="00B7381C">
        <w:rPr>
          <w:rFonts w:ascii="Times New Roman" w:hAnsi="Times New Roman"/>
          <w:sz w:val="28"/>
          <w:szCs w:val="26"/>
        </w:rPr>
        <w:t xml:space="preserve"> </w:t>
      </w:r>
      <w:r w:rsidR="00C05B28" w:rsidRPr="00B7381C">
        <w:rPr>
          <w:rFonts w:ascii="Times New Roman" w:hAnsi="Times New Roman"/>
          <w:sz w:val="28"/>
          <w:szCs w:val="26"/>
        </w:rPr>
        <w:t>Признать утратившим силу постановление администрации Россошанского муниципального района Воронежской области от 26.10.2022 №1064 «</w:t>
      </w:r>
      <w:r w:rsidR="00C05B28" w:rsidRPr="00B7381C">
        <w:rPr>
          <w:rFonts w:ascii="Times New Roman" w:hAnsi="Times New Roman"/>
          <w:sz w:val="28"/>
          <w:szCs w:val="26"/>
          <w:lang w:eastAsia="ar-SA"/>
        </w:rPr>
        <w:t xml:space="preserve">Об утверждении административного регламента по предоставлению </w:t>
      </w:r>
      <w:r w:rsidR="00C05B28" w:rsidRPr="00B7381C">
        <w:rPr>
          <w:rFonts w:ascii="Times New Roman" w:hAnsi="Times New Roman"/>
          <w:sz w:val="28"/>
          <w:szCs w:val="26"/>
          <w:lang w:eastAsia="ar-SA"/>
        </w:rPr>
        <w:lastRenderedPageBreak/>
        <w:t>муниципальной услуги «</w:t>
      </w:r>
      <w:r w:rsidR="00C05B28" w:rsidRPr="00B7381C">
        <w:rPr>
          <w:rFonts w:ascii="Times New Roman" w:hAnsi="Times New Roman"/>
          <w:bCs/>
          <w:sz w:val="28"/>
          <w:szCs w:val="26"/>
          <w:lang w:eastAsia="ar-SA"/>
        </w:rPr>
        <w:t>Предоставление разрешения на ввод объекта в эксплуатацию</w:t>
      </w:r>
      <w:r w:rsidR="00C05B28" w:rsidRPr="00B7381C">
        <w:rPr>
          <w:rFonts w:ascii="Times New Roman" w:hAnsi="Times New Roman"/>
          <w:sz w:val="28"/>
          <w:szCs w:val="26"/>
          <w:lang w:eastAsia="ar-SA"/>
        </w:rPr>
        <w:t>» администрацией Россошанского муниципального района Воронежской области».</w:t>
      </w:r>
    </w:p>
    <w:p w:rsidR="00C05B28" w:rsidRPr="00B7381C" w:rsidRDefault="00C05B28" w:rsidP="00C05B28">
      <w:pPr>
        <w:tabs>
          <w:tab w:val="left" w:pos="1134"/>
        </w:tabs>
        <w:spacing w:line="360" w:lineRule="auto"/>
        <w:ind w:right="-2" w:firstLine="709"/>
        <w:rPr>
          <w:rFonts w:ascii="Times New Roman" w:hAnsi="Times New Roman"/>
          <w:sz w:val="28"/>
          <w:szCs w:val="26"/>
        </w:rPr>
      </w:pPr>
      <w:r w:rsidRPr="00B7381C">
        <w:rPr>
          <w:rFonts w:ascii="Times New Roman" w:hAnsi="Times New Roman"/>
          <w:sz w:val="28"/>
          <w:szCs w:val="26"/>
        </w:rPr>
        <w:t>3. Опубликовать настоящее постановление в газете «Россошанский курьер» и разместить на официальном сайте администрации Россошанского муниципального района в сети Интернет.</w:t>
      </w:r>
    </w:p>
    <w:p w:rsidR="00C05B28" w:rsidRPr="00B7381C" w:rsidRDefault="00C05B28" w:rsidP="00C05B28">
      <w:pPr>
        <w:tabs>
          <w:tab w:val="left" w:pos="1134"/>
        </w:tabs>
        <w:spacing w:line="360" w:lineRule="auto"/>
        <w:ind w:right="-2" w:firstLine="709"/>
        <w:contextualSpacing/>
        <w:rPr>
          <w:rFonts w:ascii="Times New Roman" w:hAnsi="Times New Roman"/>
          <w:sz w:val="28"/>
          <w:szCs w:val="26"/>
        </w:rPr>
      </w:pPr>
      <w:r w:rsidRPr="00B7381C">
        <w:rPr>
          <w:rFonts w:ascii="Times New Roman" w:hAnsi="Times New Roman"/>
          <w:sz w:val="28"/>
          <w:szCs w:val="26"/>
        </w:rPr>
        <w:t xml:space="preserve">4. Контроль за исполнением настоящего постановления возложить на </w:t>
      </w:r>
      <w:r w:rsidR="002D441F" w:rsidRPr="00B7381C">
        <w:rPr>
          <w:rFonts w:ascii="Times New Roman" w:hAnsi="Times New Roman"/>
          <w:sz w:val="28"/>
          <w:szCs w:val="26"/>
        </w:rPr>
        <w:t xml:space="preserve">исполняющего обязанности </w:t>
      </w:r>
      <w:r w:rsidRPr="00B7381C">
        <w:rPr>
          <w:rFonts w:ascii="Times New Roman" w:hAnsi="Times New Roman"/>
          <w:sz w:val="28"/>
          <w:szCs w:val="26"/>
        </w:rPr>
        <w:t>заместителя главы администрации</w:t>
      </w:r>
      <w:r w:rsidR="002D441F" w:rsidRPr="00B7381C">
        <w:rPr>
          <w:rFonts w:ascii="Times New Roman" w:hAnsi="Times New Roman"/>
          <w:sz w:val="28"/>
          <w:szCs w:val="26"/>
        </w:rPr>
        <w:t xml:space="preserve"> – начальника отдела архитектуры и градостроительства</w:t>
      </w:r>
      <w:r w:rsidRPr="00B7381C">
        <w:rPr>
          <w:rFonts w:ascii="Times New Roman" w:hAnsi="Times New Roman"/>
          <w:sz w:val="28"/>
          <w:szCs w:val="26"/>
        </w:rPr>
        <w:t xml:space="preserve"> </w:t>
      </w:r>
      <w:r w:rsidR="00263714" w:rsidRPr="00B7381C">
        <w:rPr>
          <w:rFonts w:ascii="Times New Roman" w:hAnsi="Times New Roman"/>
          <w:sz w:val="28"/>
          <w:szCs w:val="26"/>
        </w:rPr>
        <w:t>Сайкова С.Н.</w:t>
      </w:r>
    </w:p>
    <w:p w:rsidR="00C05B28" w:rsidRPr="00B7381C" w:rsidRDefault="00C05B28" w:rsidP="00C05B28">
      <w:pPr>
        <w:tabs>
          <w:tab w:val="right" w:pos="10032"/>
        </w:tabs>
        <w:spacing w:line="360" w:lineRule="auto"/>
        <w:ind w:firstLine="709"/>
        <w:rPr>
          <w:rFonts w:ascii="Times New Roman" w:hAnsi="Times New Roman"/>
          <w:sz w:val="28"/>
          <w:szCs w:val="26"/>
        </w:rPr>
      </w:pPr>
    </w:p>
    <w:p w:rsidR="00C05B28" w:rsidRPr="00B7381C" w:rsidRDefault="00C05B28" w:rsidP="00C05B28">
      <w:pPr>
        <w:tabs>
          <w:tab w:val="right" w:pos="10032"/>
        </w:tabs>
        <w:spacing w:line="360" w:lineRule="auto"/>
        <w:ind w:firstLine="709"/>
        <w:rPr>
          <w:rFonts w:ascii="Times New Roman" w:hAnsi="Times New Roman"/>
          <w:sz w:val="28"/>
          <w:szCs w:val="26"/>
        </w:rPr>
      </w:pPr>
    </w:p>
    <w:p w:rsidR="00C05B28" w:rsidRPr="00B7381C" w:rsidRDefault="00C05B28" w:rsidP="00C05B28">
      <w:pPr>
        <w:tabs>
          <w:tab w:val="right" w:pos="10032"/>
        </w:tabs>
        <w:ind w:firstLine="709"/>
        <w:rPr>
          <w:rFonts w:ascii="Times New Roman" w:hAnsi="Times New Roman"/>
          <w:sz w:val="28"/>
          <w:szCs w:val="26"/>
        </w:rPr>
      </w:pPr>
    </w:p>
    <w:p w:rsidR="00C05B28" w:rsidRPr="00B7381C" w:rsidRDefault="00C05B28" w:rsidP="00C05B28">
      <w:pPr>
        <w:tabs>
          <w:tab w:val="right" w:pos="10032"/>
        </w:tabs>
        <w:ind w:firstLine="0"/>
        <w:rPr>
          <w:rFonts w:ascii="Times New Roman" w:hAnsi="Times New Roman"/>
          <w:sz w:val="28"/>
          <w:szCs w:val="26"/>
        </w:rPr>
      </w:pPr>
      <w:r w:rsidRPr="00B7381C">
        <w:rPr>
          <w:rFonts w:ascii="Times New Roman" w:hAnsi="Times New Roman"/>
          <w:sz w:val="28"/>
          <w:szCs w:val="26"/>
        </w:rPr>
        <w:t xml:space="preserve">Исполняющий обязанности </w:t>
      </w:r>
    </w:p>
    <w:p w:rsidR="00C05B28" w:rsidRPr="00B7381C" w:rsidRDefault="00C05B28" w:rsidP="00C05B28">
      <w:pPr>
        <w:tabs>
          <w:tab w:val="right" w:pos="10032"/>
        </w:tabs>
        <w:ind w:firstLine="0"/>
        <w:rPr>
          <w:rFonts w:ascii="Times New Roman" w:hAnsi="Times New Roman"/>
          <w:sz w:val="28"/>
          <w:szCs w:val="26"/>
        </w:rPr>
      </w:pPr>
      <w:r w:rsidRPr="00B7381C">
        <w:rPr>
          <w:rFonts w:ascii="Times New Roman" w:hAnsi="Times New Roman"/>
          <w:sz w:val="28"/>
          <w:szCs w:val="26"/>
        </w:rPr>
        <w:t xml:space="preserve">главы администрации                                                                            Р.Н. Береснев </w:t>
      </w:r>
    </w:p>
    <w:p w:rsidR="00C05B28" w:rsidRPr="007C143B" w:rsidRDefault="00C05B28" w:rsidP="00C05B28">
      <w:pPr>
        <w:tabs>
          <w:tab w:val="right" w:pos="10032"/>
        </w:tabs>
        <w:ind w:firstLine="709"/>
        <w:rPr>
          <w:rFonts w:ascii="Times New Roman" w:hAnsi="Times New Roman"/>
          <w:sz w:val="26"/>
          <w:szCs w:val="26"/>
        </w:rPr>
      </w:pPr>
    </w:p>
    <w:p w:rsidR="00C05B28" w:rsidRPr="007C143B" w:rsidRDefault="00F7504A" w:rsidP="00C05B28">
      <w:pPr>
        <w:ind w:firstLine="0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i/>
          <w:sz w:val="26"/>
          <w:szCs w:val="26"/>
        </w:rPr>
        <w:br w:type="page"/>
      </w:r>
      <w:r w:rsidR="00C06339" w:rsidRPr="007C143B">
        <w:rPr>
          <w:rFonts w:ascii="Times New Roman" w:hAnsi="Times New Roman"/>
          <w:i/>
          <w:sz w:val="26"/>
          <w:szCs w:val="26"/>
        </w:rPr>
        <w:lastRenderedPageBreak/>
        <w:t xml:space="preserve">                                                                               </w:t>
      </w:r>
      <w:r w:rsidR="00C05B28" w:rsidRPr="007C143B">
        <w:rPr>
          <w:rFonts w:ascii="Times New Roman" w:hAnsi="Times New Roman"/>
          <w:sz w:val="26"/>
          <w:szCs w:val="26"/>
        </w:rPr>
        <w:t>Приложение</w:t>
      </w:r>
    </w:p>
    <w:p w:rsidR="00C05B28" w:rsidRPr="007C143B" w:rsidRDefault="00C05B28" w:rsidP="00C05B2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05B28" w:rsidRPr="007C143B" w:rsidRDefault="00C05B28" w:rsidP="00C05B2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Россошанского муниципального района Воронежской области </w:t>
      </w:r>
    </w:p>
    <w:p w:rsidR="00C05B28" w:rsidRPr="007C143B" w:rsidRDefault="00C05B28" w:rsidP="00C05B28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от «__»__________2024 № ___</w:t>
      </w:r>
    </w:p>
    <w:p w:rsidR="00F7504A" w:rsidRPr="007C143B" w:rsidRDefault="00F7504A" w:rsidP="00C05B28">
      <w:pPr>
        <w:ind w:firstLine="0"/>
        <w:rPr>
          <w:rFonts w:ascii="Times New Roman" w:hAnsi="Times New Roman"/>
          <w:sz w:val="26"/>
          <w:szCs w:val="26"/>
        </w:rPr>
      </w:pPr>
    </w:p>
    <w:p w:rsidR="00F7504A" w:rsidRPr="007C143B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pacing w:val="0"/>
          <w:sz w:val="26"/>
          <w:szCs w:val="26"/>
        </w:rPr>
      </w:pPr>
    </w:p>
    <w:p w:rsidR="000E072B" w:rsidRPr="007C143B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7C143B">
        <w:rPr>
          <w:b/>
          <w:i w:val="0"/>
          <w:spacing w:val="0"/>
          <w:sz w:val="26"/>
          <w:szCs w:val="26"/>
        </w:rPr>
        <w:t xml:space="preserve">Административный регламент </w:t>
      </w:r>
    </w:p>
    <w:p w:rsidR="00F7504A" w:rsidRPr="007C143B" w:rsidRDefault="00F7504A" w:rsidP="00407E07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7C143B">
        <w:rPr>
          <w:b/>
          <w:i w:val="0"/>
          <w:spacing w:val="0"/>
          <w:sz w:val="26"/>
          <w:szCs w:val="26"/>
        </w:rPr>
        <w:t xml:space="preserve">по предоставлению </w:t>
      </w:r>
      <w:r w:rsidR="0075362F" w:rsidRPr="007C143B">
        <w:rPr>
          <w:b/>
          <w:i w:val="0"/>
          <w:spacing w:val="0"/>
          <w:sz w:val="26"/>
          <w:szCs w:val="26"/>
        </w:rPr>
        <w:t>м</w:t>
      </w:r>
      <w:r w:rsidR="00EB5A96" w:rsidRPr="007C143B">
        <w:rPr>
          <w:b/>
          <w:i w:val="0"/>
          <w:spacing w:val="0"/>
          <w:sz w:val="26"/>
          <w:szCs w:val="26"/>
        </w:rPr>
        <w:t xml:space="preserve">униципальной </w:t>
      </w:r>
      <w:r w:rsidRPr="007C143B">
        <w:rPr>
          <w:b/>
          <w:i w:val="0"/>
          <w:spacing w:val="0"/>
          <w:sz w:val="26"/>
          <w:szCs w:val="26"/>
        </w:rPr>
        <w:t xml:space="preserve">услуги </w:t>
      </w:r>
      <w:r w:rsidR="00C06339" w:rsidRPr="007C143B">
        <w:rPr>
          <w:b/>
          <w:i w:val="0"/>
          <w:spacing w:val="0"/>
          <w:sz w:val="26"/>
          <w:szCs w:val="26"/>
        </w:rPr>
        <w:t>«</w:t>
      </w:r>
      <w:r w:rsidR="00407E07" w:rsidRPr="007C143B">
        <w:rPr>
          <w:b/>
          <w:i w:val="0"/>
          <w:spacing w:val="0"/>
          <w:sz w:val="26"/>
          <w:szCs w:val="26"/>
        </w:rPr>
        <w:t>Выдача разрешения на ввод объекта в эксплуатацию»</w:t>
      </w:r>
    </w:p>
    <w:p w:rsidR="00F7504A" w:rsidRPr="007C143B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pacing w:val="0"/>
          <w:sz w:val="26"/>
          <w:szCs w:val="26"/>
        </w:rPr>
      </w:pPr>
    </w:p>
    <w:p w:rsidR="00F7504A" w:rsidRPr="007C143B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C143B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F7504A" w:rsidRPr="007C143B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7504A" w:rsidRPr="007C143B" w:rsidRDefault="00C05B28" w:rsidP="001C5EEC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b/>
          <w:i w:val="0"/>
          <w:spacing w:val="0"/>
          <w:sz w:val="26"/>
          <w:szCs w:val="26"/>
        </w:rPr>
      </w:pPr>
      <w:r w:rsidRPr="007C143B">
        <w:rPr>
          <w:b/>
          <w:i w:val="0"/>
          <w:spacing w:val="0"/>
          <w:sz w:val="26"/>
          <w:szCs w:val="26"/>
        </w:rPr>
        <w:t xml:space="preserve"> </w:t>
      </w:r>
      <w:r w:rsidR="00F7504A" w:rsidRPr="007C143B">
        <w:rPr>
          <w:b/>
          <w:i w:val="0"/>
          <w:spacing w:val="0"/>
          <w:sz w:val="26"/>
          <w:szCs w:val="26"/>
        </w:rPr>
        <w:t xml:space="preserve">Предмет регулирования </w:t>
      </w:r>
      <w:r w:rsidR="0075362F" w:rsidRPr="007C143B">
        <w:rPr>
          <w:b/>
          <w:i w:val="0"/>
          <w:spacing w:val="0"/>
          <w:sz w:val="26"/>
          <w:szCs w:val="26"/>
        </w:rPr>
        <w:t xml:space="preserve">Административного </w:t>
      </w:r>
      <w:r w:rsidR="00F7504A" w:rsidRPr="007C143B">
        <w:rPr>
          <w:b/>
          <w:i w:val="0"/>
          <w:spacing w:val="0"/>
          <w:sz w:val="26"/>
          <w:szCs w:val="26"/>
        </w:rPr>
        <w:t>регламента</w:t>
      </w:r>
      <w:r w:rsidR="00D96D11" w:rsidRPr="007C143B">
        <w:rPr>
          <w:b/>
          <w:i w:val="0"/>
          <w:spacing w:val="0"/>
          <w:sz w:val="26"/>
          <w:szCs w:val="26"/>
        </w:rPr>
        <w:t>.</w:t>
      </w:r>
    </w:p>
    <w:p w:rsidR="00F7504A" w:rsidRPr="007C143B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6"/>
          <w:szCs w:val="26"/>
        </w:rPr>
      </w:pPr>
    </w:p>
    <w:p w:rsidR="00F7504A" w:rsidRPr="007C143B" w:rsidRDefault="00F7504A" w:rsidP="006E3ADA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Административный регламент предоставления </w:t>
      </w:r>
      <w:r w:rsidR="0062668B" w:rsidRPr="007C143B">
        <w:rPr>
          <w:spacing w:val="0"/>
          <w:sz w:val="26"/>
          <w:szCs w:val="26"/>
        </w:rPr>
        <w:t xml:space="preserve">Муниципальной </w:t>
      </w:r>
      <w:r w:rsidRPr="007C143B">
        <w:rPr>
          <w:spacing w:val="0"/>
          <w:sz w:val="26"/>
          <w:szCs w:val="26"/>
        </w:rPr>
        <w:t xml:space="preserve">услуги регулирует отношения, возникающие в связи с предоставлением </w:t>
      </w:r>
      <w:r w:rsidR="00A71FC9" w:rsidRPr="007C143B">
        <w:rPr>
          <w:spacing w:val="0"/>
          <w:sz w:val="26"/>
          <w:szCs w:val="26"/>
        </w:rPr>
        <w:t xml:space="preserve">администрацией </w:t>
      </w:r>
      <w:r w:rsidR="00C05B28" w:rsidRPr="007C143B">
        <w:rPr>
          <w:spacing w:val="0"/>
          <w:sz w:val="26"/>
          <w:szCs w:val="26"/>
        </w:rPr>
        <w:t xml:space="preserve">Россошанского </w:t>
      </w:r>
      <w:r w:rsidR="00A71FC9" w:rsidRPr="007C143B">
        <w:rPr>
          <w:spacing w:val="0"/>
          <w:sz w:val="26"/>
          <w:szCs w:val="26"/>
        </w:rPr>
        <w:t>муниципального района</w:t>
      </w:r>
      <w:r w:rsidR="00D46BE0" w:rsidRPr="007C143B">
        <w:rPr>
          <w:spacing w:val="0"/>
          <w:sz w:val="26"/>
          <w:szCs w:val="26"/>
        </w:rPr>
        <w:t xml:space="preserve"> </w:t>
      </w:r>
      <w:r w:rsidR="00A71FC9" w:rsidRPr="007C143B">
        <w:rPr>
          <w:spacing w:val="0"/>
          <w:sz w:val="26"/>
          <w:szCs w:val="26"/>
        </w:rPr>
        <w:t xml:space="preserve">Воронежской области </w:t>
      </w:r>
      <w:r w:rsidR="006E3ADA" w:rsidRPr="007C143B">
        <w:rPr>
          <w:spacing w:val="0"/>
          <w:sz w:val="26"/>
          <w:szCs w:val="26"/>
        </w:rPr>
        <w:t>м</w:t>
      </w:r>
      <w:r w:rsidR="0062668B" w:rsidRPr="007C143B">
        <w:rPr>
          <w:spacing w:val="0"/>
          <w:sz w:val="26"/>
          <w:szCs w:val="26"/>
        </w:rPr>
        <w:t xml:space="preserve">униципальной </w:t>
      </w:r>
      <w:r w:rsidRPr="007C143B">
        <w:rPr>
          <w:spacing w:val="0"/>
          <w:sz w:val="26"/>
          <w:szCs w:val="26"/>
        </w:rPr>
        <w:t xml:space="preserve">услуги </w:t>
      </w:r>
      <w:r w:rsidR="006E3ADA" w:rsidRPr="007C143B">
        <w:rPr>
          <w:spacing w:val="0"/>
          <w:sz w:val="26"/>
          <w:szCs w:val="26"/>
        </w:rPr>
        <w:t xml:space="preserve">«Выдача разрешения на ввод объекта в эксплуатацию» в соответствии со статьей 55 Градостроительного кодекса Российской Федерации </w:t>
      </w:r>
      <w:r w:rsidRPr="007C143B">
        <w:rPr>
          <w:spacing w:val="0"/>
          <w:sz w:val="26"/>
          <w:szCs w:val="26"/>
        </w:rPr>
        <w:t xml:space="preserve">(далее – Административный регламент, </w:t>
      </w:r>
      <w:r w:rsidR="00A71FC9" w:rsidRPr="007C143B">
        <w:rPr>
          <w:spacing w:val="0"/>
          <w:sz w:val="26"/>
          <w:szCs w:val="26"/>
        </w:rPr>
        <w:t xml:space="preserve">Муниципальная </w:t>
      </w:r>
      <w:r w:rsidRPr="007C143B">
        <w:rPr>
          <w:spacing w:val="0"/>
          <w:sz w:val="26"/>
          <w:szCs w:val="26"/>
        </w:rPr>
        <w:t>услуга)</w:t>
      </w:r>
      <w:r w:rsidR="00A66BAA" w:rsidRPr="007C143B">
        <w:rPr>
          <w:spacing w:val="0"/>
          <w:sz w:val="26"/>
          <w:szCs w:val="26"/>
        </w:rPr>
        <w:t xml:space="preserve">, в отношении объектов капитального строительства, разрешение на строительство которых было выдано </w:t>
      </w:r>
      <w:r w:rsidR="00D46BE0" w:rsidRPr="007C143B">
        <w:rPr>
          <w:spacing w:val="0"/>
          <w:sz w:val="26"/>
          <w:szCs w:val="26"/>
        </w:rPr>
        <w:t xml:space="preserve">администрацией </w:t>
      </w:r>
      <w:r w:rsidR="00C05B28" w:rsidRPr="007C143B">
        <w:rPr>
          <w:spacing w:val="0"/>
          <w:sz w:val="26"/>
          <w:szCs w:val="26"/>
        </w:rPr>
        <w:t xml:space="preserve">Россошанского муниципального района </w:t>
      </w:r>
      <w:r w:rsidR="00D46BE0" w:rsidRPr="007C143B">
        <w:rPr>
          <w:spacing w:val="0"/>
          <w:sz w:val="26"/>
          <w:szCs w:val="26"/>
        </w:rPr>
        <w:t>Воронежской области (далее – Администрация)</w:t>
      </w:r>
      <w:r w:rsidRPr="007C143B">
        <w:rPr>
          <w:spacing w:val="0"/>
          <w:sz w:val="26"/>
          <w:szCs w:val="26"/>
        </w:rPr>
        <w:t>.</w:t>
      </w:r>
    </w:p>
    <w:p w:rsidR="0012125E" w:rsidRPr="007C143B" w:rsidRDefault="0012125E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муниципальных служащих, МФЦ, привлекаемых организаций, их должностных лиц, работников.</w:t>
      </w:r>
    </w:p>
    <w:p w:rsidR="0012125E" w:rsidRPr="007C143B" w:rsidRDefault="0012125E" w:rsidP="00D96D11">
      <w:pPr>
        <w:pStyle w:val="2"/>
        <w:shd w:val="clear" w:color="auto" w:fill="auto"/>
        <w:spacing w:before="0" w:after="0" w:line="240" w:lineRule="auto"/>
        <w:ind w:left="709" w:firstLine="0"/>
        <w:rPr>
          <w:spacing w:val="0"/>
          <w:sz w:val="26"/>
          <w:szCs w:val="26"/>
        </w:rPr>
      </w:pPr>
    </w:p>
    <w:p w:rsidR="0012125E" w:rsidRPr="007C143B" w:rsidRDefault="0012125E" w:rsidP="00731C6D">
      <w:pPr>
        <w:pStyle w:val="2"/>
        <w:spacing w:before="0" w:after="0" w:line="240" w:lineRule="auto"/>
        <w:ind w:left="142" w:firstLine="425"/>
        <w:rPr>
          <w:b/>
          <w:bCs/>
          <w:spacing w:val="0"/>
          <w:sz w:val="26"/>
          <w:szCs w:val="26"/>
        </w:rPr>
      </w:pPr>
      <w:r w:rsidRPr="007C143B">
        <w:rPr>
          <w:b/>
          <w:bCs/>
          <w:spacing w:val="0"/>
          <w:sz w:val="26"/>
          <w:szCs w:val="26"/>
        </w:rPr>
        <w:t>Требование предоставления заявителю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12125E" w:rsidRPr="007C143B" w:rsidRDefault="0012125E" w:rsidP="0075362F">
      <w:pPr>
        <w:pStyle w:val="2"/>
        <w:spacing w:before="0" w:after="0" w:line="240" w:lineRule="auto"/>
        <w:ind w:left="142" w:firstLine="425"/>
        <w:jc w:val="center"/>
        <w:rPr>
          <w:b/>
          <w:bCs/>
          <w:spacing w:val="0"/>
          <w:sz w:val="26"/>
          <w:szCs w:val="26"/>
        </w:rPr>
      </w:pPr>
    </w:p>
    <w:p w:rsidR="0012125E" w:rsidRPr="007C143B" w:rsidRDefault="0012125E" w:rsidP="001C5EEC">
      <w:pPr>
        <w:pStyle w:val="2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1.3. Муниципальная услуга предоставляется Заявителю в соответствии с вариантом предоставления Муниципальной услуги.</w:t>
      </w:r>
    </w:p>
    <w:p w:rsidR="0012125E" w:rsidRPr="007C143B" w:rsidRDefault="0012125E" w:rsidP="001C5EEC">
      <w:pPr>
        <w:pStyle w:val="2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1.4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</w:t>
      </w:r>
      <w:r w:rsidRPr="007C143B">
        <w:rPr>
          <w:spacing w:val="0"/>
          <w:sz w:val="26"/>
          <w:szCs w:val="26"/>
        </w:rPr>
        <w:lastRenderedPageBreak/>
        <w:t>предоставления Муниципальной услуги, за предоставлением которого обратился Заявитель.</w:t>
      </w:r>
    </w:p>
    <w:p w:rsidR="0012125E" w:rsidRPr="007C143B" w:rsidRDefault="0012125E" w:rsidP="001C5EEC">
      <w:pPr>
        <w:pStyle w:val="2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E3ADA" w:rsidRPr="007C143B" w:rsidRDefault="006E3ADA" w:rsidP="006E3ADA">
      <w:pPr>
        <w:autoSpaceDE w:val="0"/>
        <w:autoSpaceDN w:val="0"/>
        <w:adjustRightInd w:val="0"/>
        <w:rPr>
          <w:rFonts w:ascii="CairoFont-9-0" w:hAnsi="CairoFont-9-0" w:cs="CairoFont-9-0"/>
          <w:sz w:val="26"/>
          <w:szCs w:val="26"/>
        </w:rPr>
      </w:pPr>
    </w:p>
    <w:p w:rsidR="00F7504A" w:rsidRPr="007C143B" w:rsidRDefault="00F7504A" w:rsidP="001C5EE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7C143B">
        <w:rPr>
          <w:b/>
          <w:i w:val="0"/>
          <w:spacing w:val="0"/>
          <w:sz w:val="26"/>
          <w:szCs w:val="26"/>
        </w:rPr>
        <w:t>Круг заявителей</w:t>
      </w:r>
      <w:r w:rsidR="00D96D11" w:rsidRPr="007C143B">
        <w:rPr>
          <w:b/>
          <w:i w:val="0"/>
          <w:spacing w:val="0"/>
          <w:sz w:val="26"/>
          <w:szCs w:val="26"/>
        </w:rPr>
        <w:t>.</w:t>
      </w:r>
    </w:p>
    <w:p w:rsidR="00203AE0" w:rsidRPr="007C143B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F7504A" w:rsidRPr="007C143B" w:rsidRDefault="001C5EEC" w:rsidP="001C5EEC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1.6. </w:t>
      </w:r>
      <w:r w:rsidR="00D46BE0" w:rsidRPr="007C143B">
        <w:rPr>
          <w:spacing w:val="0"/>
          <w:sz w:val="26"/>
          <w:szCs w:val="26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</w:t>
      </w:r>
      <w:r w:rsidR="005E5B7A" w:rsidRPr="007C143B">
        <w:rPr>
          <w:spacing w:val="0"/>
          <w:sz w:val="26"/>
          <w:szCs w:val="26"/>
        </w:rPr>
        <w:t>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D46BE0" w:rsidRPr="007C143B">
        <w:rPr>
          <w:spacing w:val="0"/>
          <w:sz w:val="26"/>
          <w:szCs w:val="26"/>
        </w:rPr>
        <w:t xml:space="preserve"> (далее - </w:t>
      </w:r>
      <w:r w:rsidR="00B57739" w:rsidRPr="007C143B">
        <w:rPr>
          <w:spacing w:val="0"/>
          <w:sz w:val="26"/>
          <w:szCs w:val="26"/>
        </w:rPr>
        <w:t>З</w:t>
      </w:r>
      <w:r w:rsidR="00D46BE0" w:rsidRPr="007C143B">
        <w:rPr>
          <w:spacing w:val="0"/>
          <w:sz w:val="26"/>
          <w:szCs w:val="26"/>
        </w:rPr>
        <w:t>аявитель).</w:t>
      </w:r>
    </w:p>
    <w:p w:rsidR="00F7504A" w:rsidRPr="007C143B" w:rsidRDefault="00F7504A" w:rsidP="009476CE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7C143B" w:rsidRDefault="00F7504A" w:rsidP="001C5EEC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pacing w:val="0"/>
          <w:sz w:val="26"/>
          <w:szCs w:val="26"/>
        </w:rPr>
      </w:pPr>
      <w:r w:rsidRPr="007C143B">
        <w:rPr>
          <w:b/>
          <w:i w:val="0"/>
          <w:spacing w:val="0"/>
          <w:sz w:val="26"/>
          <w:szCs w:val="26"/>
        </w:rPr>
        <w:t xml:space="preserve">Требования к порядку информирования о предоставлении </w:t>
      </w:r>
      <w:r w:rsidR="00203AE0" w:rsidRPr="007C143B">
        <w:rPr>
          <w:b/>
          <w:i w:val="0"/>
          <w:spacing w:val="0"/>
          <w:sz w:val="26"/>
          <w:szCs w:val="26"/>
        </w:rPr>
        <w:t xml:space="preserve">Муниципальной </w:t>
      </w:r>
      <w:r w:rsidRPr="007C143B">
        <w:rPr>
          <w:b/>
          <w:i w:val="0"/>
          <w:spacing w:val="0"/>
          <w:sz w:val="26"/>
          <w:szCs w:val="26"/>
        </w:rPr>
        <w:t>услуги</w:t>
      </w:r>
    </w:p>
    <w:p w:rsidR="00260443" w:rsidRPr="007C143B" w:rsidRDefault="00260443" w:rsidP="001C5EEC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pacing w:val="0"/>
          <w:sz w:val="26"/>
          <w:szCs w:val="26"/>
        </w:rPr>
      </w:pPr>
    </w:p>
    <w:p w:rsidR="00260443" w:rsidRPr="007C143B" w:rsidRDefault="00337322" w:rsidP="00260443">
      <w:pPr>
        <w:tabs>
          <w:tab w:val="left" w:pos="1288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 xml:space="preserve">1.7. </w:t>
      </w:r>
      <w:r w:rsidR="00260443" w:rsidRPr="007C143B">
        <w:rPr>
          <w:rFonts w:ascii="Times New Roman" w:hAnsi="Times New Roman"/>
          <w:sz w:val="26"/>
          <w:szCs w:val="26"/>
          <w:lang w:eastAsia="en-US"/>
        </w:rPr>
        <w:t xml:space="preserve">Прием Заявителей по вопросу предоставления Муниципальной услуги осуществляется администрацией </w:t>
      </w:r>
      <w:r w:rsidR="00731C6D" w:rsidRPr="007C143B">
        <w:rPr>
          <w:rFonts w:ascii="Times New Roman" w:hAnsi="Times New Roman"/>
          <w:sz w:val="26"/>
          <w:szCs w:val="26"/>
          <w:lang w:eastAsia="en-US"/>
        </w:rPr>
        <w:t xml:space="preserve">Россошанского </w:t>
      </w:r>
      <w:r w:rsidR="00260443" w:rsidRPr="007C143B">
        <w:rPr>
          <w:rFonts w:ascii="Times New Roman" w:hAnsi="Times New Roman"/>
          <w:sz w:val="26"/>
          <w:szCs w:val="26"/>
          <w:lang w:eastAsia="en-US"/>
        </w:rPr>
        <w:t>муниципального района Воронежской области (далее – Администрация) или в МФЦ.</w:t>
      </w:r>
    </w:p>
    <w:p w:rsidR="00085760" w:rsidRPr="007C143B" w:rsidRDefault="00085760" w:rsidP="00337322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Информирование о порядке предоставления услуги осуществляется:</w:t>
      </w:r>
    </w:p>
    <w:p w:rsidR="00B57739" w:rsidRPr="007C143B" w:rsidRDefault="00B57739" w:rsidP="00337322">
      <w:pPr>
        <w:pStyle w:val="2"/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На официальном сай</w:t>
      </w:r>
      <w:r w:rsidR="00731C6D" w:rsidRPr="007C143B">
        <w:rPr>
          <w:spacing w:val="0"/>
          <w:sz w:val="26"/>
          <w:szCs w:val="26"/>
        </w:rPr>
        <w:t xml:space="preserve">те Администрации </w:t>
      </w:r>
      <w:r w:rsidRPr="007C143B">
        <w:rPr>
          <w:spacing w:val="0"/>
          <w:sz w:val="26"/>
          <w:szCs w:val="26"/>
        </w:rPr>
        <w:t>http://</w:t>
      </w:r>
      <w:r w:rsidR="00731C6D" w:rsidRPr="007C143B">
        <w:rPr>
          <w:spacing w:val="0"/>
          <w:sz w:val="26"/>
          <w:szCs w:val="26"/>
        </w:rPr>
        <w:t xml:space="preserve"> https://rossadm.gosuslugi.ru/</w:t>
      </w:r>
      <w:r w:rsidRPr="007C143B">
        <w:rPr>
          <w:spacing w:val="0"/>
          <w:sz w:val="26"/>
          <w:szCs w:val="26"/>
        </w:rPr>
        <w:t xml:space="preserve">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7C143B">
        <w:rPr>
          <w:spacing w:val="0"/>
          <w:sz w:val="26"/>
          <w:szCs w:val="26"/>
          <w:lang w:val="en-US"/>
        </w:rPr>
        <w:t>www</w:t>
      </w:r>
      <w:r w:rsidRPr="007C143B">
        <w:rPr>
          <w:spacing w:val="0"/>
          <w:sz w:val="26"/>
          <w:szCs w:val="26"/>
        </w:rPr>
        <w:t>.</w:t>
      </w:r>
      <w:r w:rsidRPr="007C143B">
        <w:rPr>
          <w:spacing w:val="0"/>
          <w:sz w:val="26"/>
          <w:szCs w:val="26"/>
          <w:lang w:val="en-US"/>
        </w:rPr>
        <w:t>gosuslugi</w:t>
      </w:r>
      <w:r w:rsidRPr="007C143B">
        <w:rPr>
          <w:spacing w:val="0"/>
          <w:sz w:val="26"/>
          <w:szCs w:val="26"/>
        </w:rPr>
        <w:t>.</w:t>
      </w:r>
      <w:r w:rsidRPr="007C143B">
        <w:rPr>
          <w:spacing w:val="0"/>
          <w:sz w:val="26"/>
          <w:szCs w:val="26"/>
          <w:lang w:val="en-US"/>
        </w:rPr>
        <w:t>ru</w:t>
      </w:r>
      <w:r w:rsidRPr="007C143B">
        <w:rPr>
          <w:rStyle w:val="1"/>
          <w:spacing w:val="0"/>
          <w:sz w:val="26"/>
          <w:szCs w:val="26"/>
          <w:u w:val="none"/>
        </w:rPr>
        <w:t xml:space="preserve"> (далее – ЕПГУ),</w:t>
      </w:r>
      <w:r w:rsidRPr="007C143B">
        <w:rPr>
          <w:spacing w:val="0"/>
          <w:sz w:val="26"/>
          <w:szCs w:val="26"/>
        </w:rPr>
        <w:t xml:space="preserve"> </w:t>
      </w:r>
      <w:r w:rsidR="00490CC3" w:rsidRPr="007C143B">
        <w:rPr>
          <w:spacing w:val="0"/>
          <w:sz w:val="26"/>
          <w:szCs w:val="26"/>
        </w:rPr>
        <w:t xml:space="preserve">в </w:t>
      </w:r>
      <w:r w:rsidR="00490CC3" w:rsidRPr="007C143B">
        <w:rPr>
          <w:spacing w:val="0"/>
          <w:sz w:val="26"/>
          <w:szCs w:val="26"/>
          <w:lang w:eastAsia="x-none"/>
        </w:rPr>
        <w:t xml:space="preserve">информационной системе «Портал Воронежской области в сети Интернет», электронный адрес в сети Интернет - </w:t>
      </w:r>
      <w:hyperlink r:id="rId9" w:history="1">
        <w:r w:rsidR="00490CC3" w:rsidRPr="007C143B">
          <w:rPr>
            <w:rStyle w:val="af"/>
            <w:spacing w:val="0"/>
            <w:sz w:val="26"/>
            <w:szCs w:val="26"/>
            <w:lang w:eastAsia="x-none"/>
          </w:rPr>
          <w:t>www.govvrn.ru</w:t>
        </w:r>
      </w:hyperlink>
      <w:r w:rsidR="00490CC3" w:rsidRPr="007C143B">
        <w:rPr>
          <w:spacing w:val="0"/>
          <w:sz w:val="26"/>
          <w:szCs w:val="26"/>
          <w:lang w:eastAsia="x-none"/>
        </w:rPr>
        <w:t xml:space="preserve"> (далее – </w:t>
      </w:r>
      <w:r w:rsidR="0075362F" w:rsidRPr="007C143B">
        <w:rPr>
          <w:spacing w:val="0"/>
          <w:sz w:val="26"/>
          <w:szCs w:val="26"/>
          <w:lang w:eastAsia="x-none"/>
        </w:rPr>
        <w:t xml:space="preserve">Региональный </w:t>
      </w:r>
      <w:r w:rsidR="00490CC3" w:rsidRPr="007C143B">
        <w:rPr>
          <w:spacing w:val="0"/>
          <w:sz w:val="26"/>
          <w:szCs w:val="26"/>
          <w:lang w:eastAsia="x-none"/>
        </w:rPr>
        <w:t xml:space="preserve">портал) </w:t>
      </w:r>
      <w:r w:rsidRPr="007C143B">
        <w:rPr>
          <w:spacing w:val="0"/>
          <w:sz w:val="26"/>
          <w:szCs w:val="26"/>
        </w:rPr>
        <w:t>обязательному размещению подлежит следующая справочная информация:</w:t>
      </w:r>
    </w:p>
    <w:p w:rsidR="00B57739" w:rsidRPr="007C143B" w:rsidRDefault="00B57739" w:rsidP="00B57739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место нахождения и график работы Администрации;</w:t>
      </w:r>
    </w:p>
    <w:p w:rsidR="00B57739" w:rsidRPr="007C143B" w:rsidRDefault="00B57739" w:rsidP="00B57739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справочные телефоны Администрации;</w:t>
      </w:r>
    </w:p>
    <w:p w:rsidR="00B57739" w:rsidRPr="007C143B" w:rsidRDefault="00B57739" w:rsidP="00B57739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57739" w:rsidRPr="007C143B" w:rsidRDefault="001C5EEC" w:rsidP="00F20405">
      <w:pPr>
        <w:pStyle w:val="2"/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1.8. </w:t>
      </w:r>
      <w:r w:rsidR="00B57739" w:rsidRPr="007C143B">
        <w:rPr>
          <w:spacing w:val="0"/>
          <w:sz w:val="26"/>
          <w:szCs w:val="26"/>
        </w:rPr>
        <w:t>Информирование Заявителей по вопросам предоставления Муниципальной услуги осуществляется:</w:t>
      </w:r>
    </w:p>
    <w:p w:rsidR="00F20405" w:rsidRPr="007C143B" w:rsidRDefault="00B57739" w:rsidP="00F20405">
      <w:pPr>
        <w:pStyle w:val="2"/>
        <w:tabs>
          <w:tab w:val="left" w:pos="1143"/>
        </w:tabs>
        <w:spacing w:before="0" w:after="0" w:line="240" w:lineRule="auto"/>
        <w:ind w:firstLine="709"/>
        <w:rPr>
          <w:rFonts w:eastAsiaTheme="minorHAnsi"/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а) путем размещения информации на сайте Администрации, ЕПГУ</w:t>
      </w:r>
      <w:r w:rsidR="00490CC3" w:rsidRPr="007C143B">
        <w:rPr>
          <w:spacing w:val="0"/>
          <w:sz w:val="26"/>
          <w:szCs w:val="26"/>
        </w:rPr>
        <w:t xml:space="preserve">, </w:t>
      </w:r>
      <w:r w:rsidR="0075362F" w:rsidRPr="007C143B">
        <w:rPr>
          <w:spacing w:val="0"/>
          <w:sz w:val="26"/>
          <w:szCs w:val="26"/>
        </w:rPr>
        <w:t xml:space="preserve">Региональном </w:t>
      </w:r>
      <w:r w:rsidR="00490CC3" w:rsidRPr="007C143B">
        <w:rPr>
          <w:spacing w:val="0"/>
          <w:sz w:val="26"/>
          <w:szCs w:val="26"/>
        </w:rPr>
        <w:t>портале;</w:t>
      </w:r>
      <w:r w:rsidR="00F20405" w:rsidRPr="007C143B">
        <w:rPr>
          <w:rFonts w:eastAsiaTheme="minorHAnsi"/>
          <w:spacing w:val="0"/>
          <w:sz w:val="26"/>
          <w:szCs w:val="26"/>
        </w:rPr>
        <w:t xml:space="preserve"> </w:t>
      </w:r>
    </w:p>
    <w:p w:rsidR="00B57739" w:rsidRPr="007C143B" w:rsidRDefault="00B57739" w:rsidP="00F20405">
      <w:pPr>
        <w:pStyle w:val="2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57739" w:rsidRPr="007C143B" w:rsidRDefault="00B57739" w:rsidP="00F20405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B57739" w:rsidRPr="007C143B" w:rsidRDefault="00B57739" w:rsidP="00B57739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lastRenderedPageBreak/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57739" w:rsidRPr="007C143B" w:rsidRDefault="00B57739" w:rsidP="00B57739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д) посредством телефонной и факсимильной связи;</w:t>
      </w:r>
    </w:p>
    <w:p w:rsidR="00B57739" w:rsidRPr="007C143B" w:rsidRDefault="00F20405" w:rsidP="00B57739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е</w:t>
      </w:r>
      <w:r w:rsidR="00B57739" w:rsidRPr="007C143B">
        <w:rPr>
          <w:spacing w:val="0"/>
          <w:sz w:val="26"/>
          <w:szCs w:val="26"/>
        </w:rPr>
        <w:t>) посредством ответов на письменные и устные обращения Заявителей по вопросу пред</w:t>
      </w:r>
      <w:r w:rsidRPr="007C143B">
        <w:rPr>
          <w:spacing w:val="0"/>
          <w:sz w:val="26"/>
          <w:szCs w:val="26"/>
        </w:rPr>
        <w:t>оставления Муниципальной услуги;</w:t>
      </w:r>
    </w:p>
    <w:p w:rsidR="00F20405" w:rsidRPr="007C143B" w:rsidRDefault="00F20405" w:rsidP="00F20405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ж)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B57739" w:rsidRPr="007C143B" w:rsidRDefault="001C5EEC" w:rsidP="001C5EE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1.9. </w:t>
      </w:r>
      <w:r w:rsidR="00B57739" w:rsidRPr="007C143B">
        <w:rPr>
          <w:spacing w:val="0"/>
          <w:sz w:val="26"/>
          <w:szCs w:val="26"/>
        </w:rPr>
        <w:t>На ЕПГУ</w:t>
      </w:r>
      <w:r w:rsidR="00C06339" w:rsidRPr="007C143B">
        <w:rPr>
          <w:spacing w:val="0"/>
          <w:sz w:val="26"/>
          <w:szCs w:val="26"/>
        </w:rPr>
        <w:t xml:space="preserve">, </w:t>
      </w:r>
      <w:r w:rsidR="0075362F" w:rsidRPr="007C143B">
        <w:rPr>
          <w:spacing w:val="0"/>
          <w:sz w:val="26"/>
          <w:szCs w:val="26"/>
        </w:rPr>
        <w:t xml:space="preserve">Региональном </w:t>
      </w:r>
      <w:r w:rsidR="00C06339" w:rsidRPr="007C143B">
        <w:rPr>
          <w:spacing w:val="0"/>
          <w:sz w:val="26"/>
          <w:szCs w:val="26"/>
        </w:rPr>
        <w:t>портале</w:t>
      </w:r>
      <w:r w:rsidR="00B57739" w:rsidRPr="007C143B">
        <w:rPr>
          <w:spacing w:val="0"/>
          <w:sz w:val="26"/>
          <w:szCs w:val="26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75A76" w:rsidRPr="007C143B" w:rsidRDefault="00B57739" w:rsidP="00775A76">
      <w:pPr>
        <w:pStyle w:val="2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а)</w:t>
      </w:r>
      <w:r w:rsidR="00775A76" w:rsidRPr="007C143B">
        <w:rPr>
          <w:spacing w:val="0"/>
          <w:sz w:val="26"/>
          <w:szCs w:val="26"/>
        </w:rPr>
        <w:t xml:space="preserve"> о </w:t>
      </w:r>
      <w:r w:rsidRPr="007C143B">
        <w:rPr>
          <w:spacing w:val="0"/>
          <w:sz w:val="26"/>
          <w:szCs w:val="26"/>
        </w:rPr>
        <w:t>способ</w:t>
      </w:r>
      <w:r w:rsidR="00775A76" w:rsidRPr="007C143B">
        <w:rPr>
          <w:spacing w:val="0"/>
          <w:sz w:val="26"/>
          <w:szCs w:val="26"/>
        </w:rPr>
        <w:t>ах</w:t>
      </w:r>
      <w:r w:rsidRPr="007C143B">
        <w:rPr>
          <w:spacing w:val="0"/>
          <w:sz w:val="26"/>
          <w:szCs w:val="26"/>
        </w:rPr>
        <w:t xml:space="preserve"> подачи заявления о выдаче разрешения на ввод объекта в</w:t>
      </w:r>
      <w:r w:rsidR="00775A76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эксплуатацию,</w:t>
      </w:r>
      <w:r w:rsidR="001C5EEC" w:rsidRPr="007C143B">
        <w:rPr>
          <w:spacing w:val="0"/>
          <w:sz w:val="26"/>
          <w:szCs w:val="26"/>
        </w:rPr>
        <w:t xml:space="preserve"> о внесении изменений в разрешение на ввод объекта в эксплуатацию, </w:t>
      </w:r>
      <w:r w:rsidRPr="007C143B">
        <w:rPr>
          <w:spacing w:val="0"/>
          <w:sz w:val="26"/>
          <w:szCs w:val="26"/>
        </w:rPr>
        <w:t>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 о предоставлении услуги;</w:t>
      </w:r>
    </w:p>
    <w:p w:rsidR="00B57739" w:rsidRPr="007C143B" w:rsidRDefault="00775A76" w:rsidP="00775A76">
      <w:pPr>
        <w:pStyle w:val="2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б</w:t>
      </w:r>
      <w:r w:rsidR="00B57739" w:rsidRPr="007C143B">
        <w:rPr>
          <w:spacing w:val="0"/>
          <w:sz w:val="26"/>
          <w:szCs w:val="26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57739" w:rsidRPr="007C143B" w:rsidRDefault="00775A76" w:rsidP="00775A76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в</w:t>
      </w:r>
      <w:r w:rsidR="00B57739" w:rsidRPr="007C143B">
        <w:rPr>
          <w:spacing w:val="0"/>
          <w:sz w:val="26"/>
          <w:szCs w:val="26"/>
        </w:rPr>
        <w:t>) перечень лиц, имеющих право на получение Муниципальной услуги;</w:t>
      </w:r>
    </w:p>
    <w:p w:rsidR="00B57739" w:rsidRPr="007C143B" w:rsidRDefault="00775A76" w:rsidP="00B57739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г</w:t>
      </w:r>
      <w:r w:rsidR="00B57739" w:rsidRPr="007C143B">
        <w:rPr>
          <w:spacing w:val="0"/>
          <w:sz w:val="26"/>
          <w:szCs w:val="26"/>
        </w:rPr>
        <w:t>) срок предоставления Муниципальной услуги;</w:t>
      </w:r>
    </w:p>
    <w:p w:rsidR="00B57739" w:rsidRPr="007C143B" w:rsidRDefault="00775A76" w:rsidP="00B577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д</w:t>
      </w:r>
      <w:r w:rsidR="00B57739" w:rsidRPr="007C143B">
        <w:rPr>
          <w:spacing w:val="0"/>
          <w:sz w:val="26"/>
          <w:szCs w:val="26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57739" w:rsidRPr="007C143B" w:rsidRDefault="00775A76" w:rsidP="00B577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е</w:t>
      </w:r>
      <w:r w:rsidR="00B57739" w:rsidRPr="007C143B">
        <w:rPr>
          <w:spacing w:val="0"/>
          <w:sz w:val="26"/>
          <w:szCs w:val="26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B57739" w:rsidRPr="007C143B" w:rsidRDefault="00775A76" w:rsidP="00B577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ж</w:t>
      </w:r>
      <w:r w:rsidR="00B57739" w:rsidRPr="007C143B">
        <w:rPr>
          <w:spacing w:val="0"/>
          <w:sz w:val="26"/>
          <w:szCs w:val="26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57739" w:rsidRPr="007C143B" w:rsidRDefault="00775A76" w:rsidP="00B57739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з</w:t>
      </w:r>
      <w:r w:rsidR="00B57739" w:rsidRPr="007C143B">
        <w:rPr>
          <w:spacing w:val="0"/>
          <w:sz w:val="26"/>
          <w:szCs w:val="26"/>
        </w:rPr>
        <w:t>) формы заявлений (уведомлений, сообщений), используемые при предоставлении Муниципальной услуги.</w:t>
      </w:r>
    </w:p>
    <w:p w:rsidR="00B57739" w:rsidRPr="007C143B" w:rsidRDefault="001A5828" w:rsidP="00F20405">
      <w:pPr>
        <w:pStyle w:val="2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1.10. </w:t>
      </w:r>
      <w:r w:rsidR="00B57739" w:rsidRPr="007C143B">
        <w:rPr>
          <w:spacing w:val="0"/>
          <w:sz w:val="26"/>
          <w:szCs w:val="26"/>
        </w:rPr>
        <w:t>Информация на ЕПГУ</w:t>
      </w:r>
      <w:r w:rsidR="00F20405" w:rsidRPr="007C143B">
        <w:rPr>
          <w:spacing w:val="0"/>
          <w:sz w:val="26"/>
          <w:szCs w:val="26"/>
        </w:rPr>
        <w:t xml:space="preserve">, </w:t>
      </w:r>
      <w:r w:rsidR="0075362F" w:rsidRPr="007C143B">
        <w:rPr>
          <w:spacing w:val="0"/>
          <w:sz w:val="26"/>
          <w:szCs w:val="26"/>
        </w:rPr>
        <w:t xml:space="preserve">Региональном </w:t>
      </w:r>
      <w:r w:rsidR="00F20405" w:rsidRPr="007C143B">
        <w:rPr>
          <w:spacing w:val="0"/>
          <w:sz w:val="26"/>
          <w:szCs w:val="26"/>
        </w:rPr>
        <w:t>портале, 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57739" w:rsidRPr="007C143B">
        <w:rPr>
          <w:spacing w:val="0"/>
          <w:sz w:val="26"/>
          <w:szCs w:val="26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B57739" w:rsidRPr="007C143B" w:rsidRDefault="001A5828" w:rsidP="001A5828">
      <w:pPr>
        <w:pStyle w:val="2"/>
        <w:shd w:val="clear" w:color="auto" w:fill="auto"/>
        <w:tabs>
          <w:tab w:val="left" w:pos="1272"/>
        </w:tabs>
        <w:spacing w:before="0" w:after="0" w:line="240" w:lineRule="auto"/>
        <w:ind w:left="709" w:firstLine="0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1.11. </w:t>
      </w:r>
      <w:r w:rsidR="00B57739" w:rsidRPr="007C143B">
        <w:rPr>
          <w:spacing w:val="0"/>
          <w:sz w:val="26"/>
          <w:szCs w:val="26"/>
        </w:rPr>
        <w:t>На сайте Администрации дополнительно размещаются:</w:t>
      </w:r>
    </w:p>
    <w:p w:rsidR="00B57739" w:rsidRPr="007C143B" w:rsidRDefault="00B57739" w:rsidP="00B57739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а) полные наименования и почтовые адреса Администрации, </w:t>
      </w:r>
      <w:r w:rsidRPr="007C143B">
        <w:rPr>
          <w:rStyle w:val="100pt"/>
          <w:spacing w:val="0"/>
          <w:sz w:val="26"/>
          <w:szCs w:val="26"/>
        </w:rPr>
        <w:t>предоставляющей Муниципальную услугу;</w:t>
      </w:r>
    </w:p>
    <w:p w:rsidR="00B57739" w:rsidRPr="007C143B" w:rsidRDefault="00B57739" w:rsidP="00B57739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б)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57739" w:rsidRPr="007C143B" w:rsidRDefault="00B57739" w:rsidP="00B57739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lastRenderedPageBreak/>
        <w:t>в) режим работы Администрации;</w:t>
      </w:r>
    </w:p>
    <w:p w:rsidR="00B57739" w:rsidRPr="007C143B" w:rsidRDefault="00D96D11" w:rsidP="00B57739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г</w:t>
      </w:r>
      <w:r w:rsidR="00B57739" w:rsidRPr="007C143B">
        <w:rPr>
          <w:spacing w:val="0"/>
          <w:sz w:val="26"/>
          <w:szCs w:val="26"/>
        </w:rPr>
        <w:t>) текст Административного регламента с приложениями</w:t>
      </w:r>
      <w:r w:rsidRPr="007C143B">
        <w:rPr>
          <w:spacing w:val="0"/>
          <w:sz w:val="26"/>
          <w:szCs w:val="26"/>
        </w:rPr>
        <w:t>.</w:t>
      </w:r>
    </w:p>
    <w:p w:rsidR="00B57739" w:rsidRPr="007C143B" w:rsidRDefault="001A5828" w:rsidP="001A5828">
      <w:pPr>
        <w:pStyle w:val="2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1.12. </w:t>
      </w:r>
      <w:r w:rsidR="00B57739" w:rsidRPr="007C143B">
        <w:rPr>
          <w:spacing w:val="0"/>
          <w:sz w:val="26"/>
          <w:szCs w:val="26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57739" w:rsidRPr="007C143B" w:rsidRDefault="00B57739" w:rsidP="00B57739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57739" w:rsidRPr="007C143B" w:rsidRDefault="00B57739" w:rsidP="00B57739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Информирование </w:t>
      </w:r>
      <w:r w:rsidR="000D55C6" w:rsidRPr="007C143B">
        <w:rPr>
          <w:spacing w:val="0"/>
          <w:sz w:val="26"/>
          <w:szCs w:val="26"/>
        </w:rPr>
        <w:t>п</w:t>
      </w:r>
      <w:r w:rsidRPr="007C143B">
        <w:rPr>
          <w:spacing w:val="0"/>
          <w:sz w:val="26"/>
          <w:szCs w:val="26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57739" w:rsidRPr="007C143B" w:rsidRDefault="00B57739" w:rsidP="00B57739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57739" w:rsidRPr="007C143B" w:rsidRDefault="00B57739" w:rsidP="00B57739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57739" w:rsidRPr="007C143B" w:rsidRDefault="001A5828" w:rsidP="001A5828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1.13. </w:t>
      </w:r>
      <w:r w:rsidR="00B57739" w:rsidRPr="007C143B">
        <w:rPr>
          <w:spacing w:val="0"/>
          <w:sz w:val="26"/>
          <w:szCs w:val="26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57739" w:rsidRPr="007C143B" w:rsidRDefault="00B57739" w:rsidP="00B57739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а) о перечне лиц, имеющих право на получение Муниципальной услуги;</w:t>
      </w:r>
    </w:p>
    <w:p w:rsidR="00B57739" w:rsidRPr="007C143B" w:rsidRDefault="00B57739" w:rsidP="00B577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57739" w:rsidRPr="007C143B" w:rsidRDefault="00B57739" w:rsidP="00B57739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в) о перечне документов, необходимых для получения Муниципальной услуги;</w:t>
      </w:r>
    </w:p>
    <w:p w:rsidR="00B57739" w:rsidRPr="007C143B" w:rsidRDefault="00B57739" w:rsidP="00B57739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г) о сроках предоставления Муниципальной услуги;</w:t>
      </w:r>
    </w:p>
    <w:p w:rsidR="00B57739" w:rsidRPr="007C143B" w:rsidRDefault="00B57739" w:rsidP="00B57739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д) об основаниях для приостановления Муниципальной услуги;</w:t>
      </w:r>
    </w:p>
    <w:p w:rsidR="00B57739" w:rsidRPr="007C143B" w:rsidRDefault="00BA7BE4" w:rsidP="00B57739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е</w:t>
      </w:r>
      <w:r w:rsidR="00B57739" w:rsidRPr="007C143B">
        <w:rPr>
          <w:spacing w:val="0"/>
          <w:sz w:val="26"/>
          <w:szCs w:val="26"/>
        </w:rPr>
        <w:t>) об основаниях для отказа в предоставлении Муниципальной услуги;</w:t>
      </w:r>
    </w:p>
    <w:p w:rsidR="00B57739" w:rsidRPr="007C143B" w:rsidRDefault="00BA7BE4" w:rsidP="00B57739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ж</w:t>
      </w:r>
      <w:r w:rsidR="00B57739" w:rsidRPr="007C143B">
        <w:rPr>
          <w:spacing w:val="0"/>
          <w:sz w:val="26"/>
          <w:szCs w:val="26"/>
        </w:rPr>
        <w:t xml:space="preserve">) о месте размещения на ЕПГУ, </w:t>
      </w:r>
      <w:r w:rsidR="00337322" w:rsidRPr="007C143B">
        <w:rPr>
          <w:spacing w:val="0"/>
          <w:sz w:val="26"/>
          <w:szCs w:val="26"/>
        </w:rPr>
        <w:t xml:space="preserve">Региональном </w:t>
      </w:r>
      <w:r w:rsidR="00F20405" w:rsidRPr="007C143B">
        <w:rPr>
          <w:spacing w:val="0"/>
          <w:sz w:val="26"/>
          <w:szCs w:val="26"/>
        </w:rPr>
        <w:t xml:space="preserve">портале, </w:t>
      </w:r>
      <w:r w:rsidR="00B57739" w:rsidRPr="007C143B">
        <w:rPr>
          <w:spacing w:val="0"/>
          <w:sz w:val="26"/>
          <w:szCs w:val="26"/>
        </w:rPr>
        <w:t>сайте Администрации информации по вопросам предоставления Муниципальной услуги.</w:t>
      </w:r>
    </w:p>
    <w:p w:rsidR="00B57739" w:rsidRPr="007C143B" w:rsidRDefault="001A5828" w:rsidP="001A5828">
      <w:pPr>
        <w:pStyle w:val="100"/>
        <w:shd w:val="clear" w:color="auto" w:fill="auto"/>
        <w:tabs>
          <w:tab w:val="left" w:pos="1396"/>
        </w:tabs>
        <w:spacing w:line="240" w:lineRule="auto"/>
        <w:ind w:firstLine="709"/>
        <w:rPr>
          <w:spacing w:val="0"/>
          <w:sz w:val="26"/>
          <w:szCs w:val="26"/>
        </w:rPr>
      </w:pPr>
      <w:r w:rsidRPr="007C143B">
        <w:rPr>
          <w:rStyle w:val="100pt"/>
          <w:spacing w:val="0"/>
          <w:sz w:val="26"/>
          <w:szCs w:val="26"/>
        </w:rPr>
        <w:t xml:space="preserve">1.14. </w:t>
      </w:r>
      <w:r w:rsidR="00B57739" w:rsidRPr="007C143B">
        <w:rPr>
          <w:rStyle w:val="100pt"/>
          <w:spacing w:val="0"/>
          <w:sz w:val="26"/>
          <w:szCs w:val="26"/>
        </w:rPr>
        <w:t xml:space="preserve">Информирование о порядке предоставления Муниципальной услуги </w:t>
      </w:r>
      <w:r w:rsidR="00B57739" w:rsidRPr="007C143B">
        <w:rPr>
          <w:spacing w:val="0"/>
          <w:sz w:val="26"/>
          <w:szCs w:val="26"/>
        </w:rPr>
        <w:t>осуществляется также по единому номеру телефона Контактного центра.</w:t>
      </w:r>
    </w:p>
    <w:p w:rsidR="00B57739" w:rsidRPr="007C143B" w:rsidRDefault="001A5828" w:rsidP="001A5828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1.15. </w:t>
      </w:r>
      <w:r w:rsidR="00B57739" w:rsidRPr="007C143B">
        <w:rPr>
          <w:spacing w:val="0"/>
          <w:sz w:val="26"/>
          <w:szCs w:val="26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</w:t>
      </w:r>
      <w:r w:rsidR="003733C9" w:rsidRPr="007C143B">
        <w:rPr>
          <w:spacing w:val="0"/>
          <w:sz w:val="26"/>
          <w:szCs w:val="26"/>
        </w:rPr>
        <w:t xml:space="preserve"> </w:t>
      </w:r>
      <w:r w:rsidR="00337322" w:rsidRPr="007C143B">
        <w:rPr>
          <w:spacing w:val="0"/>
          <w:sz w:val="26"/>
          <w:szCs w:val="26"/>
        </w:rPr>
        <w:t xml:space="preserve">Региональном </w:t>
      </w:r>
      <w:r w:rsidR="003733C9" w:rsidRPr="007C143B">
        <w:rPr>
          <w:spacing w:val="0"/>
          <w:sz w:val="26"/>
          <w:szCs w:val="26"/>
        </w:rPr>
        <w:t xml:space="preserve">портале, </w:t>
      </w:r>
      <w:r w:rsidR="00B57739" w:rsidRPr="007C143B">
        <w:rPr>
          <w:spacing w:val="0"/>
          <w:sz w:val="26"/>
          <w:szCs w:val="26"/>
        </w:rPr>
        <w:t>сайте Администрации, передает в МФЦ.</w:t>
      </w:r>
    </w:p>
    <w:p w:rsidR="00B57739" w:rsidRPr="007C143B" w:rsidRDefault="001A5828" w:rsidP="001A5828">
      <w:pPr>
        <w:pStyle w:val="2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1.16. </w:t>
      </w:r>
      <w:r w:rsidR="00B57739" w:rsidRPr="007C143B">
        <w:rPr>
          <w:spacing w:val="0"/>
          <w:sz w:val="26"/>
          <w:szCs w:val="26"/>
        </w:rPr>
        <w:t>Администрация обеспечивает своевременную актуализацию указанных информационных материалов на ЕПГУ,</w:t>
      </w:r>
      <w:r w:rsidR="003733C9" w:rsidRPr="007C143B">
        <w:rPr>
          <w:spacing w:val="0"/>
          <w:sz w:val="26"/>
          <w:szCs w:val="26"/>
        </w:rPr>
        <w:t xml:space="preserve"> </w:t>
      </w:r>
      <w:r w:rsidR="00337322" w:rsidRPr="007C143B">
        <w:rPr>
          <w:spacing w:val="0"/>
          <w:sz w:val="26"/>
          <w:szCs w:val="26"/>
        </w:rPr>
        <w:t xml:space="preserve">Региональном </w:t>
      </w:r>
      <w:r w:rsidR="003733C9" w:rsidRPr="007C143B">
        <w:rPr>
          <w:spacing w:val="0"/>
          <w:sz w:val="26"/>
          <w:szCs w:val="26"/>
        </w:rPr>
        <w:t xml:space="preserve">портале, </w:t>
      </w:r>
      <w:r w:rsidR="00B57739" w:rsidRPr="007C143B">
        <w:rPr>
          <w:spacing w:val="0"/>
          <w:sz w:val="26"/>
          <w:szCs w:val="26"/>
        </w:rPr>
        <w:t>сайте Администрации и контролирует их наличие и актуальность в МФЦ.</w:t>
      </w:r>
    </w:p>
    <w:p w:rsidR="00B57739" w:rsidRPr="007C143B" w:rsidRDefault="00B57739" w:rsidP="00B5773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C143B">
        <w:rPr>
          <w:rFonts w:ascii="Times New Roman" w:eastAsiaTheme="minorHAnsi" w:hAnsi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57739" w:rsidRPr="007C143B" w:rsidRDefault="001A5828" w:rsidP="001A5828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lastRenderedPageBreak/>
        <w:t xml:space="preserve">1.17. </w:t>
      </w:r>
      <w:r w:rsidR="00B57739" w:rsidRPr="007C143B">
        <w:rPr>
          <w:spacing w:val="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57739" w:rsidRPr="007C143B" w:rsidRDefault="001A5828" w:rsidP="001A5828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1.18. </w:t>
      </w:r>
      <w:r w:rsidR="00B57739" w:rsidRPr="007C143B">
        <w:rPr>
          <w:spacing w:val="0"/>
          <w:sz w:val="26"/>
          <w:szCs w:val="26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7C143B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7C143B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6"/>
          <w:szCs w:val="26"/>
        </w:rPr>
      </w:pPr>
    </w:p>
    <w:p w:rsidR="00F7504A" w:rsidRPr="007C143B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bookmarkStart w:id="1" w:name="bookmark0"/>
      <w:r w:rsidRPr="007C143B">
        <w:rPr>
          <w:spacing w:val="0"/>
          <w:sz w:val="26"/>
          <w:szCs w:val="26"/>
        </w:rPr>
        <w:t>Стандарт предоставления муниципальной услуги</w:t>
      </w:r>
      <w:bookmarkEnd w:id="1"/>
    </w:p>
    <w:p w:rsidR="002F5C8A" w:rsidRPr="007C143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F7504A" w:rsidRPr="007C143B" w:rsidRDefault="00F7504A" w:rsidP="00260443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pacing w:val="0"/>
          <w:sz w:val="26"/>
          <w:szCs w:val="26"/>
        </w:rPr>
      </w:pPr>
      <w:r w:rsidRPr="007C143B">
        <w:rPr>
          <w:b/>
          <w:i w:val="0"/>
          <w:spacing w:val="0"/>
          <w:sz w:val="26"/>
          <w:szCs w:val="26"/>
        </w:rPr>
        <w:t>Наименование Муниципальной услуги</w:t>
      </w:r>
    </w:p>
    <w:p w:rsidR="002F5C8A" w:rsidRPr="007C143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F7504A" w:rsidRPr="007C143B" w:rsidRDefault="00260443" w:rsidP="0026044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2.1. </w:t>
      </w:r>
      <w:r w:rsidR="00F7504A" w:rsidRPr="007C143B">
        <w:rPr>
          <w:spacing w:val="0"/>
          <w:sz w:val="26"/>
          <w:szCs w:val="26"/>
        </w:rPr>
        <w:t>Муниципальная услуга «</w:t>
      </w:r>
      <w:r w:rsidR="00775A76" w:rsidRPr="007C143B">
        <w:rPr>
          <w:spacing w:val="0"/>
          <w:sz w:val="26"/>
          <w:szCs w:val="26"/>
        </w:rPr>
        <w:t>Выдача разрешения на ввод объекта в эксплуатацию</w:t>
      </w:r>
      <w:r w:rsidR="00F7504A" w:rsidRPr="007C143B">
        <w:rPr>
          <w:spacing w:val="0"/>
          <w:sz w:val="26"/>
          <w:szCs w:val="26"/>
        </w:rPr>
        <w:t>».</w:t>
      </w:r>
    </w:p>
    <w:p w:rsidR="000D55C6" w:rsidRPr="007C143B" w:rsidRDefault="000D55C6" w:rsidP="0026044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7C143B" w:rsidRDefault="00F7504A" w:rsidP="00260443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b/>
          <w:i w:val="0"/>
          <w:spacing w:val="0"/>
          <w:sz w:val="26"/>
          <w:szCs w:val="26"/>
        </w:rPr>
      </w:pPr>
      <w:r w:rsidRPr="007C143B">
        <w:rPr>
          <w:b/>
          <w:i w:val="0"/>
          <w:spacing w:val="0"/>
          <w:sz w:val="26"/>
          <w:szCs w:val="26"/>
        </w:rPr>
        <w:t>Наименование органа</w:t>
      </w:r>
      <w:r w:rsidRPr="007C143B">
        <w:rPr>
          <w:rStyle w:val="90pt"/>
          <w:b/>
          <w:spacing w:val="0"/>
          <w:sz w:val="26"/>
          <w:szCs w:val="26"/>
        </w:rPr>
        <w:t xml:space="preserve">, </w:t>
      </w:r>
      <w:r w:rsidRPr="007C143B">
        <w:rPr>
          <w:b/>
          <w:i w:val="0"/>
          <w:spacing w:val="0"/>
          <w:sz w:val="26"/>
          <w:szCs w:val="26"/>
        </w:rPr>
        <w:t xml:space="preserve">предоставляющего </w:t>
      </w:r>
      <w:r w:rsidR="002F5C8A" w:rsidRPr="007C143B">
        <w:rPr>
          <w:b/>
          <w:i w:val="0"/>
          <w:spacing w:val="0"/>
          <w:sz w:val="26"/>
          <w:szCs w:val="26"/>
        </w:rPr>
        <w:t xml:space="preserve">Муниципальную </w:t>
      </w:r>
      <w:r w:rsidRPr="007C143B">
        <w:rPr>
          <w:b/>
          <w:i w:val="0"/>
          <w:spacing w:val="0"/>
          <w:sz w:val="26"/>
          <w:szCs w:val="26"/>
        </w:rPr>
        <w:t>услугу</w:t>
      </w:r>
    </w:p>
    <w:p w:rsidR="002F5C8A" w:rsidRPr="007C143B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C06339" w:rsidRPr="007C143B" w:rsidRDefault="00260443" w:rsidP="00260443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cs="Arial"/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2.2. </w:t>
      </w:r>
      <w:r w:rsidR="00F7504A" w:rsidRPr="007C143B">
        <w:rPr>
          <w:spacing w:val="0"/>
          <w:sz w:val="26"/>
          <w:szCs w:val="26"/>
        </w:rPr>
        <w:t xml:space="preserve">Муниципальная услуга предоставляется </w:t>
      </w:r>
      <w:r w:rsidR="002F5C8A" w:rsidRPr="007C143B">
        <w:rPr>
          <w:spacing w:val="0"/>
          <w:sz w:val="26"/>
          <w:szCs w:val="26"/>
        </w:rPr>
        <w:t xml:space="preserve">Администрацией </w:t>
      </w:r>
      <w:r w:rsidR="00BA7BE4" w:rsidRPr="007C143B">
        <w:rPr>
          <w:spacing w:val="0"/>
          <w:sz w:val="26"/>
          <w:szCs w:val="26"/>
        </w:rPr>
        <w:t>Россошанского</w:t>
      </w:r>
      <w:r w:rsidR="00775A76" w:rsidRPr="007C143B">
        <w:rPr>
          <w:spacing w:val="0"/>
          <w:sz w:val="26"/>
          <w:szCs w:val="26"/>
        </w:rPr>
        <w:t xml:space="preserve"> муниципального района </w:t>
      </w:r>
      <w:r w:rsidR="00DB0414" w:rsidRPr="007C143B">
        <w:rPr>
          <w:spacing w:val="0"/>
          <w:sz w:val="26"/>
          <w:szCs w:val="26"/>
        </w:rPr>
        <w:t>Воронежской области</w:t>
      </w:r>
      <w:r w:rsidR="00F7504A" w:rsidRPr="007C143B">
        <w:rPr>
          <w:rStyle w:val="0pt"/>
          <w:spacing w:val="0"/>
          <w:sz w:val="26"/>
          <w:szCs w:val="26"/>
        </w:rPr>
        <w:t>.</w:t>
      </w:r>
      <w:r w:rsidR="003D39E4" w:rsidRPr="007C143B">
        <w:rPr>
          <w:rFonts w:cs="Arial"/>
          <w:spacing w:val="0"/>
          <w:sz w:val="26"/>
          <w:szCs w:val="26"/>
        </w:rPr>
        <w:t xml:space="preserve"> </w:t>
      </w:r>
    </w:p>
    <w:p w:rsidR="00F7504A" w:rsidRPr="007C143B" w:rsidRDefault="00260443" w:rsidP="00260443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color w:val="000000" w:themeColor="text1"/>
          <w:spacing w:val="0"/>
          <w:sz w:val="26"/>
          <w:szCs w:val="26"/>
        </w:rPr>
        <w:t xml:space="preserve">2.3. </w:t>
      </w:r>
      <w:r w:rsidR="00A434FF" w:rsidRPr="007C143B">
        <w:rPr>
          <w:color w:val="000000" w:themeColor="text1"/>
          <w:spacing w:val="0"/>
          <w:sz w:val="26"/>
          <w:szCs w:val="26"/>
        </w:rPr>
        <w:t xml:space="preserve">Администрация </w:t>
      </w:r>
      <w:r w:rsidR="00F7504A" w:rsidRPr="007C143B">
        <w:rPr>
          <w:spacing w:val="0"/>
          <w:sz w:val="26"/>
          <w:szCs w:val="26"/>
        </w:rPr>
        <w:t>обеспечивает предоставление Муниципальной услуги через МФЦ или в электронной форме посредством ЕПГУ,</w:t>
      </w:r>
      <w:r w:rsidR="00C06339" w:rsidRPr="007C143B">
        <w:rPr>
          <w:spacing w:val="0"/>
          <w:sz w:val="26"/>
          <w:szCs w:val="26"/>
        </w:rPr>
        <w:t xml:space="preserve"> </w:t>
      </w:r>
      <w:r w:rsidR="000D55C6" w:rsidRPr="007C143B">
        <w:rPr>
          <w:spacing w:val="0"/>
          <w:sz w:val="26"/>
          <w:szCs w:val="26"/>
        </w:rPr>
        <w:t xml:space="preserve">Регионального </w:t>
      </w:r>
      <w:r w:rsidR="00C06339" w:rsidRPr="007C143B">
        <w:rPr>
          <w:spacing w:val="0"/>
          <w:sz w:val="26"/>
          <w:szCs w:val="26"/>
        </w:rPr>
        <w:t xml:space="preserve">портала, а </w:t>
      </w:r>
      <w:r w:rsidR="00F7504A" w:rsidRPr="007C143B">
        <w:rPr>
          <w:spacing w:val="0"/>
          <w:sz w:val="26"/>
          <w:szCs w:val="26"/>
        </w:rPr>
        <w:t xml:space="preserve">также </w:t>
      </w:r>
      <w:r w:rsidR="00F20405" w:rsidRPr="007C143B">
        <w:rPr>
          <w:spacing w:val="0"/>
          <w:sz w:val="26"/>
          <w:szCs w:val="26"/>
        </w:rPr>
        <w:t xml:space="preserve">(при наличии технической возможности) </w:t>
      </w:r>
      <w:r w:rsidR="00F7504A" w:rsidRPr="007C143B">
        <w:rPr>
          <w:spacing w:val="0"/>
          <w:sz w:val="26"/>
          <w:szCs w:val="26"/>
        </w:rPr>
        <w:t xml:space="preserve">в иных формах, </w:t>
      </w:r>
      <w:r w:rsidR="00F20405" w:rsidRPr="007C143B">
        <w:rPr>
          <w:spacing w:val="0"/>
          <w:sz w:val="26"/>
          <w:szCs w:val="26"/>
        </w:rPr>
        <w:t xml:space="preserve">предусмотренных частью 2.2. статьи 55 Градостроительного кодекса РФ </w:t>
      </w:r>
      <w:r w:rsidR="00F7504A" w:rsidRPr="007C143B">
        <w:rPr>
          <w:spacing w:val="0"/>
          <w:sz w:val="26"/>
          <w:szCs w:val="26"/>
        </w:rPr>
        <w:t>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7C143B">
        <w:rPr>
          <w:spacing w:val="0"/>
          <w:sz w:val="26"/>
          <w:szCs w:val="26"/>
        </w:rPr>
        <w:t xml:space="preserve"> (далее – Федеральный закон № 210-ФЗ)</w:t>
      </w:r>
      <w:r w:rsidR="00F7504A" w:rsidRPr="007C143B">
        <w:rPr>
          <w:spacing w:val="0"/>
          <w:sz w:val="26"/>
          <w:szCs w:val="26"/>
        </w:rPr>
        <w:t>.</w:t>
      </w:r>
    </w:p>
    <w:p w:rsidR="00230E69" w:rsidRPr="007C143B" w:rsidRDefault="00260443" w:rsidP="0026044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color w:val="000000" w:themeColor="text1"/>
          <w:sz w:val="26"/>
          <w:szCs w:val="26"/>
          <w:u w:val="single"/>
        </w:rPr>
      </w:pPr>
      <w:r w:rsidRPr="007C143B">
        <w:rPr>
          <w:rFonts w:ascii="Times New Roman" w:eastAsiaTheme="minorHAnsi" w:hAnsi="Times New Roman"/>
          <w:bCs/>
          <w:iCs/>
          <w:color w:val="000000" w:themeColor="text1"/>
          <w:sz w:val="26"/>
          <w:szCs w:val="26"/>
        </w:rPr>
        <w:t xml:space="preserve">2.4. </w:t>
      </w:r>
      <w:r w:rsidR="00230E69" w:rsidRPr="007C143B">
        <w:rPr>
          <w:rFonts w:ascii="Times New Roman" w:eastAsiaTheme="minorHAnsi" w:hAnsi="Times New Roman"/>
          <w:bCs/>
          <w:iCs/>
          <w:color w:val="000000" w:themeColor="text1"/>
          <w:sz w:val="26"/>
          <w:szCs w:val="26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7C143B">
        <w:rPr>
          <w:rFonts w:ascii="Times New Roman" w:eastAsiaTheme="minorHAnsi" w:hAnsi="Times New Roman"/>
          <w:bCs/>
          <w:iCs/>
          <w:color w:val="000000" w:themeColor="text1"/>
          <w:sz w:val="26"/>
          <w:szCs w:val="26"/>
        </w:rPr>
        <w:t xml:space="preserve"> </w:t>
      </w:r>
    </w:p>
    <w:p w:rsidR="003733C9" w:rsidRPr="007C143B" w:rsidRDefault="00260443" w:rsidP="00BA7BE4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i/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2.5. </w:t>
      </w:r>
      <w:r w:rsidR="00BA7BE4" w:rsidRPr="007C143B">
        <w:rPr>
          <w:rFonts w:eastAsiaTheme="minorHAnsi"/>
          <w:bCs/>
          <w:iCs/>
          <w:color w:val="000000" w:themeColor="text1"/>
          <w:spacing w:val="0"/>
          <w:sz w:val="26"/>
          <w:szCs w:val="26"/>
        </w:rPr>
        <w:t>Обеспечение предоставления муниципальной услуги осуществляется отделом архитектуры и градостроительства администрации Россошанского муниципального района Воронежской области (далее - Отдел) и муниципальным казенным учреждением Россошанского муниципального района «Центр территориального развития» (далее - Учреждение).</w:t>
      </w:r>
    </w:p>
    <w:p w:rsidR="004D4D11" w:rsidRPr="007C143B" w:rsidRDefault="004D4D11" w:rsidP="004D4D11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4D4D11" w:rsidRPr="007C143B" w:rsidRDefault="004D4D11" w:rsidP="004D4D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П</w:t>
      </w:r>
      <w:r w:rsidR="003D39E4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равовые основания 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предоставлени</w:t>
      </w:r>
      <w:r w:rsidR="003D39E4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я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/>
          <w:sz w:val="26"/>
          <w:szCs w:val="26"/>
        </w:rPr>
        <w:t xml:space="preserve">муниципальной услуги. </w:t>
      </w:r>
    </w:p>
    <w:p w:rsidR="004D4D11" w:rsidRPr="007C143B" w:rsidRDefault="004D4D11" w:rsidP="004D4D11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4D4D11" w:rsidRPr="007C143B" w:rsidRDefault="00260443" w:rsidP="00260443">
      <w:pPr>
        <w:tabs>
          <w:tab w:val="left" w:pos="1341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 xml:space="preserve">2.6. </w:t>
      </w:r>
      <w:r w:rsidR="004D4D11" w:rsidRPr="007C143B">
        <w:rPr>
          <w:rFonts w:ascii="Times New Roman" w:hAnsi="Times New Roman"/>
          <w:sz w:val="26"/>
          <w:szCs w:val="26"/>
          <w:lang w:eastAsia="en-US"/>
        </w:rPr>
        <w:t>Основными нормативными правовыми актами, регулирующими предоставление Муниципальной услуги, являются:</w:t>
      </w:r>
    </w:p>
    <w:p w:rsidR="004D4D11" w:rsidRPr="007C143B" w:rsidRDefault="004D4D11" w:rsidP="004D4D11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- Градостроительный кодекс Российской Федерации от 29.12.2004 № 190-ФЗ;</w:t>
      </w:r>
    </w:p>
    <w:p w:rsidR="004D4D11" w:rsidRPr="007C143B" w:rsidRDefault="004D4D11" w:rsidP="004D4D11">
      <w:pPr>
        <w:ind w:right="8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- Федеральный закон от 06.04.2011 № 63-ФЗ «Об электронной подписи»;</w:t>
      </w:r>
    </w:p>
    <w:p w:rsidR="004D4D11" w:rsidRPr="007C143B" w:rsidRDefault="004D4D11" w:rsidP="004D4D11">
      <w:pPr>
        <w:ind w:right="8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D4D11" w:rsidRPr="007C143B" w:rsidRDefault="004D4D11" w:rsidP="004D4D11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4AFB" w:rsidRPr="007C143B" w:rsidRDefault="000D55C6" w:rsidP="00BF4AFB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BF4AFB" w:rsidRPr="007C143B">
        <w:rPr>
          <w:rFonts w:ascii="Times New Roman" w:hAnsi="Times New Roman"/>
          <w:sz w:val="26"/>
          <w:szCs w:val="26"/>
        </w:rPr>
        <w:t xml:space="preserve">Постановление Правительства РФ от 07.10.2019 № 1294 </w:t>
      </w:r>
      <w:r w:rsidR="00492B40" w:rsidRPr="007C143B">
        <w:rPr>
          <w:rFonts w:ascii="Times New Roman" w:hAnsi="Times New Roman"/>
          <w:sz w:val="26"/>
          <w:szCs w:val="26"/>
        </w:rPr>
        <w:t>«</w:t>
      </w:r>
      <w:r w:rsidR="00BF4AFB" w:rsidRPr="007C143B">
        <w:rPr>
          <w:rFonts w:ascii="Times New Roman" w:hAnsi="Times New Roman"/>
          <w:sz w:val="26"/>
          <w:szCs w:val="26"/>
        </w:rPr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r w:rsidR="00492B40" w:rsidRPr="007C143B">
        <w:rPr>
          <w:rFonts w:ascii="Times New Roman" w:hAnsi="Times New Roman"/>
          <w:sz w:val="26"/>
          <w:szCs w:val="26"/>
        </w:rPr>
        <w:t>«</w:t>
      </w:r>
      <w:r w:rsidR="00BF4AFB" w:rsidRPr="007C143B">
        <w:rPr>
          <w:rFonts w:ascii="Times New Roman" w:hAnsi="Times New Roman"/>
          <w:sz w:val="26"/>
          <w:szCs w:val="26"/>
        </w:rPr>
        <w:t>Росатом</w:t>
      </w:r>
      <w:r w:rsidR="00492B40" w:rsidRPr="007C143B">
        <w:rPr>
          <w:rFonts w:ascii="Times New Roman" w:hAnsi="Times New Roman"/>
          <w:sz w:val="26"/>
          <w:szCs w:val="26"/>
        </w:rPr>
        <w:t>»</w:t>
      </w:r>
      <w:r w:rsidR="00BF4AFB" w:rsidRPr="007C143B">
        <w:rPr>
          <w:rFonts w:ascii="Times New Roman" w:hAnsi="Times New Roman"/>
          <w:sz w:val="26"/>
          <w:szCs w:val="26"/>
        </w:rPr>
        <w:t xml:space="preserve">, Государственную корпорацию по космической деятельности </w:t>
      </w:r>
      <w:r w:rsidR="00492B40" w:rsidRPr="007C143B">
        <w:rPr>
          <w:rFonts w:ascii="Times New Roman" w:hAnsi="Times New Roman"/>
          <w:sz w:val="26"/>
          <w:szCs w:val="26"/>
        </w:rPr>
        <w:t>«</w:t>
      </w:r>
      <w:r w:rsidR="00BF4AFB" w:rsidRPr="007C143B">
        <w:rPr>
          <w:rFonts w:ascii="Times New Roman" w:hAnsi="Times New Roman"/>
          <w:sz w:val="26"/>
          <w:szCs w:val="26"/>
        </w:rPr>
        <w:t>Роскосмос</w:t>
      </w:r>
      <w:r w:rsidR="00492B40" w:rsidRPr="007C143B">
        <w:rPr>
          <w:rFonts w:ascii="Times New Roman" w:hAnsi="Times New Roman"/>
          <w:sz w:val="26"/>
          <w:szCs w:val="26"/>
        </w:rPr>
        <w:t>»</w:t>
      </w:r>
      <w:r w:rsidR="00BF4AFB" w:rsidRPr="007C143B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492B40" w:rsidRPr="007C143B">
        <w:rPr>
          <w:rFonts w:ascii="Times New Roman" w:hAnsi="Times New Roman"/>
          <w:sz w:val="26"/>
          <w:szCs w:val="26"/>
        </w:rPr>
        <w:t>»</w:t>
      </w:r>
      <w:r w:rsidR="00BF4AFB" w:rsidRPr="007C143B">
        <w:rPr>
          <w:rFonts w:ascii="Times New Roman" w:hAnsi="Times New Roman"/>
          <w:sz w:val="26"/>
          <w:szCs w:val="26"/>
        </w:rPr>
        <w:t>;</w:t>
      </w:r>
    </w:p>
    <w:p w:rsidR="003D39E4" w:rsidRPr="007C143B" w:rsidRDefault="003D39E4" w:rsidP="003D39E4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- Приказ Минстроя России от 03.06.2022 № 446/пр </w:t>
      </w:r>
      <w:r w:rsidR="00492B40" w:rsidRPr="007C143B">
        <w:rPr>
          <w:rFonts w:ascii="Times New Roman" w:hAnsi="Times New Roman"/>
          <w:sz w:val="26"/>
          <w:szCs w:val="26"/>
        </w:rPr>
        <w:t>«</w:t>
      </w:r>
      <w:r w:rsidRPr="007C143B">
        <w:rPr>
          <w:rFonts w:ascii="Times New Roman" w:hAnsi="Times New Roman"/>
          <w:sz w:val="26"/>
          <w:szCs w:val="26"/>
        </w:rPr>
        <w:t>Об утверждении формы разрешения на строительство и формы разрешения на ввод объекта в эксплуатацию</w:t>
      </w:r>
      <w:r w:rsidR="00492B40" w:rsidRPr="007C143B">
        <w:rPr>
          <w:rFonts w:ascii="Times New Roman" w:hAnsi="Times New Roman"/>
          <w:sz w:val="26"/>
          <w:szCs w:val="26"/>
        </w:rPr>
        <w:t>»</w:t>
      </w:r>
      <w:r w:rsidR="003733C9" w:rsidRPr="007C143B">
        <w:rPr>
          <w:rFonts w:ascii="Times New Roman" w:hAnsi="Times New Roman"/>
          <w:sz w:val="26"/>
          <w:szCs w:val="26"/>
        </w:rPr>
        <w:t>;</w:t>
      </w:r>
    </w:p>
    <w:p w:rsidR="00492B40" w:rsidRPr="007C143B" w:rsidRDefault="00492B40" w:rsidP="00492B4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</w:rPr>
        <w:t xml:space="preserve">-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Постановление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форме»;</w:t>
      </w:r>
    </w:p>
    <w:p w:rsidR="00BA7BE4" w:rsidRPr="007C143B" w:rsidRDefault="003D39E4" w:rsidP="00E90FF5">
      <w:pPr>
        <w:tabs>
          <w:tab w:val="left" w:pos="1341"/>
        </w:tabs>
        <w:rPr>
          <w:rFonts w:ascii="Times New Roman" w:hAnsi="Times New Roman"/>
          <w:color w:val="000000"/>
          <w:sz w:val="26"/>
          <w:szCs w:val="26"/>
        </w:rPr>
      </w:pPr>
      <w:r w:rsidRPr="007C143B">
        <w:rPr>
          <w:rFonts w:ascii="Times New Roman" w:hAnsi="Times New Roman"/>
          <w:color w:val="000000" w:themeColor="text1"/>
          <w:sz w:val="26"/>
          <w:szCs w:val="26"/>
        </w:rPr>
        <w:t xml:space="preserve">- иными </w:t>
      </w:r>
      <w:r w:rsidR="003733C9" w:rsidRPr="007C143B">
        <w:rPr>
          <w:rFonts w:ascii="Times New Roman" w:hAnsi="Times New Roman"/>
          <w:color w:val="000000" w:themeColor="text1"/>
          <w:sz w:val="26"/>
          <w:szCs w:val="26"/>
        </w:rPr>
        <w:t xml:space="preserve">нормативными правовыми актами Российской Федерации, Воронежской области </w:t>
      </w:r>
      <w:r w:rsidR="00BA7BE4" w:rsidRPr="007C143B">
        <w:rPr>
          <w:rFonts w:ascii="Times New Roman" w:hAnsi="Times New Roman"/>
          <w:color w:val="000000"/>
          <w:sz w:val="26"/>
          <w:szCs w:val="26"/>
        </w:rPr>
        <w:t xml:space="preserve">и администрации Россошанского </w:t>
      </w:r>
      <w:r w:rsidR="003733C9" w:rsidRPr="007C143B">
        <w:rPr>
          <w:rFonts w:ascii="Times New Roman" w:hAnsi="Times New Roman"/>
          <w:color w:val="000000"/>
          <w:sz w:val="26"/>
          <w:szCs w:val="26"/>
        </w:rPr>
        <w:t>муниципального района, (городского округа) Воронежской области, регламентирующие правоотношения в сфере предоставления Муниципальной услуги.</w:t>
      </w:r>
    </w:p>
    <w:p w:rsidR="003D39E4" w:rsidRPr="007C143B" w:rsidRDefault="00260443" w:rsidP="00BA7BE4">
      <w:pPr>
        <w:tabs>
          <w:tab w:val="left" w:pos="1341"/>
        </w:tabs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7C143B">
        <w:rPr>
          <w:rFonts w:ascii="Times New Roman" w:hAnsi="Times New Roman"/>
          <w:color w:val="000000" w:themeColor="text1"/>
          <w:sz w:val="26"/>
          <w:szCs w:val="26"/>
        </w:rPr>
        <w:t xml:space="preserve">2.7. </w:t>
      </w:r>
      <w:r w:rsidR="00E90FF5" w:rsidRPr="007C143B">
        <w:rPr>
          <w:rFonts w:ascii="Times New Roman" w:hAnsi="Times New Roman"/>
          <w:color w:val="000000" w:themeColor="text1"/>
          <w:sz w:val="26"/>
          <w:szCs w:val="26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</w:t>
      </w:r>
      <w:r w:rsidR="00BA7BE4" w:rsidRPr="007C143B">
        <w:rPr>
          <w:rFonts w:ascii="Times New Roman" w:hAnsi="Times New Roman"/>
          <w:color w:val="000000" w:themeColor="text1"/>
          <w:sz w:val="26"/>
          <w:szCs w:val="26"/>
        </w:rPr>
        <w:t>сети Интернет.</w:t>
      </w:r>
    </w:p>
    <w:p w:rsidR="004D4D11" w:rsidRPr="007C143B" w:rsidRDefault="004D4D11" w:rsidP="004D4D11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E90FF5" w:rsidRPr="007C143B" w:rsidRDefault="009502CE" w:rsidP="009502CE">
      <w:pPr>
        <w:pStyle w:val="2"/>
        <w:tabs>
          <w:tab w:val="left" w:pos="1263"/>
        </w:tabs>
        <w:spacing w:before="0" w:after="0" w:line="240" w:lineRule="auto"/>
        <w:ind w:firstLine="0"/>
        <w:jc w:val="center"/>
        <w:rPr>
          <w:b/>
          <w:spacing w:val="0"/>
          <w:sz w:val="26"/>
          <w:szCs w:val="26"/>
        </w:rPr>
      </w:pPr>
      <w:r w:rsidRPr="007C143B">
        <w:rPr>
          <w:b/>
          <w:spacing w:val="0"/>
          <w:sz w:val="26"/>
          <w:szCs w:val="26"/>
        </w:rPr>
        <w:t xml:space="preserve">Состав и способы подачи запроса о предоставлении </w:t>
      </w:r>
      <w:r w:rsidR="00FF123D" w:rsidRPr="007C143B">
        <w:rPr>
          <w:b/>
          <w:spacing w:val="0"/>
          <w:sz w:val="26"/>
          <w:szCs w:val="26"/>
        </w:rPr>
        <w:t>М</w:t>
      </w:r>
      <w:r w:rsidRPr="007C143B">
        <w:rPr>
          <w:b/>
          <w:spacing w:val="0"/>
          <w:sz w:val="26"/>
          <w:szCs w:val="26"/>
        </w:rPr>
        <w:t>униципальной услуги</w:t>
      </w:r>
    </w:p>
    <w:p w:rsidR="00E90FF5" w:rsidRPr="007C143B" w:rsidRDefault="009502CE" w:rsidP="000E431D">
      <w:pPr>
        <w:pStyle w:val="2"/>
        <w:tabs>
          <w:tab w:val="left" w:pos="1263"/>
        </w:tabs>
        <w:spacing w:before="0" w:after="0" w:line="240" w:lineRule="auto"/>
        <w:ind w:firstLine="426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2.8</w:t>
      </w:r>
      <w:r w:rsidR="00B40BB8" w:rsidRPr="007C143B">
        <w:rPr>
          <w:spacing w:val="0"/>
          <w:sz w:val="26"/>
          <w:szCs w:val="26"/>
        </w:rPr>
        <w:t>.</w:t>
      </w:r>
      <w:r w:rsidR="00E90FF5" w:rsidRPr="007C143B">
        <w:rPr>
          <w:spacing w:val="0"/>
          <w:sz w:val="26"/>
          <w:szCs w:val="26"/>
        </w:rPr>
        <w:t xml:space="preserve"> Заявитель или его представитель представляет в </w:t>
      </w:r>
      <w:r w:rsidR="00B40BB8" w:rsidRPr="007C143B">
        <w:rPr>
          <w:spacing w:val="0"/>
          <w:sz w:val="26"/>
          <w:szCs w:val="26"/>
        </w:rPr>
        <w:t xml:space="preserve">Администрацию </w:t>
      </w:r>
      <w:r w:rsidR="00E90FF5" w:rsidRPr="007C143B">
        <w:rPr>
          <w:spacing w:val="0"/>
          <w:sz w:val="26"/>
          <w:szCs w:val="26"/>
        </w:rPr>
        <w:t>заявление</w:t>
      </w:r>
      <w:r w:rsidR="00B40BB8" w:rsidRPr="007C143B">
        <w:rPr>
          <w:spacing w:val="0"/>
          <w:sz w:val="26"/>
          <w:szCs w:val="26"/>
        </w:rPr>
        <w:t xml:space="preserve"> </w:t>
      </w:r>
      <w:r w:rsidR="00E90FF5" w:rsidRPr="007C143B">
        <w:rPr>
          <w:spacing w:val="0"/>
          <w:sz w:val="26"/>
          <w:szCs w:val="26"/>
        </w:rPr>
        <w:t xml:space="preserve">о выдаче разрешения на ввод объекта в эксплуатацию, </w:t>
      </w:r>
      <w:r w:rsidR="00B8163E" w:rsidRPr="007C143B">
        <w:rPr>
          <w:spacing w:val="0"/>
          <w:sz w:val="26"/>
          <w:szCs w:val="26"/>
        </w:rPr>
        <w:t xml:space="preserve">заявление о внесении изменений </w:t>
      </w:r>
      <w:r w:rsidR="003E2131" w:rsidRPr="007C143B">
        <w:rPr>
          <w:spacing w:val="0"/>
          <w:sz w:val="26"/>
          <w:szCs w:val="26"/>
        </w:rPr>
        <w:t xml:space="preserve">в разрешение на ввод объекта в эксплуатацию </w:t>
      </w:r>
      <w:r w:rsidR="00B8163E" w:rsidRPr="007C143B">
        <w:rPr>
          <w:spacing w:val="0"/>
          <w:sz w:val="26"/>
          <w:szCs w:val="26"/>
        </w:rPr>
        <w:t xml:space="preserve">по формам согласно Приложениям №№ 2 - 3 к настоящему Административному регламенту, </w:t>
      </w:r>
      <w:r w:rsidR="00E90FF5" w:rsidRPr="007C143B">
        <w:rPr>
          <w:spacing w:val="0"/>
          <w:sz w:val="26"/>
          <w:szCs w:val="26"/>
        </w:rPr>
        <w:t>а также</w:t>
      </w:r>
      <w:r w:rsidR="00B40BB8" w:rsidRPr="007C143B">
        <w:rPr>
          <w:spacing w:val="0"/>
          <w:sz w:val="26"/>
          <w:szCs w:val="26"/>
        </w:rPr>
        <w:t xml:space="preserve"> </w:t>
      </w:r>
      <w:r w:rsidR="00E90FF5" w:rsidRPr="007C143B">
        <w:rPr>
          <w:spacing w:val="0"/>
          <w:sz w:val="26"/>
          <w:szCs w:val="26"/>
        </w:rPr>
        <w:t>прилагаемые к н</w:t>
      </w:r>
      <w:r w:rsidR="003E2131" w:rsidRPr="007C143B">
        <w:rPr>
          <w:spacing w:val="0"/>
          <w:sz w:val="26"/>
          <w:szCs w:val="26"/>
        </w:rPr>
        <w:t>им</w:t>
      </w:r>
      <w:r w:rsidR="00E90FF5" w:rsidRPr="007C143B">
        <w:rPr>
          <w:spacing w:val="0"/>
          <w:sz w:val="26"/>
          <w:szCs w:val="26"/>
        </w:rPr>
        <w:t xml:space="preserve"> документы, указанные в подпунктах </w:t>
      </w:r>
      <w:r w:rsidR="000D55C6" w:rsidRPr="007C143B">
        <w:rPr>
          <w:spacing w:val="0"/>
          <w:sz w:val="26"/>
          <w:szCs w:val="26"/>
        </w:rPr>
        <w:t>«</w:t>
      </w:r>
      <w:r w:rsidR="00E90FF5" w:rsidRPr="007C143B">
        <w:rPr>
          <w:spacing w:val="0"/>
          <w:sz w:val="26"/>
          <w:szCs w:val="26"/>
        </w:rPr>
        <w:t>б</w:t>
      </w:r>
      <w:r w:rsidR="000D55C6" w:rsidRPr="007C143B">
        <w:rPr>
          <w:spacing w:val="0"/>
          <w:sz w:val="26"/>
          <w:szCs w:val="26"/>
        </w:rPr>
        <w:t>»</w:t>
      </w:r>
      <w:r w:rsidR="00E90FF5" w:rsidRPr="007C143B">
        <w:rPr>
          <w:spacing w:val="0"/>
          <w:sz w:val="26"/>
          <w:szCs w:val="26"/>
        </w:rPr>
        <w:t xml:space="preserve"> - </w:t>
      </w:r>
      <w:r w:rsidR="000D55C6" w:rsidRPr="007C143B">
        <w:rPr>
          <w:spacing w:val="0"/>
          <w:sz w:val="26"/>
          <w:szCs w:val="26"/>
        </w:rPr>
        <w:t>«</w:t>
      </w:r>
      <w:r w:rsidR="00E90FF5" w:rsidRPr="007C143B">
        <w:rPr>
          <w:spacing w:val="0"/>
          <w:sz w:val="26"/>
          <w:szCs w:val="26"/>
        </w:rPr>
        <w:t>д</w:t>
      </w:r>
      <w:r w:rsidR="000D55C6" w:rsidRPr="007C143B">
        <w:rPr>
          <w:spacing w:val="0"/>
          <w:sz w:val="26"/>
          <w:szCs w:val="26"/>
        </w:rPr>
        <w:t>»</w:t>
      </w:r>
      <w:r w:rsidR="00E90FF5" w:rsidRPr="007C143B">
        <w:rPr>
          <w:spacing w:val="0"/>
          <w:sz w:val="26"/>
          <w:szCs w:val="26"/>
        </w:rPr>
        <w:t xml:space="preserve"> пункта </w:t>
      </w:r>
      <w:r w:rsidR="000C11B2" w:rsidRPr="007C143B">
        <w:rPr>
          <w:spacing w:val="0"/>
          <w:sz w:val="26"/>
          <w:szCs w:val="26"/>
        </w:rPr>
        <w:t>2.13.</w:t>
      </w:r>
      <w:r w:rsidR="00B40BB8" w:rsidRPr="007C143B">
        <w:rPr>
          <w:spacing w:val="0"/>
          <w:sz w:val="26"/>
          <w:szCs w:val="26"/>
        </w:rPr>
        <w:t xml:space="preserve"> </w:t>
      </w:r>
      <w:r w:rsidR="00E90FF5" w:rsidRPr="007C143B">
        <w:rPr>
          <w:spacing w:val="0"/>
          <w:sz w:val="26"/>
          <w:szCs w:val="26"/>
        </w:rPr>
        <w:t>настоящего Административного регламента, одним из следующих способов:</w:t>
      </w:r>
    </w:p>
    <w:p w:rsidR="00263714" w:rsidRPr="007C143B" w:rsidRDefault="00E90FF5" w:rsidP="00263714">
      <w:pPr>
        <w:pStyle w:val="2"/>
        <w:tabs>
          <w:tab w:val="left" w:pos="1263"/>
        </w:tabs>
        <w:spacing w:before="0" w:after="0" w:line="240" w:lineRule="auto"/>
        <w:ind w:firstLine="426"/>
        <w:rPr>
          <w:rStyle w:val="1"/>
          <w:spacing w:val="0"/>
          <w:sz w:val="26"/>
          <w:szCs w:val="26"/>
          <w:u w:val="none"/>
        </w:rPr>
      </w:pPr>
      <w:r w:rsidRPr="007C143B">
        <w:rPr>
          <w:spacing w:val="0"/>
          <w:sz w:val="26"/>
          <w:szCs w:val="26"/>
        </w:rPr>
        <w:t xml:space="preserve">а) в электронной форме посредством </w:t>
      </w:r>
      <w:r w:rsidR="00B40BB8" w:rsidRPr="007C143B">
        <w:rPr>
          <w:rStyle w:val="1"/>
          <w:spacing w:val="0"/>
          <w:sz w:val="26"/>
          <w:szCs w:val="26"/>
          <w:u w:val="none"/>
        </w:rPr>
        <w:t>ЕПГУ</w:t>
      </w:r>
      <w:r w:rsidR="00FF123D" w:rsidRPr="007C143B">
        <w:rPr>
          <w:rStyle w:val="1"/>
          <w:spacing w:val="0"/>
          <w:sz w:val="26"/>
          <w:szCs w:val="26"/>
          <w:u w:val="none"/>
        </w:rPr>
        <w:t xml:space="preserve"> или </w:t>
      </w:r>
      <w:r w:rsidR="000D55C6" w:rsidRPr="007C143B">
        <w:rPr>
          <w:rStyle w:val="1"/>
          <w:spacing w:val="0"/>
          <w:sz w:val="26"/>
          <w:szCs w:val="26"/>
          <w:u w:val="none"/>
        </w:rPr>
        <w:t xml:space="preserve">Регионального </w:t>
      </w:r>
      <w:r w:rsidR="00FF123D" w:rsidRPr="007C143B">
        <w:rPr>
          <w:rStyle w:val="1"/>
          <w:spacing w:val="0"/>
          <w:sz w:val="26"/>
          <w:szCs w:val="26"/>
          <w:u w:val="none"/>
        </w:rPr>
        <w:t>портала</w:t>
      </w:r>
      <w:r w:rsidR="004705F9" w:rsidRPr="007C143B">
        <w:rPr>
          <w:rStyle w:val="1"/>
          <w:spacing w:val="0"/>
          <w:sz w:val="26"/>
          <w:szCs w:val="26"/>
          <w:u w:val="none"/>
        </w:rPr>
        <w:t>.</w:t>
      </w:r>
    </w:p>
    <w:p w:rsidR="00E90FF5" w:rsidRPr="007C143B" w:rsidRDefault="00E90FF5" w:rsidP="00263714">
      <w:pPr>
        <w:pStyle w:val="2"/>
        <w:tabs>
          <w:tab w:val="left" w:pos="1263"/>
        </w:tabs>
        <w:spacing w:before="0" w:after="0" w:line="240" w:lineRule="auto"/>
        <w:ind w:firstLine="426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В случае направления заявления о выдаче разрешения на ввод объекта в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эксплуатацию и прилагаемых к нему документов указанным способом </w:t>
      </w:r>
      <w:r w:rsidR="00B40BB8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аявитель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или его представитель, прошедшие процедуры регистрации, идентификации и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аутентификации с использованием федеральной государственной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информационной системы «Единая система идентификации и аутентификации в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инфраструктуре, обеспечивающей информационно-технологическое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взаимодействие информационных систем, используемых для предоставления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государственных и муниципальных услуг в электронной форме» (далее – ЕСИА)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или иных государственных информационных систем, если такие государственные</w:t>
      </w:r>
      <w:r w:rsidR="00263714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информационные системы в установленном Правительством Российской</w:t>
      </w:r>
      <w:r w:rsidR="00263714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Федерации порядке обеспечивают взаимодействие с ЕСИА, при условии</w:t>
      </w:r>
      <w:r w:rsidR="00263714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совпадения сведений о физическом лице в указанных информационных системах,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заполняют форму указанного заявления с использованием интерактивной формы в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электронном виде.</w:t>
      </w:r>
    </w:p>
    <w:p w:rsidR="00BF4AFB" w:rsidRPr="007C143B" w:rsidRDefault="00E90FF5" w:rsidP="00BF4AFB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Заявление о выдаче разрешения на ввод объекта в эксплуатацию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направляется </w:t>
      </w:r>
      <w:r w:rsidR="00FF123D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аявителем или его представителем вместе с прикрепленными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электронными документами, указанными в подпунктах </w:t>
      </w:r>
      <w:r w:rsidR="000D55C6" w:rsidRPr="007C143B">
        <w:rPr>
          <w:spacing w:val="0"/>
          <w:sz w:val="26"/>
          <w:szCs w:val="26"/>
        </w:rPr>
        <w:t>«</w:t>
      </w:r>
      <w:r w:rsidRPr="007C143B">
        <w:rPr>
          <w:spacing w:val="0"/>
          <w:sz w:val="26"/>
          <w:szCs w:val="26"/>
        </w:rPr>
        <w:t>б</w:t>
      </w:r>
      <w:r w:rsidR="000D55C6" w:rsidRPr="007C143B">
        <w:rPr>
          <w:spacing w:val="0"/>
          <w:sz w:val="26"/>
          <w:szCs w:val="26"/>
        </w:rPr>
        <w:t>»</w:t>
      </w:r>
      <w:r w:rsidRPr="007C143B">
        <w:rPr>
          <w:spacing w:val="0"/>
          <w:sz w:val="26"/>
          <w:szCs w:val="26"/>
        </w:rPr>
        <w:t xml:space="preserve"> - </w:t>
      </w:r>
      <w:r w:rsidR="000D55C6" w:rsidRPr="007C143B">
        <w:rPr>
          <w:spacing w:val="0"/>
          <w:sz w:val="26"/>
          <w:szCs w:val="26"/>
        </w:rPr>
        <w:t>«</w:t>
      </w:r>
      <w:r w:rsidRPr="007C143B">
        <w:rPr>
          <w:spacing w:val="0"/>
          <w:sz w:val="26"/>
          <w:szCs w:val="26"/>
        </w:rPr>
        <w:t>д</w:t>
      </w:r>
      <w:r w:rsidR="000D55C6" w:rsidRPr="007C143B">
        <w:rPr>
          <w:spacing w:val="0"/>
          <w:sz w:val="26"/>
          <w:szCs w:val="26"/>
        </w:rPr>
        <w:t>»</w:t>
      </w:r>
      <w:r w:rsidRPr="007C143B">
        <w:rPr>
          <w:spacing w:val="0"/>
          <w:sz w:val="26"/>
          <w:szCs w:val="26"/>
        </w:rPr>
        <w:t xml:space="preserve"> пункта </w:t>
      </w:r>
      <w:r w:rsidR="000C11B2" w:rsidRPr="007C143B">
        <w:rPr>
          <w:spacing w:val="0"/>
          <w:sz w:val="26"/>
          <w:szCs w:val="26"/>
        </w:rPr>
        <w:t>2</w:t>
      </w:r>
      <w:r w:rsidRPr="007C143B">
        <w:rPr>
          <w:spacing w:val="0"/>
          <w:sz w:val="26"/>
          <w:szCs w:val="26"/>
        </w:rPr>
        <w:t>.</w:t>
      </w:r>
      <w:r w:rsidR="000C11B2" w:rsidRPr="007C143B">
        <w:rPr>
          <w:spacing w:val="0"/>
          <w:sz w:val="26"/>
          <w:szCs w:val="26"/>
        </w:rPr>
        <w:t>13.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настоящего </w:t>
      </w:r>
      <w:r w:rsidRPr="007C143B">
        <w:rPr>
          <w:spacing w:val="0"/>
          <w:sz w:val="26"/>
          <w:szCs w:val="26"/>
        </w:rPr>
        <w:lastRenderedPageBreak/>
        <w:t>Административного регламента. Заявление о выдаче разрешения на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ввод объекта в эксплуатацию подписывается </w:t>
      </w:r>
      <w:r w:rsidR="00FF123D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аявителем или его представителем,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уполномоченным на подписание такого заявления, простой электронной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подписью, либо усиленной квалифицированной электронной подписью, либо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усиленной неквалифицированной электронной подписью, сертификат ключа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проверки которой создан и используется в инфраструктуре, обеспечивающей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информационно-технологическое взаимодействие информационных систем,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используемых для предоставления государственных и муниципальных услуг в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электронной форме, которая создается и проверяется с использованием средств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электронной подписи и средств удостоверяющего центра, имеющих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подтверждение соответствия требованиям, установленным федеральным органом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исполнительной власти в области обеспечения безопасности в соответствии с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частью 5 статьи 8 Федерального закона </w:t>
      </w:r>
      <w:r w:rsidR="000D55C6" w:rsidRPr="007C143B">
        <w:rPr>
          <w:spacing w:val="0"/>
          <w:sz w:val="26"/>
          <w:szCs w:val="26"/>
        </w:rPr>
        <w:t>«</w:t>
      </w:r>
      <w:r w:rsidRPr="007C143B">
        <w:rPr>
          <w:spacing w:val="0"/>
          <w:sz w:val="26"/>
          <w:szCs w:val="26"/>
        </w:rPr>
        <w:t>Об электронной подписи</w:t>
      </w:r>
      <w:r w:rsidR="000D55C6" w:rsidRPr="007C143B">
        <w:rPr>
          <w:spacing w:val="0"/>
          <w:sz w:val="26"/>
          <w:szCs w:val="26"/>
        </w:rPr>
        <w:t>»</w:t>
      </w:r>
      <w:r w:rsidRPr="007C143B">
        <w:rPr>
          <w:spacing w:val="0"/>
          <w:sz w:val="26"/>
          <w:szCs w:val="26"/>
        </w:rPr>
        <w:t>, а также при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наличии у владельца сертификата ключа проверки ключа простой электронной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подписи, выданного ему при личном приеме в соответствии с Правилами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использования простой электронной подписи при обращении за получением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государственных и муниципальных услуг, утвержденными постановлением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Правительства Российской Федерации от 25 января 2013 г. № 33 </w:t>
      </w:r>
      <w:r w:rsidR="000D55C6" w:rsidRPr="007C143B">
        <w:rPr>
          <w:spacing w:val="0"/>
          <w:sz w:val="26"/>
          <w:szCs w:val="26"/>
        </w:rPr>
        <w:t>«</w:t>
      </w:r>
      <w:r w:rsidRPr="007C143B">
        <w:rPr>
          <w:spacing w:val="0"/>
          <w:sz w:val="26"/>
          <w:szCs w:val="26"/>
        </w:rPr>
        <w:t>Об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использовании простой электронной подписи при оказании государственных и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муниципальных услуг</w:t>
      </w:r>
      <w:r w:rsidR="000D55C6" w:rsidRPr="007C143B">
        <w:rPr>
          <w:spacing w:val="0"/>
          <w:sz w:val="26"/>
          <w:szCs w:val="26"/>
        </w:rPr>
        <w:t>»</w:t>
      </w:r>
      <w:r w:rsidRPr="007C143B">
        <w:rPr>
          <w:spacing w:val="0"/>
          <w:sz w:val="26"/>
          <w:szCs w:val="26"/>
        </w:rPr>
        <w:t>, в соответствии с Правилами определения видов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электронной подписи, использование которых допускается при обращении за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получением государственных и муниципальных услуг, утвержденными</w:t>
      </w:r>
      <w:r w:rsidR="00B40BB8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постановлением Правительства Российской Федерации от 25 июня 2012 г. № 634</w:t>
      </w:r>
      <w:r w:rsidR="00B40BB8" w:rsidRPr="007C143B">
        <w:rPr>
          <w:spacing w:val="0"/>
          <w:sz w:val="26"/>
          <w:szCs w:val="26"/>
        </w:rPr>
        <w:t xml:space="preserve"> </w:t>
      </w:r>
      <w:r w:rsidR="000D55C6" w:rsidRPr="007C143B">
        <w:rPr>
          <w:spacing w:val="0"/>
          <w:sz w:val="26"/>
          <w:szCs w:val="26"/>
        </w:rPr>
        <w:t>«</w:t>
      </w:r>
      <w:r w:rsidRPr="007C143B">
        <w:rPr>
          <w:spacing w:val="0"/>
          <w:sz w:val="26"/>
          <w:szCs w:val="26"/>
        </w:rPr>
        <w:t>О видах электронной подписи, использование которых допускается при</w:t>
      </w:r>
      <w:r w:rsidR="00E574BD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обращении за получением государственных и муниципальных услуг</w:t>
      </w:r>
      <w:r w:rsidR="000D55C6" w:rsidRPr="007C143B">
        <w:rPr>
          <w:spacing w:val="0"/>
          <w:sz w:val="26"/>
          <w:szCs w:val="26"/>
        </w:rPr>
        <w:t>»</w:t>
      </w:r>
      <w:r w:rsidRPr="007C143B">
        <w:rPr>
          <w:spacing w:val="0"/>
          <w:sz w:val="26"/>
          <w:szCs w:val="26"/>
        </w:rPr>
        <w:t xml:space="preserve"> (далее –</w:t>
      </w:r>
      <w:r w:rsidR="00492B40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электронная подпись).</w:t>
      </w:r>
      <w:r w:rsidR="00BF4AFB" w:rsidRPr="007C143B">
        <w:rPr>
          <w:spacing w:val="0"/>
          <w:sz w:val="26"/>
          <w:szCs w:val="26"/>
        </w:rPr>
        <w:t xml:space="preserve"> </w:t>
      </w:r>
    </w:p>
    <w:p w:rsidR="00E90FF5" w:rsidRPr="007C143B" w:rsidRDefault="00E90FF5" w:rsidP="009747F5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Заявление о выдаче разрешения на ввод объекта в</w:t>
      </w:r>
      <w:r w:rsidR="00BF4AFB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эксплуатацию и</w:t>
      </w:r>
      <w:r w:rsidR="00BF4AFB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прилагаемые к нему документы направляются в </w:t>
      </w:r>
      <w:r w:rsidR="00BF4AFB" w:rsidRPr="007C143B">
        <w:rPr>
          <w:spacing w:val="0"/>
          <w:sz w:val="26"/>
          <w:szCs w:val="26"/>
        </w:rPr>
        <w:t xml:space="preserve">Администрацию  </w:t>
      </w:r>
      <w:r w:rsidRPr="007C143B">
        <w:rPr>
          <w:spacing w:val="0"/>
          <w:sz w:val="26"/>
          <w:szCs w:val="26"/>
        </w:rPr>
        <w:t>исключительно в электронной форме в случае, если проектная документация</w:t>
      </w:r>
      <w:r w:rsidR="00BF4AFB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объекта капитального строительства и (или) результаты инженерных изысканий,</w:t>
      </w:r>
      <w:r w:rsidR="00BF4AFB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выполненные для подготовки такой проектной документации, а также иные</w:t>
      </w:r>
      <w:r w:rsidR="00BF4AFB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документы, необходимые для проведения государственной экспертизы проектной</w:t>
      </w:r>
      <w:r w:rsidR="00BF4AFB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документации и (или) результатов инженерных изысканий, представлялись в</w:t>
      </w:r>
      <w:r w:rsidR="00BF4AFB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электронной форме.</w:t>
      </w:r>
    </w:p>
    <w:p w:rsidR="00492B40" w:rsidRPr="007C143B" w:rsidRDefault="00E90FF5" w:rsidP="000D55C6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Заявление о выдаче разрешения на ввод объекта в эксплуатацию и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прилагаемые к нему документы направляются в </w:t>
      </w:r>
      <w:r w:rsidR="00492B40" w:rsidRPr="007C143B">
        <w:rPr>
          <w:spacing w:val="0"/>
          <w:sz w:val="26"/>
          <w:szCs w:val="26"/>
        </w:rPr>
        <w:t xml:space="preserve">Администрацию </w:t>
      </w:r>
      <w:r w:rsidRPr="007C143B">
        <w:rPr>
          <w:spacing w:val="0"/>
          <w:sz w:val="26"/>
          <w:szCs w:val="26"/>
        </w:rPr>
        <w:t>исключительно</w:t>
      </w:r>
      <w:r w:rsidR="00492B40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в электронной форме в случаях, установленных </w:t>
      </w:r>
      <w:r w:rsidR="00492B40" w:rsidRPr="007C143B">
        <w:rPr>
          <w:spacing w:val="0"/>
          <w:sz w:val="26"/>
          <w:szCs w:val="26"/>
        </w:rPr>
        <w:t xml:space="preserve">постановлением Правительства Воронежской области от 17.10.2017 № 792 </w:t>
      </w:r>
      <w:r w:rsidR="000D55C6" w:rsidRPr="007C143B">
        <w:rPr>
          <w:spacing w:val="0"/>
          <w:sz w:val="26"/>
          <w:szCs w:val="26"/>
        </w:rPr>
        <w:t>«</w:t>
      </w:r>
      <w:r w:rsidR="00492B40" w:rsidRPr="007C143B">
        <w:rPr>
          <w:spacing w:val="0"/>
          <w:sz w:val="26"/>
          <w:szCs w:val="26"/>
        </w:rPr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 w:rsidR="000D55C6" w:rsidRPr="007C143B">
        <w:rPr>
          <w:spacing w:val="0"/>
          <w:sz w:val="26"/>
          <w:szCs w:val="26"/>
        </w:rPr>
        <w:t>»</w:t>
      </w:r>
      <w:r w:rsidR="00492B40" w:rsidRPr="007C143B">
        <w:rPr>
          <w:spacing w:val="0"/>
          <w:sz w:val="26"/>
          <w:szCs w:val="26"/>
        </w:rPr>
        <w:t xml:space="preserve">. </w:t>
      </w:r>
    </w:p>
    <w:p w:rsidR="00E90FF5" w:rsidRPr="007C143B" w:rsidRDefault="00E90FF5" w:rsidP="000D55C6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В целях предоставления услуги заявителю или его представителю</w:t>
      </w:r>
      <w:r w:rsidR="000D55C6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обеспечивается в многофункциональном центре доступ к Е</w:t>
      </w:r>
      <w:r w:rsidR="0074038F" w:rsidRPr="007C143B">
        <w:rPr>
          <w:spacing w:val="0"/>
          <w:sz w:val="26"/>
          <w:szCs w:val="26"/>
        </w:rPr>
        <w:t xml:space="preserve">ГПУ в соответствии </w:t>
      </w:r>
      <w:r w:rsidRPr="007C143B">
        <w:rPr>
          <w:spacing w:val="0"/>
          <w:sz w:val="26"/>
          <w:szCs w:val="26"/>
        </w:rPr>
        <w:t>с постановлением Правительства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Российской Федерации от 22 декабря 2012 г. № 1376 </w:t>
      </w:r>
      <w:r w:rsidR="000D55C6" w:rsidRPr="007C143B">
        <w:rPr>
          <w:spacing w:val="0"/>
          <w:sz w:val="26"/>
          <w:szCs w:val="26"/>
        </w:rPr>
        <w:t>«</w:t>
      </w:r>
      <w:r w:rsidRPr="007C143B">
        <w:rPr>
          <w:spacing w:val="0"/>
          <w:sz w:val="26"/>
          <w:szCs w:val="26"/>
        </w:rPr>
        <w:t>Об утверждении Правил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организации деятельности многофункциональных центров предоставления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государственных и муниципальных услуг</w:t>
      </w:r>
      <w:r w:rsidR="000D55C6" w:rsidRPr="007C143B">
        <w:rPr>
          <w:spacing w:val="0"/>
          <w:sz w:val="26"/>
          <w:szCs w:val="26"/>
        </w:rPr>
        <w:t>»</w:t>
      </w:r>
      <w:r w:rsidRPr="007C143B">
        <w:rPr>
          <w:spacing w:val="0"/>
          <w:sz w:val="26"/>
          <w:szCs w:val="26"/>
        </w:rPr>
        <w:t>.</w:t>
      </w:r>
    </w:p>
    <w:p w:rsidR="00E90FF5" w:rsidRPr="007C143B" w:rsidRDefault="00E90FF5" w:rsidP="001A351F">
      <w:pPr>
        <w:pStyle w:val="2"/>
        <w:tabs>
          <w:tab w:val="left" w:pos="1263"/>
        </w:tabs>
        <w:spacing w:before="0" w:after="0" w:line="240" w:lineRule="auto"/>
        <w:ind w:firstLine="851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б) на бумажном носителе посредством личного обращения в</w:t>
      </w:r>
      <w:r w:rsidR="0074038F" w:rsidRPr="007C143B">
        <w:rPr>
          <w:spacing w:val="0"/>
          <w:sz w:val="26"/>
          <w:szCs w:val="26"/>
        </w:rPr>
        <w:t xml:space="preserve"> Администрацию </w:t>
      </w:r>
      <w:r w:rsidRPr="007C143B">
        <w:rPr>
          <w:spacing w:val="0"/>
          <w:sz w:val="26"/>
          <w:szCs w:val="26"/>
        </w:rPr>
        <w:t>либо посредством почтового отправления с уведомлением о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вручении;</w:t>
      </w:r>
    </w:p>
    <w:p w:rsidR="00FF123D" w:rsidRPr="007C143B" w:rsidRDefault="00E90FF5" w:rsidP="001A351F">
      <w:pPr>
        <w:pStyle w:val="2"/>
        <w:tabs>
          <w:tab w:val="left" w:pos="1263"/>
        </w:tabs>
        <w:spacing w:before="0" w:after="0" w:line="240" w:lineRule="auto"/>
        <w:ind w:firstLine="851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lastRenderedPageBreak/>
        <w:t xml:space="preserve">в) на бумажном носителе посредством обращения в </w:t>
      </w:r>
      <w:r w:rsidR="0074038F" w:rsidRPr="007C143B">
        <w:rPr>
          <w:spacing w:val="0"/>
          <w:sz w:val="26"/>
          <w:szCs w:val="26"/>
        </w:rPr>
        <w:t>Администрацию</w:t>
      </w:r>
      <w:r w:rsidR="00FF123D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через</w:t>
      </w:r>
      <w:r w:rsidR="0074038F" w:rsidRPr="007C143B">
        <w:rPr>
          <w:spacing w:val="0"/>
          <w:sz w:val="26"/>
          <w:szCs w:val="26"/>
        </w:rPr>
        <w:t xml:space="preserve"> МФЦ</w:t>
      </w:r>
      <w:r w:rsidRPr="007C143B">
        <w:rPr>
          <w:spacing w:val="0"/>
          <w:sz w:val="26"/>
          <w:szCs w:val="26"/>
        </w:rPr>
        <w:t xml:space="preserve"> в соответствии с соглашением о взаимодействии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между многофункциональным центром и </w:t>
      </w:r>
      <w:r w:rsidR="0074038F" w:rsidRPr="007C143B">
        <w:rPr>
          <w:spacing w:val="0"/>
          <w:sz w:val="26"/>
          <w:szCs w:val="26"/>
        </w:rPr>
        <w:t xml:space="preserve">Администрацией, заключенным </w:t>
      </w:r>
      <w:r w:rsidRPr="007C143B">
        <w:rPr>
          <w:spacing w:val="0"/>
          <w:sz w:val="26"/>
          <w:szCs w:val="26"/>
        </w:rPr>
        <w:t>в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соответствии с постановлением Правительства Российской Федерации от 27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сентября 2011 г. № 797 </w:t>
      </w:r>
      <w:r w:rsidR="000D55C6" w:rsidRPr="007C143B">
        <w:rPr>
          <w:spacing w:val="0"/>
          <w:sz w:val="26"/>
          <w:szCs w:val="26"/>
        </w:rPr>
        <w:t>«</w:t>
      </w:r>
      <w:r w:rsidRPr="007C143B">
        <w:rPr>
          <w:spacing w:val="0"/>
          <w:sz w:val="26"/>
          <w:szCs w:val="26"/>
        </w:rPr>
        <w:t>О взаимодействии между многофункциональными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центрами предоставления государственных и муниципальных услуг и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федеральными органами исполнительной власти, органами государственных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внебюджетных фондов, органами государственной власти субъектов Российской</w:t>
      </w:r>
      <w:r w:rsidR="0074038F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Федерации, органами местного самоуп</w:t>
      </w:r>
      <w:r w:rsidR="0074038F" w:rsidRPr="007C143B">
        <w:rPr>
          <w:spacing w:val="0"/>
          <w:sz w:val="26"/>
          <w:szCs w:val="26"/>
        </w:rPr>
        <w:t>равления</w:t>
      </w:r>
      <w:r w:rsidR="000D55C6" w:rsidRPr="007C143B">
        <w:rPr>
          <w:spacing w:val="0"/>
          <w:sz w:val="26"/>
          <w:szCs w:val="26"/>
        </w:rPr>
        <w:t>»</w:t>
      </w:r>
      <w:r w:rsidR="00FF123D" w:rsidRPr="007C143B">
        <w:rPr>
          <w:spacing w:val="0"/>
          <w:sz w:val="26"/>
          <w:szCs w:val="26"/>
        </w:rPr>
        <w:t>;</w:t>
      </w:r>
    </w:p>
    <w:p w:rsidR="004705F9" w:rsidRPr="007C143B" w:rsidRDefault="00E90FF5" w:rsidP="004705F9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г) в электронной форме </w:t>
      </w:r>
      <w:r w:rsidR="004705F9" w:rsidRPr="007C143B">
        <w:rPr>
          <w:spacing w:val="0"/>
          <w:sz w:val="26"/>
          <w:szCs w:val="26"/>
        </w:rPr>
        <w:t>с использованием государственных информационных систем обеспечения градостроительной деятельности</w:t>
      </w:r>
      <w:r w:rsidR="00807EAD" w:rsidRPr="007C143B">
        <w:rPr>
          <w:spacing w:val="0"/>
          <w:sz w:val="26"/>
          <w:szCs w:val="26"/>
        </w:rPr>
        <w:t xml:space="preserve"> (далее- ГИСОГД)</w:t>
      </w:r>
      <w:r w:rsidR="004705F9" w:rsidRPr="007C143B">
        <w:rPr>
          <w:spacing w:val="0"/>
          <w:sz w:val="26"/>
          <w:szCs w:val="26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560C0F" w:rsidRPr="007C143B" w:rsidRDefault="00560C0F" w:rsidP="001A351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д) для застройщиков, наименования которых содержат слова </w:t>
      </w:r>
      <w:r w:rsidR="000D55C6" w:rsidRPr="007C143B">
        <w:rPr>
          <w:spacing w:val="0"/>
          <w:sz w:val="26"/>
          <w:szCs w:val="26"/>
        </w:rPr>
        <w:t>«</w:t>
      </w:r>
      <w:r w:rsidRPr="007C143B">
        <w:rPr>
          <w:spacing w:val="0"/>
          <w:sz w:val="26"/>
          <w:szCs w:val="26"/>
        </w:rPr>
        <w:t>специализированный застройщик</w:t>
      </w:r>
      <w:r w:rsidR="000D55C6" w:rsidRPr="007C143B">
        <w:rPr>
          <w:spacing w:val="0"/>
          <w:sz w:val="26"/>
          <w:szCs w:val="26"/>
        </w:rPr>
        <w:t>»</w:t>
      </w:r>
      <w:r w:rsidRPr="007C143B">
        <w:rPr>
          <w:spacing w:val="0"/>
          <w:sz w:val="26"/>
          <w:szCs w:val="26"/>
        </w:rPr>
        <w:t>, наряду со способами, указанными в подпунктах а) – г) настоящего подпункта с использованием единой информационной системы жилищного строительства, за исключением случаев,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560C0F" w:rsidRPr="007C143B" w:rsidRDefault="00560C0F" w:rsidP="00AD567F">
      <w:pPr>
        <w:pStyle w:val="2"/>
        <w:tabs>
          <w:tab w:val="left" w:pos="1263"/>
        </w:tabs>
        <w:ind w:firstLine="0"/>
        <w:jc w:val="center"/>
        <w:rPr>
          <w:spacing w:val="0"/>
          <w:sz w:val="26"/>
          <w:szCs w:val="26"/>
        </w:rPr>
      </w:pPr>
      <w:r w:rsidRPr="007C143B">
        <w:rPr>
          <w:b/>
          <w:spacing w:val="0"/>
          <w:sz w:val="26"/>
          <w:szCs w:val="26"/>
        </w:rPr>
        <w:t xml:space="preserve">Иные требования, в том числе учитывающие особенности предоставления </w:t>
      </w:r>
      <w:r w:rsidR="000D55C6" w:rsidRPr="007C143B">
        <w:rPr>
          <w:b/>
          <w:spacing w:val="0"/>
          <w:sz w:val="26"/>
          <w:szCs w:val="26"/>
        </w:rPr>
        <w:t xml:space="preserve">Муниципальной </w:t>
      </w:r>
      <w:r w:rsidRPr="007C143B">
        <w:rPr>
          <w:b/>
          <w:spacing w:val="0"/>
          <w:sz w:val="26"/>
          <w:szCs w:val="26"/>
        </w:rPr>
        <w:t xml:space="preserve">услуги в многофункциональных центрах, особенности предоставления </w:t>
      </w:r>
      <w:r w:rsidR="000D55C6" w:rsidRPr="007C143B">
        <w:rPr>
          <w:b/>
          <w:spacing w:val="0"/>
          <w:sz w:val="26"/>
          <w:szCs w:val="26"/>
        </w:rPr>
        <w:t xml:space="preserve">Муниципальной </w:t>
      </w:r>
      <w:r w:rsidRPr="007C143B">
        <w:rPr>
          <w:b/>
          <w:spacing w:val="0"/>
          <w:sz w:val="26"/>
          <w:szCs w:val="26"/>
        </w:rPr>
        <w:t>услуги в электронной форме</w:t>
      </w:r>
      <w:r w:rsidR="00BA7BE4" w:rsidRPr="007C143B">
        <w:rPr>
          <w:b/>
          <w:spacing w:val="0"/>
          <w:sz w:val="26"/>
          <w:szCs w:val="26"/>
        </w:rPr>
        <w:t>.</w:t>
      </w:r>
    </w:p>
    <w:p w:rsidR="00B8163E" w:rsidRPr="007C143B" w:rsidRDefault="00AD567F" w:rsidP="000E431D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</w:t>
      </w:r>
      <w:r w:rsidR="004F34EC" w:rsidRPr="007C143B">
        <w:rPr>
          <w:spacing w:val="0"/>
          <w:sz w:val="26"/>
          <w:szCs w:val="26"/>
        </w:rPr>
        <w:t>.</w:t>
      </w:r>
      <w:r w:rsidRPr="007C143B">
        <w:rPr>
          <w:spacing w:val="0"/>
          <w:sz w:val="26"/>
          <w:szCs w:val="26"/>
        </w:rPr>
        <w:t>9</w:t>
      </w:r>
      <w:r w:rsidR="00560C0F" w:rsidRPr="007C143B">
        <w:rPr>
          <w:spacing w:val="0"/>
          <w:sz w:val="26"/>
          <w:szCs w:val="26"/>
        </w:rPr>
        <w:t xml:space="preserve">. Документы, прилагаемые </w:t>
      </w:r>
      <w:r w:rsidR="000D55C6" w:rsidRPr="007C143B">
        <w:rPr>
          <w:spacing w:val="0"/>
          <w:sz w:val="26"/>
          <w:szCs w:val="26"/>
        </w:rPr>
        <w:t xml:space="preserve">Заявителем </w:t>
      </w:r>
      <w:r w:rsidR="00560C0F" w:rsidRPr="007C143B">
        <w:rPr>
          <w:spacing w:val="0"/>
          <w:sz w:val="26"/>
          <w:szCs w:val="26"/>
        </w:rPr>
        <w:t>к заявлению о выдаче разрешения на ввод объекта в эксплуатацию, заявлению о внесении изменений, представляемые в электронной форме, направляются в следующих форматах:</w:t>
      </w:r>
    </w:p>
    <w:p w:rsidR="00560C0F" w:rsidRPr="007C143B" w:rsidRDefault="00560C0F" w:rsidP="000E431D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60C0F" w:rsidRPr="007C143B" w:rsidRDefault="00560C0F" w:rsidP="000E431D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 w:rsidR="000D55C6" w:rsidRPr="007C143B">
        <w:rPr>
          <w:spacing w:val="0"/>
          <w:sz w:val="26"/>
          <w:szCs w:val="26"/>
        </w:rPr>
        <w:t>«</w:t>
      </w:r>
      <w:r w:rsidRPr="007C143B">
        <w:rPr>
          <w:spacing w:val="0"/>
          <w:sz w:val="26"/>
          <w:szCs w:val="26"/>
        </w:rPr>
        <w:t>в</w:t>
      </w:r>
      <w:r w:rsidR="000D55C6" w:rsidRPr="007C143B">
        <w:rPr>
          <w:spacing w:val="0"/>
          <w:sz w:val="26"/>
          <w:szCs w:val="26"/>
        </w:rPr>
        <w:t>»</w:t>
      </w:r>
      <w:r w:rsidRPr="007C143B">
        <w:rPr>
          <w:spacing w:val="0"/>
          <w:sz w:val="26"/>
          <w:szCs w:val="26"/>
        </w:rPr>
        <w:t xml:space="preserve"> настоящего пункта);</w:t>
      </w:r>
    </w:p>
    <w:p w:rsidR="00560C0F" w:rsidRPr="007C143B" w:rsidRDefault="00560C0F" w:rsidP="000E431D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bookmarkStart w:id="2" w:name="Par8"/>
      <w:bookmarkEnd w:id="2"/>
      <w:r w:rsidRPr="007C143B">
        <w:rPr>
          <w:spacing w:val="0"/>
          <w:sz w:val="26"/>
          <w:szCs w:val="26"/>
        </w:rPr>
        <w:t>в) xls, xlsx, ods - для документов, содержащих расчеты;</w:t>
      </w:r>
    </w:p>
    <w:p w:rsidR="00560C0F" w:rsidRPr="007C143B" w:rsidRDefault="00560C0F" w:rsidP="000E431D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8" w:history="1"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подпункте </w:t>
        </w:r>
        <w:r w:rsidR="000D55C6" w:rsidRPr="007C143B">
          <w:rPr>
            <w:rStyle w:val="af"/>
            <w:color w:val="auto"/>
            <w:spacing w:val="0"/>
            <w:sz w:val="26"/>
            <w:szCs w:val="26"/>
            <w:u w:val="none"/>
          </w:rPr>
          <w:t>«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в</w:t>
        </w:r>
        <w:r w:rsidR="000D55C6" w:rsidRPr="007C143B">
          <w:rPr>
            <w:rStyle w:val="af"/>
            <w:color w:val="auto"/>
            <w:spacing w:val="0"/>
            <w:sz w:val="26"/>
            <w:szCs w:val="26"/>
            <w:u w:val="none"/>
          </w:rPr>
          <w:t>»</w:t>
        </w:r>
      </w:hyperlink>
      <w:r w:rsidRPr="007C143B">
        <w:rPr>
          <w:spacing w:val="0"/>
          <w:sz w:val="26"/>
          <w:szCs w:val="26"/>
        </w:rPr>
        <w:t xml:space="preserve"> настоящего пункта), а также документов с графическим содержанием;</w:t>
      </w:r>
    </w:p>
    <w:p w:rsidR="00560C0F" w:rsidRPr="007C143B" w:rsidRDefault="00560C0F" w:rsidP="000E431D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д) zip, rar - для сжатых документов в один файл;</w:t>
      </w:r>
    </w:p>
    <w:p w:rsidR="00560C0F" w:rsidRPr="007C143B" w:rsidRDefault="00560C0F" w:rsidP="000E431D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е) sig - для открепленной усиленной квалифицированной электронной подписи.</w:t>
      </w:r>
    </w:p>
    <w:p w:rsidR="00AD567F" w:rsidRPr="007C143B" w:rsidRDefault="00AD567F" w:rsidP="000E431D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2.10</w:t>
      </w:r>
      <w:r w:rsidR="00560C0F" w:rsidRPr="007C143B">
        <w:rPr>
          <w:spacing w:val="0"/>
          <w:sz w:val="26"/>
          <w:szCs w:val="26"/>
        </w:rPr>
        <w:t xml:space="preserve">. В случае, если оригиналы документов, прилагаемых к заявлению о выдаче разрешения на ввод объекта в эксплуатацию, заявлению о внесении изменений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</w:t>
      </w:r>
      <w:r w:rsidR="00560C0F" w:rsidRPr="007C143B">
        <w:rPr>
          <w:spacing w:val="0"/>
          <w:sz w:val="26"/>
          <w:szCs w:val="26"/>
        </w:rPr>
        <w:lastRenderedPageBreak/>
        <w:t>подлинности (графической подписи лица, печати, углового штампа бланка), с использованием следующих режимов:</w:t>
      </w:r>
    </w:p>
    <w:p w:rsidR="00AD567F" w:rsidRPr="007C143B" w:rsidRDefault="00263714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0D55C6" w:rsidRPr="007C143B">
        <w:rPr>
          <w:spacing w:val="0"/>
          <w:sz w:val="26"/>
          <w:szCs w:val="26"/>
        </w:rPr>
        <w:t>«</w:t>
      </w:r>
      <w:r w:rsidR="00560C0F" w:rsidRPr="007C143B">
        <w:rPr>
          <w:spacing w:val="0"/>
          <w:sz w:val="26"/>
          <w:szCs w:val="26"/>
        </w:rPr>
        <w:t>черно-белый</w:t>
      </w:r>
      <w:r w:rsidR="000D55C6" w:rsidRPr="007C143B">
        <w:rPr>
          <w:spacing w:val="0"/>
          <w:sz w:val="26"/>
          <w:szCs w:val="26"/>
        </w:rPr>
        <w:t>»</w:t>
      </w:r>
      <w:r w:rsidR="00560C0F" w:rsidRPr="007C143B">
        <w:rPr>
          <w:spacing w:val="0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AD567F" w:rsidRPr="007C143B" w:rsidRDefault="00263714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0D55C6" w:rsidRPr="007C143B">
        <w:rPr>
          <w:spacing w:val="0"/>
          <w:sz w:val="26"/>
          <w:szCs w:val="26"/>
        </w:rPr>
        <w:t>«</w:t>
      </w:r>
      <w:r w:rsidR="00560C0F" w:rsidRPr="007C143B">
        <w:rPr>
          <w:spacing w:val="0"/>
          <w:sz w:val="26"/>
          <w:szCs w:val="26"/>
        </w:rPr>
        <w:t>оттенки серого</w:t>
      </w:r>
      <w:r w:rsidR="000D55C6" w:rsidRPr="007C143B">
        <w:rPr>
          <w:spacing w:val="0"/>
          <w:sz w:val="26"/>
          <w:szCs w:val="26"/>
        </w:rPr>
        <w:t>»</w:t>
      </w:r>
      <w:r w:rsidR="00560C0F" w:rsidRPr="007C143B">
        <w:rPr>
          <w:spacing w:val="0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AD567F" w:rsidRPr="007C143B" w:rsidRDefault="00263714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0D55C6" w:rsidRPr="007C143B">
        <w:rPr>
          <w:spacing w:val="0"/>
          <w:sz w:val="26"/>
          <w:szCs w:val="26"/>
        </w:rPr>
        <w:t>«</w:t>
      </w:r>
      <w:r w:rsidR="00560C0F" w:rsidRPr="007C143B">
        <w:rPr>
          <w:spacing w:val="0"/>
          <w:sz w:val="26"/>
          <w:szCs w:val="26"/>
        </w:rPr>
        <w:t>цветной</w:t>
      </w:r>
      <w:r w:rsidR="000D55C6" w:rsidRPr="007C143B">
        <w:rPr>
          <w:spacing w:val="0"/>
          <w:sz w:val="26"/>
          <w:szCs w:val="26"/>
        </w:rPr>
        <w:t>»</w:t>
      </w:r>
      <w:r w:rsidR="00560C0F" w:rsidRPr="007C143B">
        <w:rPr>
          <w:spacing w:val="0"/>
          <w:sz w:val="26"/>
          <w:szCs w:val="26"/>
        </w:rPr>
        <w:t xml:space="preserve"> или </w:t>
      </w:r>
      <w:r w:rsidR="000D55C6" w:rsidRPr="007C143B">
        <w:rPr>
          <w:spacing w:val="0"/>
          <w:sz w:val="26"/>
          <w:szCs w:val="26"/>
        </w:rPr>
        <w:t>«</w:t>
      </w:r>
      <w:r w:rsidR="00560C0F" w:rsidRPr="007C143B">
        <w:rPr>
          <w:spacing w:val="0"/>
          <w:sz w:val="26"/>
          <w:szCs w:val="26"/>
        </w:rPr>
        <w:t>режим полной цветопередачи</w:t>
      </w:r>
      <w:r w:rsidR="000D55C6" w:rsidRPr="007C143B">
        <w:rPr>
          <w:spacing w:val="0"/>
          <w:sz w:val="26"/>
          <w:szCs w:val="26"/>
        </w:rPr>
        <w:t>»</w:t>
      </w:r>
      <w:r w:rsidR="00560C0F" w:rsidRPr="007C143B">
        <w:rPr>
          <w:spacing w:val="0"/>
          <w:sz w:val="26"/>
          <w:szCs w:val="26"/>
        </w:rPr>
        <w:t xml:space="preserve"> (при наличии в документе цветных графических изображений либо цветного текста).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60C0F" w:rsidRPr="007C143B" w:rsidRDefault="00AD567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2.11</w:t>
      </w:r>
      <w:r w:rsidR="004F34EC" w:rsidRPr="007C143B">
        <w:rPr>
          <w:spacing w:val="0"/>
          <w:sz w:val="26"/>
          <w:szCs w:val="26"/>
        </w:rPr>
        <w:t>.</w:t>
      </w:r>
      <w:r w:rsidR="00560C0F" w:rsidRPr="007C143B">
        <w:rPr>
          <w:spacing w:val="0"/>
          <w:sz w:val="26"/>
          <w:szCs w:val="26"/>
        </w:rPr>
        <w:t xml:space="preserve"> Документы, прилагаемые </w:t>
      </w:r>
      <w:r w:rsidR="00460A02" w:rsidRPr="007C143B">
        <w:rPr>
          <w:spacing w:val="0"/>
          <w:sz w:val="26"/>
          <w:szCs w:val="26"/>
        </w:rPr>
        <w:t>З</w:t>
      </w:r>
      <w:r w:rsidR="00560C0F" w:rsidRPr="007C143B">
        <w:rPr>
          <w:spacing w:val="0"/>
          <w:sz w:val="26"/>
          <w:szCs w:val="26"/>
        </w:rPr>
        <w:t>аявителем к заявлению о выдаче разрешения на ввод объекта в эксплуатацию, заявлению о внесении изменений, представляемые в электронной форме, должны обеспечивать:</w:t>
      </w:r>
    </w:p>
    <w:p w:rsidR="00AD567F" w:rsidRPr="007C143B" w:rsidRDefault="003F467A" w:rsidP="000B46DA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560C0F" w:rsidRPr="007C143B">
        <w:rPr>
          <w:spacing w:val="0"/>
          <w:sz w:val="26"/>
          <w:szCs w:val="26"/>
        </w:rPr>
        <w:t>возможность идентифицировать документ и количество листов в документе;</w:t>
      </w:r>
    </w:p>
    <w:p w:rsidR="00AD567F" w:rsidRPr="007C143B" w:rsidRDefault="003F467A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560C0F" w:rsidRPr="007C143B">
        <w:rPr>
          <w:spacing w:val="0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D567F" w:rsidRPr="007C143B" w:rsidRDefault="003F467A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560C0F" w:rsidRPr="007C143B">
        <w:rPr>
          <w:spacing w:val="0"/>
          <w:sz w:val="26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560C0F" w:rsidRPr="007C143B" w:rsidRDefault="00AD567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2.11.1.</w:t>
      </w:r>
      <w:r w:rsidR="00560C0F" w:rsidRPr="007C143B">
        <w:rPr>
          <w:spacing w:val="0"/>
          <w:sz w:val="26"/>
          <w:szCs w:val="26"/>
        </w:rPr>
        <w:t xml:space="preserve"> Порядок осуществления административных процедур (действий) в электронной форме.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Формирование заявления о выдаче разрешения на ввод объекта в эксплуатацию, заявления о внесении изменений.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</w:t>
      </w:r>
      <w:r w:rsidR="00B8163E" w:rsidRPr="007C143B">
        <w:rPr>
          <w:spacing w:val="0"/>
          <w:sz w:val="26"/>
          <w:szCs w:val="26"/>
        </w:rPr>
        <w:t>ПГУ</w:t>
      </w:r>
      <w:r w:rsidR="00460A02" w:rsidRPr="007C143B">
        <w:rPr>
          <w:spacing w:val="0"/>
          <w:sz w:val="26"/>
          <w:szCs w:val="26"/>
        </w:rPr>
        <w:t xml:space="preserve">, </w:t>
      </w:r>
      <w:r w:rsidR="001604A5" w:rsidRPr="007C143B">
        <w:rPr>
          <w:spacing w:val="0"/>
          <w:sz w:val="26"/>
          <w:szCs w:val="26"/>
        </w:rPr>
        <w:t xml:space="preserve">Региональном </w:t>
      </w:r>
      <w:r w:rsidR="00460A02" w:rsidRPr="007C143B">
        <w:rPr>
          <w:spacing w:val="0"/>
          <w:sz w:val="26"/>
          <w:szCs w:val="26"/>
        </w:rPr>
        <w:t>портале</w:t>
      </w:r>
      <w:r w:rsidR="00786C38" w:rsidRPr="007C143B">
        <w:rPr>
          <w:spacing w:val="0"/>
          <w:sz w:val="26"/>
          <w:szCs w:val="26"/>
        </w:rPr>
        <w:t xml:space="preserve">, с использованием </w:t>
      </w:r>
      <w:r w:rsidR="00B124C9" w:rsidRPr="007C143B">
        <w:rPr>
          <w:spacing w:val="0"/>
          <w:sz w:val="26"/>
          <w:szCs w:val="26"/>
        </w:rPr>
        <w:t>ГИСОГД</w:t>
      </w:r>
      <w:r w:rsidR="00786C38" w:rsidRPr="007C143B">
        <w:rPr>
          <w:spacing w:val="0"/>
          <w:sz w:val="26"/>
          <w:szCs w:val="26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возможности), </w:t>
      </w:r>
      <w:r w:rsidRPr="007C143B">
        <w:rPr>
          <w:spacing w:val="0"/>
          <w:sz w:val="26"/>
          <w:szCs w:val="26"/>
        </w:rPr>
        <w:t>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  <w:r w:rsidR="00AD567F" w:rsidRPr="007C143B">
        <w:rPr>
          <w:spacing w:val="0"/>
          <w:sz w:val="26"/>
          <w:szCs w:val="26"/>
        </w:rPr>
        <w:t xml:space="preserve"> </w:t>
      </w:r>
    </w:p>
    <w:p w:rsidR="00560C0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</w:t>
      </w:r>
      <w:r w:rsidR="00460A02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</w:t>
      </w:r>
      <w:r w:rsidR="00460A02" w:rsidRPr="007C143B">
        <w:rPr>
          <w:spacing w:val="0"/>
          <w:sz w:val="26"/>
          <w:szCs w:val="26"/>
        </w:rPr>
        <w:t xml:space="preserve"> в эксплуатацию</w:t>
      </w:r>
      <w:r w:rsidRPr="007C143B">
        <w:rPr>
          <w:spacing w:val="0"/>
          <w:sz w:val="26"/>
          <w:szCs w:val="26"/>
        </w:rPr>
        <w:t xml:space="preserve">, заявления о внесении изменений </w:t>
      </w:r>
      <w:r w:rsidR="00460A02" w:rsidRPr="007C143B">
        <w:rPr>
          <w:spacing w:val="0"/>
          <w:sz w:val="26"/>
          <w:szCs w:val="26"/>
        </w:rPr>
        <w:t xml:space="preserve">в разрешение на ввод объекта </w:t>
      </w:r>
      <w:r w:rsidRPr="007C143B">
        <w:rPr>
          <w:spacing w:val="0"/>
          <w:sz w:val="26"/>
          <w:szCs w:val="26"/>
        </w:rPr>
        <w:t>в эксплуатацию</w:t>
      </w:r>
      <w:r w:rsidR="00460A02" w:rsidRPr="007C143B">
        <w:rPr>
          <w:spacing w:val="0"/>
          <w:sz w:val="26"/>
          <w:szCs w:val="26"/>
        </w:rPr>
        <w:t>, З</w:t>
      </w:r>
      <w:r w:rsidRPr="007C143B">
        <w:rPr>
          <w:spacing w:val="0"/>
          <w:sz w:val="26"/>
          <w:szCs w:val="26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При формировании заявлений </w:t>
      </w:r>
      <w:r w:rsidR="00460A02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аявителю обеспечивается:</w:t>
      </w:r>
    </w:p>
    <w:p w:rsidR="00560C0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lastRenderedPageBreak/>
        <w:t xml:space="preserve"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</w:t>
      </w:r>
      <w:hyperlink r:id="rId10" w:history="1"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подпунктах </w:t>
        </w:r>
        <w:r w:rsidR="001604A5" w:rsidRPr="007C143B">
          <w:rPr>
            <w:rStyle w:val="af"/>
            <w:color w:val="auto"/>
            <w:spacing w:val="0"/>
            <w:sz w:val="26"/>
            <w:szCs w:val="26"/>
            <w:u w:val="none"/>
          </w:rPr>
          <w:t>«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б</w:t>
        </w:r>
        <w:r w:rsidR="001604A5" w:rsidRPr="007C143B">
          <w:rPr>
            <w:rStyle w:val="af"/>
            <w:color w:val="auto"/>
            <w:spacing w:val="0"/>
            <w:sz w:val="26"/>
            <w:szCs w:val="26"/>
            <w:u w:val="none"/>
          </w:rPr>
          <w:t>»</w:t>
        </w:r>
      </w:hyperlink>
      <w:r w:rsidRPr="007C143B">
        <w:rPr>
          <w:spacing w:val="0"/>
          <w:sz w:val="26"/>
          <w:szCs w:val="26"/>
        </w:rPr>
        <w:t xml:space="preserve"> - </w:t>
      </w:r>
      <w:hyperlink r:id="rId11" w:history="1">
        <w:r w:rsidR="001604A5" w:rsidRPr="007C143B">
          <w:rPr>
            <w:rStyle w:val="af"/>
            <w:color w:val="auto"/>
            <w:spacing w:val="0"/>
            <w:sz w:val="26"/>
            <w:szCs w:val="26"/>
            <w:u w:val="none"/>
          </w:rPr>
          <w:t>«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ж</w:t>
        </w:r>
        <w:r w:rsidR="001604A5" w:rsidRPr="007C143B">
          <w:rPr>
            <w:rStyle w:val="af"/>
            <w:color w:val="auto"/>
            <w:spacing w:val="0"/>
            <w:sz w:val="26"/>
            <w:szCs w:val="26"/>
            <w:u w:val="none"/>
          </w:rPr>
          <w:t>»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 пункта 2.</w:t>
        </w:r>
        <w:r w:rsidR="007927C8" w:rsidRPr="007C143B">
          <w:rPr>
            <w:rStyle w:val="af"/>
            <w:color w:val="auto"/>
            <w:spacing w:val="0"/>
            <w:sz w:val="26"/>
            <w:szCs w:val="26"/>
            <w:u w:val="none"/>
          </w:rPr>
          <w:t>13</w:t>
        </w:r>
      </w:hyperlink>
      <w:r w:rsidRPr="007C143B">
        <w:rPr>
          <w:spacing w:val="0"/>
          <w:sz w:val="26"/>
          <w:szCs w:val="26"/>
        </w:rPr>
        <w:t>,</w:t>
      </w:r>
      <w:r w:rsidRPr="007C143B">
        <w:rPr>
          <w:color w:val="C00000"/>
          <w:spacing w:val="0"/>
          <w:sz w:val="26"/>
          <w:szCs w:val="26"/>
        </w:rPr>
        <w:t xml:space="preserve"> </w:t>
      </w:r>
      <w:hyperlink r:id="rId12" w:history="1"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пунктах 2.</w:t>
        </w:r>
        <w:r w:rsidR="00C97C0B" w:rsidRPr="007C143B">
          <w:rPr>
            <w:rStyle w:val="af"/>
            <w:color w:val="auto"/>
            <w:spacing w:val="0"/>
            <w:sz w:val="26"/>
            <w:szCs w:val="26"/>
            <w:u w:val="none"/>
          </w:rPr>
          <w:t>14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.1</w:t>
        </w:r>
      </w:hyperlink>
      <w:r w:rsidRPr="007C143B">
        <w:rPr>
          <w:spacing w:val="0"/>
          <w:sz w:val="26"/>
          <w:szCs w:val="26"/>
        </w:rPr>
        <w:t xml:space="preserve"> - </w:t>
      </w:r>
      <w:hyperlink r:id="rId13" w:history="1"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2.</w:t>
        </w:r>
        <w:r w:rsidR="00C97C0B" w:rsidRPr="007C143B">
          <w:rPr>
            <w:rStyle w:val="af"/>
            <w:color w:val="auto"/>
            <w:spacing w:val="0"/>
            <w:sz w:val="26"/>
            <w:szCs w:val="26"/>
            <w:u w:val="none"/>
          </w:rPr>
          <w:t>14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.2</w:t>
        </w:r>
      </w:hyperlink>
      <w:r w:rsidRPr="007C143B">
        <w:rPr>
          <w:spacing w:val="0"/>
          <w:sz w:val="26"/>
          <w:szCs w:val="26"/>
        </w:rPr>
        <w:t xml:space="preserve"> настоящего Административного регламента, необходимых для предоставления услуги;</w:t>
      </w:r>
    </w:p>
    <w:p w:rsidR="00560C0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560C0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</w:t>
      </w:r>
      <w:r w:rsidR="004F34EC" w:rsidRPr="007C143B">
        <w:rPr>
          <w:spacing w:val="0"/>
          <w:sz w:val="26"/>
          <w:szCs w:val="26"/>
        </w:rPr>
        <w:t>ПГУ</w:t>
      </w:r>
      <w:r w:rsidR="00F24A5E" w:rsidRPr="007C143B">
        <w:rPr>
          <w:spacing w:val="0"/>
          <w:sz w:val="26"/>
          <w:szCs w:val="26"/>
        </w:rPr>
        <w:t xml:space="preserve"> или</w:t>
      </w:r>
      <w:r w:rsidR="00460A02" w:rsidRPr="007C143B">
        <w:rPr>
          <w:spacing w:val="0"/>
          <w:sz w:val="26"/>
          <w:szCs w:val="26"/>
        </w:rPr>
        <w:t xml:space="preserve"> </w:t>
      </w:r>
      <w:r w:rsidR="001604A5" w:rsidRPr="007C143B">
        <w:rPr>
          <w:spacing w:val="0"/>
          <w:sz w:val="26"/>
          <w:szCs w:val="26"/>
        </w:rPr>
        <w:t xml:space="preserve">Региональном </w:t>
      </w:r>
      <w:r w:rsidR="00460A02" w:rsidRPr="007C143B">
        <w:rPr>
          <w:spacing w:val="0"/>
          <w:sz w:val="26"/>
          <w:szCs w:val="26"/>
        </w:rPr>
        <w:t>портале</w:t>
      </w:r>
      <w:r w:rsidRPr="007C143B">
        <w:rPr>
          <w:spacing w:val="0"/>
          <w:sz w:val="26"/>
          <w:szCs w:val="26"/>
        </w:rPr>
        <w:t>, в части, касающейся сведений, отсутствующих в ЕСИА;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560C0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е) возможность доступа заявителя на Е</w:t>
      </w:r>
      <w:r w:rsidR="004F34EC" w:rsidRPr="007C143B">
        <w:rPr>
          <w:spacing w:val="0"/>
          <w:sz w:val="26"/>
          <w:szCs w:val="26"/>
        </w:rPr>
        <w:t>ПГУ</w:t>
      </w:r>
      <w:r w:rsidR="00460A02" w:rsidRPr="007C143B">
        <w:rPr>
          <w:spacing w:val="0"/>
          <w:sz w:val="26"/>
          <w:szCs w:val="26"/>
        </w:rPr>
        <w:t xml:space="preserve">, </w:t>
      </w:r>
      <w:r w:rsidR="001604A5" w:rsidRPr="007C143B">
        <w:rPr>
          <w:spacing w:val="0"/>
          <w:sz w:val="26"/>
          <w:szCs w:val="26"/>
        </w:rPr>
        <w:t xml:space="preserve">Региональный </w:t>
      </w:r>
      <w:r w:rsidR="00460A02" w:rsidRPr="007C143B">
        <w:rPr>
          <w:spacing w:val="0"/>
          <w:sz w:val="26"/>
          <w:szCs w:val="26"/>
        </w:rPr>
        <w:t>портал</w:t>
      </w:r>
      <w:r w:rsidR="00786C38" w:rsidRPr="007C143B">
        <w:rPr>
          <w:spacing w:val="0"/>
          <w:sz w:val="26"/>
          <w:szCs w:val="26"/>
        </w:rPr>
        <w:t xml:space="preserve">, к использованию </w:t>
      </w:r>
      <w:r w:rsidR="00B124C9" w:rsidRPr="007C143B">
        <w:rPr>
          <w:spacing w:val="0"/>
          <w:sz w:val="26"/>
          <w:szCs w:val="26"/>
        </w:rPr>
        <w:t>ГИСОГД</w:t>
      </w:r>
      <w:r w:rsidR="00786C38" w:rsidRPr="007C143B">
        <w:rPr>
          <w:spacing w:val="0"/>
          <w:sz w:val="26"/>
          <w:szCs w:val="26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Pr="007C143B">
        <w:rPr>
          <w:spacing w:val="0"/>
          <w:sz w:val="26"/>
          <w:szCs w:val="26"/>
        </w:rPr>
        <w:t>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- в течение 3 месяцев.</w:t>
      </w:r>
    </w:p>
    <w:p w:rsidR="00560C0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</w:t>
      </w:r>
      <w:r w:rsidR="004F34EC" w:rsidRPr="007C143B">
        <w:rPr>
          <w:spacing w:val="0"/>
          <w:sz w:val="26"/>
          <w:szCs w:val="26"/>
        </w:rPr>
        <w:t xml:space="preserve">Администрацию </w:t>
      </w:r>
      <w:r w:rsidRPr="007C143B">
        <w:rPr>
          <w:spacing w:val="0"/>
          <w:sz w:val="26"/>
          <w:szCs w:val="26"/>
        </w:rPr>
        <w:t>посредством Е</w:t>
      </w:r>
      <w:r w:rsidR="004F34EC" w:rsidRPr="007C143B">
        <w:rPr>
          <w:spacing w:val="0"/>
          <w:sz w:val="26"/>
          <w:szCs w:val="26"/>
        </w:rPr>
        <w:t>ПГУ</w:t>
      </w:r>
      <w:r w:rsidR="00786C38" w:rsidRPr="007C143B">
        <w:rPr>
          <w:spacing w:val="0"/>
          <w:sz w:val="26"/>
          <w:szCs w:val="26"/>
        </w:rPr>
        <w:t xml:space="preserve">, </w:t>
      </w:r>
      <w:r w:rsidR="001604A5" w:rsidRPr="007C143B">
        <w:rPr>
          <w:spacing w:val="0"/>
          <w:sz w:val="26"/>
          <w:szCs w:val="26"/>
        </w:rPr>
        <w:t xml:space="preserve">Регионального </w:t>
      </w:r>
      <w:r w:rsidR="00460A02" w:rsidRPr="007C143B">
        <w:rPr>
          <w:spacing w:val="0"/>
          <w:sz w:val="26"/>
          <w:szCs w:val="26"/>
        </w:rPr>
        <w:t>портала</w:t>
      </w:r>
      <w:r w:rsidR="00786C38" w:rsidRPr="007C143B">
        <w:rPr>
          <w:spacing w:val="0"/>
          <w:sz w:val="26"/>
          <w:szCs w:val="26"/>
        </w:rPr>
        <w:t xml:space="preserve"> или с использованием </w:t>
      </w:r>
      <w:r w:rsidR="00B124C9" w:rsidRPr="007C143B">
        <w:rPr>
          <w:spacing w:val="0"/>
          <w:sz w:val="26"/>
          <w:szCs w:val="26"/>
        </w:rPr>
        <w:t xml:space="preserve">ГИСОГД </w:t>
      </w:r>
      <w:r w:rsidR="00786C38" w:rsidRPr="007C143B">
        <w:rPr>
          <w:spacing w:val="0"/>
          <w:sz w:val="26"/>
          <w:szCs w:val="26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7C143B">
        <w:rPr>
          <w:spacing w:val="0"/>
          <w:sz w:val="26"/>
          <w:szCs w:val="26"/>
        </w:rPr>
        <w:t>.</w:t>
      </w:r>
    </w:p>
    <w:p w:rsidR="00AD567F" w:rsidRPr="007C143B" w:rsidRDefault="00AD567F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bookmarkStart w:id="3" w:name="Par34"/>
      <w:bookmarkEnd w:id="3"/>
      <w:r w:rsidRPr="007C143B">
        <w:rPr>
          <w:spacing w:val="0"/>
          <w:sz w:val="26"/>
          <w:szCs w:val="26"/>
        </w:rPr>
        <w:t>2.12.</w:t>
      </w:r>
      <w:r w:rsidR="00560C0F" w:rsidRPr="007C143B">
        <w:rPr>
          <w:spacing w:val="0"/>
          <w:sz w:val="26"/>
          <w:szCs w:val="26"/>
        </w:rPr>
        <w:t xml:space="preserve"> </w:t>
      </w:r>
      <w:r w:rsidR="004F34EC" w:rsidRPr="007C143B">
        <w:rPr>
          <w:spacing w:val="0"/>
          <w:sz w:val="26"/>
          <w:szCs w:val="26"/>
        </w:rPr>
        <w:t>Администрация обес</w:t>
      </w:r>
      <w:r w:rsidR="00560C0F" w:rsidRPr="007C143B">
        <w:rPr>
          <w:spacing w:val="0"/>
          <w:sz w:val="26"/>
          <w:szCs w:val="26"/>
        </w:rPr>
        <w:t>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</w:t>
      </w:r>
      <w:r w:rsidR="002A45FD" w:rsidRPr="007C143B">
        <w:rPr>
          <w:spacing w:val="0"/>
          <w:sz w:val="26"/>
          <w:szCs w:val="26"/>
        </w:rPr>
        <w:t xml:space="preserve">, </w:t>
      </w:r>
      <w:r w:rsidR="00560C0F" w:rsidRPr="007C143B">
        <w:rPr>
          <w:spacing w:val="0"/>
          <w:sz w:val="26"/>
          <w:szCs w:val="26"/>
        </w:rPr>
        <w:t xml:space="preserve"> на </w:t>
      </w:r>
      <w:r w:rsidR="004F34EC" w:rsidRPr="007C143B">
        <w:rPr>
          <w:spacing w:val="0"/>
          <w:sz w:val="26"/>
          <w:szCs w:val="26"/>
        </w:rPr>
        <w:t>ЕПГУ</w:t>
      </w:r>
      <w:r w:rsidR="00560C0F" w:rsidRPr="007C143B">
        <w:rPr>
          <w:spacing w:val="0"/>
          <w:sz w:val="26"/>
          <w:szCs w:val="26"/>
        </w:rPr>
        <w:t xml:space="preserve"> </w:t>
      </w:r>
      <w:r w:rsidR="00F24A5E" w:rsidRPr="007C143B">
        <w:rPr>
          <w:spacing w:val="0"/>
          <w:sz w:val="26"/>
          <w:szCs w:val="26"/>
        </w:rPr>
        <w:t xml:space="preserve">или </w:t>
      </w:r>
      <w:r w:rsidR="001604A5" w:rsidRPr="007C143B">
        <w:rPr>
          <w:spacing w:val="0"/>
          <w:sz w:val="26"/>
          <w:szCs w:val="26"/>
        </w:rPr>
        <w:t xml:space="preserve">Региональном </w:t>
      </w:r>
      <w:r w:rsidR="00460A02" w:rsidRPr="007C143B">
        <w:rPr>
          <w:spacing w:val="0"/>
          <w:sz w:val="26"/>
          <w:szCs w:val="26"/>
        </w:rPr>
        <w:t xml:space="preserve">портале, </w:t>
      </w:r>
      <w:r w:rsidR="00786C38" w:rsidRPr="007C143B">
        <w:rPr>
          <w:spacing w:val="0"/>
          <w:sz w:val="26"/>
          <w:szCs w:val="26"/>
        </w:rPr>
        <w:t xml:space="preserve">или </w:t>
      </w:r>
      <w:r w:rsidR="002A45FD" w:rsidRPr="007C143B">
        <w:rPr>
          <w:spacing w:val="0"/>
          <w:sz w:val="26"/>
          <w:szCs w:val="26"/>
        </w:rPr>
        <w:t xml:space="preserve">поданного </w:t>
      </w:r>
      <w:r w:rsidR="00786C38" w:rsidRPr="007C143B">
        <w:rPr>
          <w:spacing w:val="0"/>
          <w:sz w:val="26"/>
          <w:szCs w:val="26"/>
        </w:rPr>
        <w:t xml:space="preserve">с использованием </w:t>
      </w:r>
      <w:r w:rsidR="00B124C9" w:rsidRPr="007C143B">
        <w:rPr>
          <w:spacing w:val="0"/>
          <w:sz w:val="26"/>
          <w:szCs w:val="26"/>
        </w:rPr>
        <w:t>ГИСОГД</w:t>
      </w:r>
      <w:r w:rsidR="00786C38" w:rsidRPr="007C143B">
        <w:rPr>
          <w:spacing w:val="0"/>
          <w:sz w:val="26"/>
          <w:szCs w:val="26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="00560C0F" w:rsidRPr="007C143B">
        <w:rPr>
          <w:spacing w:val="0"/>
          <w:sz w:val="26"/>
          <w:szCs w:val="26"/>
        </w:rPr>
        <w:t>а в случае его поступления в выходной, нерабочий праздничный день, - в следующий за ним первый рабочий день: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а) прием документов, необходимых для предоставления услуги, и направление </w:t>
      </w:r>
      <w:r w:rsidR="00460A02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  <w:r w:rsidR="00AD567F" w:rsidRPr="007C143B">
        <w:rPr>
          <w:spacing w:val="0"/>
          <w:sz w:val="26"/>
          <w:szCs w:val="26"/>
        </w:rPr>
        <w:t xml:space="preserve"> 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б) регистрацию заявления о выдаче разрешения на ввод объекта в эксплуатацию, заявления о внесении изменений и направление </w:t>
      </w:r>
      <w:r w:rsidR="00460A02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 xml:space="preserve">аявителю уведомления о регистрации заявления о выдаче разрешения на ввод объекта в </w:t>
      </w:r>
      <w:r w:rsidRPr="007C143B">
        <w:rPr>
          <w:spacing w:val="0"/>
          <w:sz w:val="26"/>
          <w:szCs w:val="26"/>
        </w:rPr>
        <w:lastRenderedPageBreak/>
        <w:t>эксплуатацию, заявления о внесении изменений либо об отказе в приеме документов, необходимых для предоставления услуги.</w:t>
      </w:r>
    </w:p>
    <w:p w:rsidR="00560C0F" w:rsidRPr="007C143B" w:rsidRDefault="00AD567F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2.12.</w:t>
      </w:r>
      <w:r w:rsidR="000B46DA" w:rsidRPr="007C143B">
        <w:rPr>
          <w:spacing w:val="0"/>
          <w:sz w:val="26"/>
          <w:szCs w:val="26"/>
        </w:rPr>
        <w:t>1</w:t>
      </w:r>
      <w:r w:rsidR="004F34EC" w:rsidRPr="007C143B">
        <w:rPr>
          <w:spacing w:val="0"/>
          <w:sz w:val="26"/>
          <w:szCs w:val="26"/>
        </w:rPr>
        <w:t>.</w:t>
      </w:r>
      <w:r w:rsidR="00560C0F" w:rsidRPr="007C143B">
        <w:rPr>
          <w:spacing w:val="0"/>
          <w:sz w:val="26"/>
          <w:szCs w:val="26"/>
        </w:rPr>
        <w:t xml:space="preserve"> Электронное заявление о выдаче разрешения на ввод объекта в эксплуатацию, заявление о внесении изменений становится доступным для должностного лица</w:t>
      </w:r>
      <w:r w:rsidR="004F34EC" w:rsidRPr="007C143B">
        <w:rPr>
          <w:spacing w:val="0"/>
          <w:sz w:val="26"/>
          <w:szCs w:val="26"/>
        </w:rPr>
        <w:t xml:space="preserve"> Администрации</w:t>
      </w:r>
      <w:r w:rsidR="00560C0F" w:rsidRPr="007C143B">
        <w:rPr>
          <w:spacing w:val="0"/>
          <w:sz w:val="26"/>
          <w:szCs w:val="26"/>
        </w:rPr>
        <w:t xml:space="preserve">, ответственного за прием и регистрацию заявления о выдаче разрешения на ввод объекта в эксплуатацию, заявления о внесении изменений (далее - ответственное должностное лицо), в </w:t>
      </w:r>
      <w:r w:rsidR="00B124C9" w:rsidRPr="007C143B">
        <w:rPr>
          <w:spacing w:val="0"/>
          <w:sz w:val="26"/>
          <w:szCs w:val="26"/>
        </w:rPr>
        <w:t>ГИСОГД</w:t>
      </w:r>
      <w:r w:rsidR="002A45FD" w:rsidRPr="007C143B">
        <w:rPr>
          <w:spacing w:val="0"/>
          <w:sz w:val="26"/>
          <w:szCs w:val="26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560C0F" w:rsidRPr="007C143B">
        <w:rPr>
          <w:spacing w:val="0"/>
          <w:sz w:val="26"/>
          <w:szCs w:val="26"/>
        </w:rPr>
        <w:t>, используемой</w:t>
      </w:r>
      <w:r w:rsidR="004F34EC" w:rsidRPr="007C143B">
        <w:rPr>
          <w:spacing w:val="0"/>
          <w:sz w:val="26"/>
          <w:szCs w:val="26"/>
        </w:rPr>
        <w:t xml:space="preserve"> Администрацией </w:t>
      </w:r>
      <w:r w:rsidR="00560C0F" w:rsidRPr="007C143B">
        <w:rPr>
          <w:spacing w:val="0"/>
          <w:sz w:val="26"/>
          <w:szCs w:val="26"/>
        </w:rPr>
        <w:t>для предоставления услуги</w:t>
      </w:r>
      <w:r w:rsidR="002A45FD" w:rsidRPr="007C143B">
        <w:rPr>
          <w:spacing w:val="0"/>
          <w:sz w:val="26"/>
          <w:szCs w:val="26"/>
        </w:rPr>
        <w:t xml:space="preserve"> при наличии технической возможности</w:t>
      </w:r>
      <w:r w:rsidR="00131103" w:rsidRPr="007C143B">
        <w:rPr>
          <w:spacing w:val="0"/>
          <w:sz w:val="26"/>
          <w:szCs w:val="26"/>
        </w:rPr>
        <w:t>.</w:t>
      </w:r>
    </w:p>
    <w:p w:rsidR="00131103" w:rsidRPr="007C143B" w:rsidRDefault="00131103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Единые информационные системы, указанные в пунктах г) и д) пункта 2.8. Административного регламента далее по тексту именуются «ГИС».</w:t>
      </w:r>
    </w:p>
    <w:p w:rsidR="00AD567F" w:rsidRPr="007C143B" w:rsidRDefault="00560C0F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Ответственное должностное лицо:</w:t>
      </w:r>
    </w:p>
    <w:p w:rsidR="00AD567F" w:rsidRPr="007C143B" w:rsidRDefault="00D3116B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560C0F" w:rsidRPr="007C143B">
        <w:rPr>
          <w:spacing w:val="0"/>
          <w:sz w:val="26"/>
          <w:szCs w:val="26"/>
        </w:rP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</w:t>
      </w:r>
      <w:r w:rsidR="004F34EC" w:rsidRPr="007C143B">
        <w:rPr>
          <w:spacing w:val="0"/>
          <w:sz w:val="26"/>
          <w:szCs w:val="26"/>
        </w:rPr>
        <w:t>ПГУ</w:t>
      </w:r>
      <w:r w:rsidR="002A45FD" w:rsidRPr="007C143B">
        <w:rPr>
          <w:spacing w:val="0"/>
          <w:sz w:val="26"/>
          <w:szCs w:val="26"/>
        </w:rPr>
        <w:t xml:space="preserve">, </w:t>
      </w:r>
      <w:r w:rsidR="001604A5" w:rsidRPr="007C143B">
        <w:rPr>
          <w:spacing w:val="0"/>
          <w:sz w:val="26"/>
          <w:szCs w:val="26"/>
        </w:rPr>
        <w:t xml:space="preserve">Регионального </w:t>
      </w:r>
      <w:r w:rsidR="00460A02" w:rsidRPr="007C143B">
        <w:rPr>
          <w:spacing w:val="0"/>
          <w:sz w:val="26"/>
          <w:szCs w:val="26"/>
        </w:rPr>
        <w:t>портала</w:t>
      </w:r>
      <w:r w:rsidR="002A45FD" w:rsidRPr="007C143B">
        <w:rPr>
          <w:spacing w:val="0"/>
          <w:sz w:val="26"/>
          <w:szCs w:val="26"/>
        </w:rPr>
        <w:t xml:space="preserve"> или ГИС</w:t>
      </w:r>
      <w:r w:rsidR="00786C38" w:rsidRPr="007C143B">
        <w:rPr>
          <w:spacing w:val="0"/>
          <w:sz w:val="26"/>
          <w:szCs w:val="26"/>
        </w:rPr>
        <w:t xml:space="preserve"> </w:t>
      </w:r>
      <w:r w:rsidR="00560C0F" w:rsidRPr="007C143B">
        <w:rPr>
          <w:spacing w:val="0"/>
          <w:sz w:val="26"/>
          <w:szCs w:val="26"/>
        </w:rPr>
        <w:t>с периодичностью не реже 2 раз в день;</w:t>
      </w:r>
    </w:p>
    <w:p w:rsidR="00AD567F" w:rsidRPr="007C143B" w:rsidRDefault="00D3116B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560C0F" w:rsidRPr="007C143B">
        <w:rPr>
          <w:spacing w:val="0"/>
          <w:sz w:val="26"/>
          <w:szCs w:val="26"/>
        </w:rPr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560C0F" w:rsidRPr="007C143B" w:rsidRDefault="00D3116B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560C0F" w:rsidRPr="007C143B">
        <w:rPr>
          <w:spacing w:val="0"/>
          <w:sz w:val="26"/>
          <w:szCs w:val="26"/>
        </w:rPr>
        <w:t xml:space="preserve">производит действия в соответствии с пунктом </w:t>
      </w:r>
      <w:r w:rsidR="00AD567F" w:rsidRPr="007C143B">
        <w:rPr>
          <w:spacing w:val="0"/>
          <w:sz w:val="26"/>
          <w:szCs w:val="26"/>
        </w:rPr>
        <w:t>2.12</w:t>
      </w:r>
      <w:r w:rsidR="004F34EC" w:rsidRPr="007C143B">
        <w:rPr>
          <w:spacing w:val="0"/>
          <w:sz w:val="26"/>
          <w:szCs w:val="26"/>
        </w:rPr>
        <w:t>.2.</w:t>
      </w:r>
      <w:r w:rsidR="00560C0F" w:rsidRPr="007C143B">
        <w:rPr>
          <w:spacing w:val="0"/>
          <w:sz w:val="26"/>
          <w:szCs w:val="26"/>
        </w:rPr>
        <w:t xml:space="preserve"> настоящего Административного регламента.</w:t>
      </w:r>
    </w:p>
    <w:p w:rsidR="00560C0F" w:rsidRPr="007C143B" w:rsidRDefault="00AD567F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2.12.</w:t>
      </w:r>
      <w:r w:rsidR="000B46DA" w:rsidRPr="007C143B">
        <w:rPr>
          <w:spacing w:val="0"/>
          <w:sz w:val="26"/>
          <w:szCs w:val="26"/>
        </w:rPr>
        <w:t>2</w:t>
      </w:r>
      <w:r w:rsidR="004F34EC" w:rsidRPr="007C143B">
        <w:rPr>
          <w:spacing w:val="0"/>
          <w:sz w:val="26"/>
          <w:szCs w:val="26"/>
        </w:rPr>
        <w:t>.</w:t>
      </w:r>
      <w:r w:rsidR="00560C0F" w:rsidRPr="007C143B">
        <w:rPr>
          <w:spacing w:val="0"/>
          <w:sz w:val="26"/>
          <w:szCs w:val="26"/>
        </w:rPr>
        <w:t xml:space="preserve"> Заявителю в качестве результата предоставления услуги обеспечивается возможность получения документа:</w:t>
      </w:r>
    </w:p>
    <w:p w:rsidR="00560C0F" w:rsidRPr="007C143B" w:rsidRDefault="00BB1874" w:rsidP="00AD567F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560C0F" w:rsidRPr="007C143B">
        <w:rPr>
          <w:spacing w:val="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4F34EC" w:rsidRPr="007C143B">
        <w:rPr>
          <w:spacing w:val="0"/>
          <w:sz w:val="26"/>
          <w:szCs w:val="26"/>
        </w:rPr>
        <w:t xml:space="preserve"> Администрации, </w:t>
      </w:r>
      <w:r w:rsidR="00560C0F" w:rsidRPr="007C143B">
        <w:rPr>
          <w:spacing w:val="0"/>
          <w:sz w:val="26"/>
          <w:szCs w:val="26"/>
        </w:rPr>
        <w:t xml:space="preserve">направленного </w:t>
      </w:r>
      <w:r w:rsidR="001604A5" w:rsidRPr="007C143B">
        <w:rPr>
          <w:spacing w:val="0"/>
          <w:sz w:val="26"/>
          <w:szCs w:val="26"/>
        </w:rPr>
        <w:t xml:space="preserve">Заявителю </w:t>
      </w:r>
      <w:r w:rsidR="00560C0F" w:rsidRPr="007C143B">
        <w:rPr>
          <w:spacing w:val="0"/>
          <w:sz w:val="26"/>
          <w:szCs w:val="26"/>
        </w:rPr>
        <w:t>в личный кабинет на Е</w:t>
      </w:r>
      <w:r w:rsidR="004F34EC" w:rsidRPr="007C143B">
        <w:rPr>
          <w:spacing w:val="0"/>
          <w:sz w:val="26"/>
          <w:szCs w:val="26"/>
        </w:rPr>
        <w:t>ПГУ</w:t>
      </w:r>
      <w:r w:rsidR="002A45FD" w:rsidRPr="007C143B">
        <w:rPr>
          <w:spacing w:val="0"/>
          <w:sz w:val="26"/>
          <w:szCs w:val="26"/>
        </w:rPr>
        <w:t xml:space="preserve">, </w:t>
      </w:r>
      <w:r w:rsidR="001604A5" w:rsidRPr="007C143B">
        <w:rPr>
          <w:spacing w:val="0"/>
          <w:sz w:val="26"/>
          <w:szCs w:val="26"/>
        </w:rPr>
        <w:t xml:space="preserve">Региональном </w:t>
      </w:r>
      <w:r w:rsidR="00460A02" w:rsidRPr="007C143B">
        <w:rPr>
          <w:spacing w:val="0"/>
          <w:sz w:val="26"/>
          <w:szCs w:val="26"/>
        </w:rPr>
        <w:t>портале</w:t>
      </w:r>
      <w:r w:rsidR="002A45FD" w:rsidRPr="007C143B">
        <w:rPr>
          <w:spacing w:val="0"/>
          <w:sz w:val="26"/>
          <w:szCs w:val="26"/>
        </w:rPr>
        <w:t xml:space="preserve"> или ГИС</w:t>
      </w:r>
      <w:r w:rsidR="00560C0F" w:rsidRPr="007C143B">
        <w:rPr>
          <w:spacing w:val="0"/>
          <w:sz w:val="26"/>
          <w:szCs w:val="26"/>
        </w:rPr>
        <w:t>;</w:t>
      </w:r>
    </w:p>
    <w:p w:rsidR="00A341C7" w:rsidRPr="007C143B" w:rsidRDefault="00BB1874" w:rsidP="00BB1874">
      <w:pPr>
        <w:pStyle w:val="2"/>
        <w:tabs>
          <w:tab w:val="left" w:pos="709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ab/>
        <w:t>-</w:t>
      </w:r>
      <w:r w:rsidR="00560C0F" w:rsidRPr="007C143B">
        <w:rPr>
          <w:spacing w:val="0"/>
          <w:sz w:val="26"/>
          <w:szCs w:val="26"/>
        </w:rPr>
        <w:t xml:space="preserve">в виде бумажного документа, подтверждающего содержание электронного документа, который </w:t>
      </w:r>
      <w:r w:rsidR="001604A5" w:rsidRPr="007C143B">
        <w:rPr>
          <w:spacing w:val="0"/>
          <w:sz w:val="26"/>
          <w:szCs w:val="26"/>
        </w:rPr>
        <w:t xml:space="preserve">Заявитель </w:t>
      </w:r>
      <w:r w:rsidR="00560C0F" w:rsidRPr="007C143B">
        <w:rPr>
          <w:spacing w:val="0"/>
          <w:sz w:val="26"/>
          <w:szCs w:val="26"/>
        </w:rPr>
        <w:t xml:space="preserve">получает при личном обращении в </w:t>
      </w:r>
      <w:r w:rsidR="004F34EC" w:rsidRPr="007C143B">
        <w:rPr>
          <w:spacing w:val="0"/>
          <w:sz w:val="26"/>
          <w:szCs w:val="26"/>
        </w:rPr>
        <w:t>МФЦ</w:t>
      </w:r>
      <w:r w:rsidR="00560C0F" w:rsidRPr="007C143B">
        <w:rPr>
          <w:spacing w:val="0"/>
          <w:sz w:val="26"/>
          <w:szCs w:val="26"/>
        </w:rPr>
        <w:t>.</w:t>
      </w:r>
    </w:p>
    <w:p w:rsidR="00560C0F" w:rsidRPr="007C143B" w:rsidRDefault="00A341C7" w:rsidP="00A341C7">
      <w:pPr>
        <w:pStyle w:val="2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</w:t>
      </w:r>
      <w:r w:rsidR="004F34EC" w:rsidRPr="007C143B">
        <w:rPr>
          <w:spacing w:val="0"/>
          <w:sz w:val="26"/>
          <w:szCs w:val="26"/>
        </w:rPr>
        <w:t>.</w:t>
      </w:r>
      <w:r w:rsidRPr="007C143B">
        <w:rPr>
          <w:spacing w:val="0"/>
          <w:sz w:val="26"/>
          <w:szCs w:val="26"/>
        </w:rPr>
        <w:t>12</w:t>
      </w:r>
      <w:r w:rsidR="004F34EC" w:rsidRPr="007C143B">
        <w:rPr>
          <w:spacing w:val="0"/>
          <w:sz w:val="26"/>
          <w:szCs w:val="26"/>
        </w:rPr>
        <w:t>.</w:t>
      </w:r>
      <w:r w:rsidR="000B46DA" w:rsidRPr="007C143B">
        <w:rPr>
          <w:spacing w:val="0"/>
          <w:sz w:val="26"/>
          <w:szCs w:val="26"/>
        </w:rPr>
        <w:t>3</w:t>
      </w:r>
      <w:r w:rsidR="004F34EC" w:rsidRPr="007C143B">
        <w:rPr>
          <w:spacing w:val="0"/>
          <w:sz w:val="26"/>
          <w:szCs w:val="26"/>
        </w:rPr>
        <w:t>.</w:t>
      </w:r>
      <w:r w:rsidR="00560C0F" w:rsidRPr="007C143B">
        <w:rPr>
          <w:spacing w:val="0"/>
          <w:sz w:val="26"/>
          <w:szCs w:val="26"/>
        </w:rPr>
        <w:t xml:space="preserve">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</w:t>
      </w:r>
      <w:r w:rsidR="004F34EC" w:rsidRPr="007C143B">
        <w:rPr>
          <w:spacing w:val="0"/>
          <w:sz w:val="26"/>
          <w:szCs w:val="26"/>
        </w:rPr>
        <w:t>ПГУ</w:t>
      </w:r>
      <w:r w:rsidR="002A45FD" w:rsidRPr="007C143B">
        <w:rPr>
          <w:spacing w:val="0"/>
          <w:sz w:val="26"/>
          <w:szCs w:val="26"/>
        </w:rPr>
        <w:t xml:space="preserve">, </w:t>
      </w:r>
      <w:r w:rsidR="001604A5" w:rsidRPr="007C143B">
        <w:rPr>
          <w:spacing w:val="0"/>
          <w:sz w:val="26"/>
          <w:szCs w:val="26"/>
        </w:rPr>
        <w:t xml:space="preserve">Региональном </w:t>
      </w:r>
      <w:r w:rsidR="00F24A5E" w:rsidRPr="007C143B">
        <w:rPr>
          <w:spacing w:val="0"/>
          <w:sz w:val="26"/>
          <w:szCs w:val="26"/>
        </w:rPr>
        <w:t>портале</w:t>
      </w:r>
      <w:r w:rsidR="002A45FD" w:rsidRPr="007C143B">
        <w:rPr>
          <w:spacing w:val="0"/>
          <w:sz w:val="26"/>
          <w:szCs w:val="26"/>
        </w:rPr>
        <w:t xml:space="preserve"> или ГИС </w:t>
      </w:r>
      <w:r w:rsidR="00560C0F" w:rsidRPr="007C143B">
        <w:rPr>
          <w:spacing w:val="0"/>
          <w:sz w:val="26"/>
          <w:szCs w:val="26"/>
        </w:rPr>
        <w:t>при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560C0F" w:rsidRPr="007C143B" w:rsidRDefault="00560C0F" w:rsidP="00A341C7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При предоставлении услуги в электронной форме </w:t>
      </w:r>
      <w:r w:rsidR="00F24A5E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аявителю направляется:</w:t>
      </w:r>
    </w:p>
    <w:p w:rsidR="00560C0F" w:rsidRPr="007C143B" w:rsidRDefault="00560C0F" w:rsidP="00A341C7">
      <w:pPr>
        <w:pStyle w:val="2"/>
        <w:tabs>
          <w:tab w:val="left" w:pos="1263"/>
        </w:tabs>
        <w:spacing w:before="0" w:after="0"/>
        <w:ind w:firstLine="851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60C0F" w:rsidRPr="007C143B" w:rsidRDefault="00560C0F" w:rsidP="00A341C7">
      <w:pPr>
        <w:pStyle w:val="2"/>
        <w:tabs>
          <w:tab w:val="left" w:pos="1263"/>
        </w:tabs>
        <w:spacing w:before="0" w:after="0"/>
        <w:ind w:firstLine="851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lastRenderedPageBreak/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63714" w:rsidRPr="007C143B" w:rsidRDefault="00263714" w:rsidP="00B8163E">
      <w:pPr>
        <w:pStyle w:val="2"/>
        <w:tabs>
          <w:tab w:val="left" w:pos="1263"/>
        </w:tabs>
        <w:spacing w:before="0"/>
        <w:ind w:firstLine="0"/>
        <w:jc w:val="center"/>
        <w:rPr>
          <w:b/>
          <w:spacing w:val="0"/>
          <w:sz w:val="26"/>
          <w:szCs w:val="26"/>
        </w:rPr>
      </w:pPr>
    </w:p>
    <w:p w:rsidR="00B8163E" w:rsidRPr="007C143B" w:rsidRDefault="00B8163E" w:rsidP="00B8163E">
      <w:pPr>
        <w:pStyle w:val="2"/>
        <w:tabs>
          <w:tab w:val="left" w:pos="1263"/>
        </w:tabs>
        <w:spacing w:before="0"/>
        <w:ind w:firstLine="0"/>
        <w:jc w:val="center"/>
        <w:rPr>
          <w:b/>
          <w:spacing w:val="0"/>
          <w:sz w:val="26"/>
          <w:szCs w:val="26"/>
        </w:rPr>
      </w:pPr>
      <w:r w:rsidRPr="007C143B">
        <w:rPr>
          <w:b/>
          <w:spacing w:val="0"/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9169FA" w:rsidRPr="007C143B">
        <w:rPr>
          <w:b/>
          <w:spacing w:val="0"/>
          <w:sz w:val="26"/>
          <w:szCs w:val="26"/>
        </w:rPr>
        <w:t>М</w:t>
      </w:r>
      <w:r w:rsidRPr="007C143B">
        <w:rPr>
          <w:b/>
          <w:spacing w:val="0"/>
          <w:sz w:val="26"/>
          <w:szCs w:val="26"/>
        </w:rPr>
        <w:t>униципальной услуги</w:t>
      </w:r>
    </w:p>
    <w:p w:rsidR="00B8163E" w:rsidRPr="007C143B" w:rsidRDefault="00A341C7" w:rsidP="00A341C7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2.13.</w:t>
      </w:r>
      <w:r w:rsidR="00B8163E" w:rsidRPr="007C143B">
        <w:rPr>
          <w:spacing w:val="0"/>
          <w:sz w:val="26"/>
          <w:szCs w:val="26"/>
        </w:rPr>
        <w:t xml:space="preserve"> Исчерпывающий перечень документов, необходимых для предоставления Муниципальной услуги, подлежащих представлению </w:t>
      </w:r>
      <w:r w:rsidR="009169FA" w:rsidRPr="007C143B">
        <w:rPr>
          <w:spacing w:val="0"/>
          <w:sz w:val="26"/>
          <w:szCs w:val="26"/>
        </w:rPr>
        <w:t>З</w:t>
      </w:r>
      <w:r w:rsidR="00B8163E" w:rsidRPr="007C143B">
        <w:rPr>
          <w:spacing w:val="0"/>
          <w:sz w:val="26"/>
          <w:szCs w:val="26"/>
        </w:rPr>
        <w:t xml:space="preserve">аявителем </w:t>
      </w:r>
      <w:r w:rsidR="00B8163E" w:rsidRPr="007C143B">
        <w:rPr>
          <w:b/>
          <w:spacing w:val="0"/>
          <w:sz w:val="26"/>
          <w:szCs w:val="26"/>
        </w:rPr>
        <w:t>самостоятельно</w:t>
      </w:r>
      <w:r w:rsidR="00B8163E" w:rsidRPr="007C143B">
        <w:rPr>
          <w:spacing w:val="0"/>
          <w:sz w:val="26"/>
          <w:szCs w:val="26"/>
        </w:rPr>
        <w:t>:</w:t>
      </w:r>
    </w:p>
    <w:p w:rsidR="00B8163E" w:rsidRPr="007C143B" w:rsidRDefault="00B8163E" w:rsidP="00A341C7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ЕПГУ</w:t>
      </w:r>
      <w:r w:rsidR="009169FA" w:rsidRPr="007C143B">
        <w:rPr>
          <w:spacing w:val="0"/>
          <w:sz w:val="26"/>
          <w:szCs w:val="26"/>
        </w:rPr>
        <w:t xml:space="preserve"> или </w:t>
      </w:r>
      <w:r w:rsidR="001604A5" w:rsidRPr="007C143B">
        <w:rPr>
          <w:spacing w:val="0"/>
          <w:sz w:val="26"/>
          <w:szCs w:val="26"/>
        </w:rPr>
        <w:t xml:space="preserve">Регионального </w:t>
      </w:r>
      <w:r w:rsidR="009169FA" w:rsidRPr="007C143B">
        <w:rPr>
          <w:spacing w:val="0"/>
          <w:sz w:val="26"/>
          <w:szCs w:val="26"/>
        </w:rPr>
        <w:t>портала</w:t>
      </w:r>
      <w:r w:rsidRPr="007C143B">
        <w:rPr>
          <w:spacing w:val="0"/>
          <w:sz w:val="26"/>
          <w:szCs w:val="26"/>
        </w:rPr>
        <w:t xml:space="preserve"> в соответствии с </w:t>
      </w:r>
      <w:hyperlink r:id="rId14" w:history="1"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 xml:space="preserve">подпунктом </w:t>
        </w:r>
        <w:r w:rsidR="002A45FD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«</w:t>
        </w:r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а</w:t>
        </w:r>
        <w:r w:rsidR="002A45FD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», «г»</w:t>
        </w:r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 xml:space="preserve"> пункта </w:t>
        </w:r>
        <w:r w:rsidR="00A341C7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2</w:t>
        </w:r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.</w:t>
        </w:r>
        <w:r w:rsidR="00A341C7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8</w:t>
        </w:r>
      </w:hyperlink>
      <w:r w:rsidR="00A341C7" w:rsidRPr="007C143B">
        <w:rPr>
          <w:color w:val="000000" w:themeColor="text1"/>
          <w:spacing w:val="0"/>
          <w:sz w:val="26"/>
          <w:szCs w:val="26"/>
        </w:rPr>
        <w:t>.</w:t>
      </w:r>
      <w:r w:rsidRPr="007C143B">
        <w:rPr>
          <w:color w:val="000000" w:themeColor="text1"/>
          <w:spacing w:val="0"/>
          <w:sz w:val="26"/>
          <w:szCs w:val="26"/>
        </w:rPr>
        <w:t xml:space="preserve"> на</w:t>
      </w:r>
      <w:r w:rsidRPr="007C143B">
        <w:rPr>
          <w:spacing w:val="0"/>
          <w:sz w:val="26"/>
          <w:szCs w:val="26"/>
        </w:rPr>
        <w:t>стоящего Административного регламента указанные заявления заполняются путем внесения соответствующих сведений в интерактивную форму на Е</w:t>
      </w:r>
      <w:r w:rsidR="003240A2" w:rsidRPr="007C143B">
        <w:rPr>
          <w:spacing w:val="0"/>
          <w:sz w:val="26"/>
          <w:szCs w:val="26"/>
        </w:rPr>
        <w:t>ПГУ</w:t>
      </w:r>
      <w:r w:rsidR="002A45FD" w:rsidRPr="007C143B">
        <w:rPr>
          <w:spacing w:val="0"/>
          <w:sz w:val="26"/>
          <w:szCs w:val="26"/>
        </w:rPr>
        <w:t xml:space="preserve">, </w:t>
      </w:r>
      <w:r w:rsidR="009169FA" w:rsidRPr="007C143B">
        <w:rPr>
          <w:spacing w:val="0"/>
          <w:sz w:val="26"/>
          <w:szCs w:val="26"/>
        </w:rPr>
        <w:t xml:space="preserve"> </w:t>
      </w:r>
      <w:r w:rsidR="001604A5" w:rsidRPr="007C143B">
        <w:rPr>
          <w:spacing w:val="0"/>
          <w:sz w:val="26"/>
          <w:szCs w:val="26"/>
        </w:rPr>
        <w:t xml:space="preserve">Региональном </w:t>
      </w:r>
      <w:r w:rsidR="009169FA" w:rsidRPr="007C143B">
        <w:rPr>
          <w:spacing w:val="0"/>
          <w:sz w:val="26"/>
          <w:szCs w:val="26"/>
        </w:rPr>
        <w:t>портале</w:t>
      </w:r>
      <w:r w:rsidR="002A45FD" w:rsidRPr="007C143B">
        <w:rPr>
          <w:spacing w:val="0"/>
          <w:sz w:val="26"/>
          <w:szCs w:val="26"/>
        </w:rPr>
        <w:t xml:space="preserve"> или ГИС</w:t>
      </w:r>
      <w:r w:rsidRPr="007C143B">
        <w:rPr>
          <w:spacing w:val="0"/>
          <w:sz w:val="26"/>
          <w:szCs w:val="26"/>
        </w:rPr>
        <w:t>;</w:t>
      </w:r>
    </w:p>
    <w:p w:rsidR="00B8163E" w:rsidRPr="007C143B" w:rsidRDefault="00B8163E" w:rsidP="005C02DE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б) документ, удостоверяющий личность </w:t>
      </w:r>
      <w:r w:rsidR="002A45FD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 xml:space="preserve">аявителя или представителя </w:t>
      </w:r>
      <w:r w:rsidR="002A45FD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 xml:space="preserve">аявителя, в случае представления заявления о выдаче разрешения на ввод объекта в эксплуатацию, заявления о внесении изменений и прилагаемых к ним документов посредством личного обращения в </w:t>
      </w:r>
      <w:r w:rsidR="003240A2" w:rsidRPr="007C143B">
        <w:rPr>
          <w:spacing w:val="0"/>
          <w:sz w:val="26"/>
          <w:szCs w:val="26"/>
        </w:rPr>
        <w:t>Администрацию</w:t>
      </w:r>
      <w:r w:rsidRPr="007C143B">
        <w:rPr>
          <w:spacing w:val="0"/>
          <w:sz w:val="26"/>
          <w:szCs w:val="26"/>
        </w:rPr>
        <w:t>, в том числе через многофункциональный центр. В случае представления документов посредством Е</w:t>
      </w:r>
      <w:r w:rsidR="003240A2" w:rsidRPr="007C143B">
        <w:rPr>
          <w:spacing w:val="0"/>
          <w:sz w:val="26"/>
          <w:szCs w:val="26"/>
        </w:rPr>
        <w:t>ПГУ</w:t>
      </w:r>
      <w:r w:rsidR="002A45FD" w:rsidRPr="007C143B">
        <w:rPr>
          <w:spacing w:val="0"/>
          <w:sz w:val="26"/>
          <w:szCs w:val="26"/>
        </w:rPr>
        <w:t xml:space="preserve">, </w:t>
      </w:r>
      <w:r w:rsidR="009169FA" w:rsidRPr="007C143B">
        <w:rPr>
          <w:spacing w:val="0"/>
          <w:sz w:val="26"/>
          <w:szCs w:val="26"/>
        </w:rPr>
        <w:t xml:space="preserve"> </w:t>
      </w:r>
      <w:r w:rsidR="001604A5" w:rsidRPr="007C143B">
        <w:rPr>
          <w:spacing w:val="0"/>
          <w:sz w:val="26"/>
          <w:szCs w:val="26"/>
        </w:rPr>
        <w:t xml:space="preserve">Регионального </w:t>
      </w:r>
      <w:r w:rsidR="009169FA" w:rsidRPr="007C143B">
        <w:rPr>
          <w:spacing w:val="0"/>
          <w:sz w:val="26"/>
          <w:szCs w:val="26"/>
        </w:rPr>
        <w:t>портала</w:t>
      </w:r>
      <w:r w:rsidR="002A45FD" w:rsidRPr="007C143B">
        <w:rPr>
          <w:spacing w:val="0"/>
          <w:sz w:val="26"/>
          <w:szCs w:val="26"/>
        </w:rPr>
        <w:t xml:space="preserve"> или ГИС</w:t>
      </w:r>
      <w:r w:rsidR="009169FA" w:rsidRPr="007C143B">
        <w:rPr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 xml:space="preserve">в соответствии с </w:t>
      </w:r>
      <w:hyperlink r:id="rId15" w:history="1"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 xml:space="preserve">подпунктом </w:t>
        </w:r>
        <w:r w:rsidR="002A45FD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«</w:t>
        </w:r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а</w:t>
        </w:r>
        <w:r w:rsidR="002A45FD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», «г»</w:t>
        </w:r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 xml:space="preserve"> пункта </w:t>
        </w:r>
        <w:r w:rsidR="00A341C7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2.8</w:t>
        </w:r>
      </w:hyperlink>
      <w:r w:rsidR="00A341C7" w:rsidRPr="007C143B">
        <w:rPr>
          <w:color w:val="000000" w:themeColor="text1"/>
          <w:spacing w:val="0"/>
          <w:sz w:val="26"/>
          <w:szCs w:val="26"/>
        </w:rPr>
        <w:t>.</w:t>
      </w:r>
      <w:r w:rsidRPr="007C143B">
        <w:rPr>
          <w:color w:val="000000" w:themeColor="text1"/>
          <w:spacing w:val="0"/>
          <w:sz w:val="26"/>
          <w:szCs w:val="26"/>
        </w:rPr>
        <w:t xml:space="preserve"> </w:t>
      </w:r>
      <w:r w:rsidRPr="007C143B">
        <w:rPr>
          <w:spacing w:val="0"/>
          <w:sz w:val="26"/>
          <w:szCs w:val="26"/>
        </w:rPr>
        <w:t>настоящего Административного регламента представление указанного документа не требуется</w:t>
      </w:r>
      <w:r w:rsidR="00263714" w:rsidRPr="007C143B">
        <w:rPr>
          <w:spacing w:val="0"/>
          <w:sz w:val="26"/>
          <w:szCs w:val="26"/>
        </w:rPr>
        <w:t>. В случае направления заявления путем почтового отправления- копия документа, удостоверяющего личность Заявителя, подлежит нотариальному удостоверению</w:t>
      </w:r>
      <w:r w:rsidRPr="007C143B">
        <w:rPr>
          <w:spacing w:val="0"/>
          <w:sz w:val="26"/>
          <w:szCs w:val="26"/>
        </w:rPr>
        <w:t>;</w:t>
      </w:r>
    </w:p>
    <w:p w:rsidR="00B8163E" w:rsidRPr="007C143B" w:rsidRDefault="00B8163E" w:rsidP="00EB1DD5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в) документ, подтверждающий полномочия представителя заявителя действовать от имени </w:t>
      </w:r>
      <w:r w:rsidR="009169FA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 xml:space="preserve">аявителя (в случае обращения за получением услуги представителя </w:t>
      </w:r>
      <w:r w:rsidR="009169FA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аявителя). В случае представления документов в электронной форме посредством Е</w:t>
      </w:r>
      <w:r w:rsidR="00B32E23" w:rsidRPr="007C143B">
        <w:rPr>
          <w:spacing w:val="0"/>
          <w:sz w:val="26"/>
          <w:szCs w:val="26"/>
        </w:rPr>
        <w:t>ПГУ</w:t>
      </w:r>
      <w:r w:rsidR="002A45FD" w:rsidRPr="007C143B">
        <w:rPr>
          <w:spacing w:val="0"/>
          <w:sz w:val="26"/>
          <w:szCs w:val="26"/>
        </w:rPr>
        <w:t xml:space="preserve">, </w:t>
      </w:r>
      <w:r w:rsidR="001604A5" w:rsidRPr="007C143B">
        <w:rPr>
          <w:spacing w:val="0"/>
          <w:sz w:val="26"/>
          <w:szCs w:val="26"/>
        </w:rPr>
        <w:t xml:space="preserve">Регионального </w:t>
      </w:r>
      <w:r w:rsidR="009169FA" w:rsidRPr="007C143B">
        <w:rPr>
          <w:spacing w:val="0"/>
          <w:sz w:val="26"/>
          <w:szCs w:val="26"/>
        </w:rPr>
        <w:t>портала</w:t>
      </w:r>
      <w:r w:rsidR="002A45FD" w:rsidRPr="007C143B">
        <w:rPr>
          <w:spacing w:val="0"/>
          <w:sz w:val="26"/>
          <w:szCs w:val="26"/>
        </w:rPr>
        <w:t xml:space="preserve"> или ГИС</w:t>
      </w:r>
      <w:r w:rsidRPr="007C143B">
        <w:rPr>
          <w:spacing w:val="0"/>
          <w:sz w:val="26"/>
          <w:szCs w:val="26"/>
        </w:rPr>
        <w:t xml:space="preserve"> в соответствии с </w:t>
      </w:r>
      <w:hyperlink r:id="rId16" w:history="1"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подпункт</w:t>
        </w:r>
        <w:r w:rsidR="002A45FD" w:rsidRPr="007C143B">
          <w:rPr>
            <w:rStyle w:val="af"/>
            <w:color w:val="auto"/>
            <w:spacing w:val="0"/>
            <w:sz w:val="26"/>
            <w:szCs w:val="26"/>
            <w:u w:val="none"/>
          </w:rPr>
          <w:t>ами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 </w:t>
        </w:r>
        <w:r w:rsidR="002A45FD" w:rsidRPr="007C143B">
          <w:rPr>
            <w:rStyle w:val="af"/>
            <w:color w:val="auto"/>
            <w:spacing w:val="0"/>
            <w:sz w:val="26"/>
            <w:szCs w:val="26"/>
            <w:u w:val="none"/>
          </w:rPr>
          <w:t>«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а</w:t>
        </w:r>
        <w:r w:rsidR="002A45FD" w:rsidRPr="007C143B">
          <w:rPr>
            <w:rStyle w:val="af"/>
            <w:color w:val="auto"/>
            <w:spacing w:val="0"/>
            <w:sz w:val="26"/>
            <w:szCs w:val="26"/>
            <w:u w:val="none"/>
          </w:rPr>
          <w:t>», «г»</w:t>
        </w:r>
        <w:r w:rsidR="00131103" w:rsidRPr="007C143B">
          <w:rPr>
            <w:rStyle w:val="af"/>
            <w:color w:val="auto"/>
            <w:spacing w:val="0"/>
            <w:sz w:val="26"/>
            <w:szCs w:val="26"/>
            <w:u w:val="none"/>
          </w:rPr>
          <w:t>, «д»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 пункта </w:t>
        </w:r>
        <w:r w:rsidR="005C02DE" w:rsidRPr="007C143B">
          <w:rPr>
            <w:rStyle w:val="af"/>
            <w:color w:val="auto"/>
            <w:spacing w:val="0"/>
            <w:sz w:val="26"/>
            <w:szCs w:val="26"/>
            <w:u w:val="none"/>
          </w:rPr>
          <w:t>2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.</w:t>
        </w:r>
        <w:r w:rsidR="005C02DE" w:rsidRPr="007C143B">
          <w:rPr>
            <w:rStyle w:val="af"/>
            <w:color w:val="auto"/>
            <w:spacing w:val="0"/>
            <w:sz w:val="26"/>
            <w:szCs w:val="26"/>
            <w:u w:val="none"/>
          </w:rPr>
          <w:t>8</w:t>
        </w:r>
      </w:hyperlink>
      <w:r w:rsidRPr="007C143B">
        <w:rPr>
          <w:spacing w:val="0"/>
          <w:sz w:val="26"/>
          <w:szCs w:val="26"/>
        </w:rPr>
        <w:t xml:space="preserve"> настоящего Административного регламента указанный документ, выданный </w:t>
      </w:r>
      <w:r w:rsidR="009169FA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 xml:space="preserve"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9169FA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аявителем, являющимся физическим лицом, - усиленной квалифицированной электронной подписью нотариуса;</w:t>
      </w:r>
    </w:p>
    <w:p w:rsidR="00EB1DD5" w:rsidRPr="007C143B" w:rsidRDefault="006F3650" w:rsidP="00EB1DD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bookmarkStart w:id="4" w:name="Par7"/>
      <w:bookmarkEnd w:id="4"/>
      <w:r w:rsidRPr="007C143B">
        <w:rPr>
          <w:spacing w:val="0"/>
          <w:sz w:val="26"/>
          <w:szCs w:val="26"/>
        </w:rPr>
        <w:t>г</w:t>
      </w:r>
      <w:r w:rsidR="00B8163E" w:rsidRPr="007C143B">
        <w:rPr>
          <w:spacing w:val="0"/>
          <w:sz w:val="26"/>
          <w:szCs w:val="26"/>
        </w:rPr>
        <w:t xml:space="preserve">) </w:t>
      </w:r>
      <w:r w:rsidR="00263714" w:rsidRPr="007C143B">
        <w:rPr>
          <w:spacing w:val="0"/>
          <w:sz w:val="26"/>
          <w:szCs w:val="26"/>
        </w:rPr>
        <w:t>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8F406B" w:rsidRPr="007C143B">
        <w:rPr>
          <w:spacing w:val="0"/>
          <w:sz w:val="26"/>
          <w:szCs w:val="26"/>
        </w:rPr>
        <w:t>;</w:t>
      </w:r>
    </w:p>
    <w:p w:rsidR="00B8163E" w:rsidRPr="007C143B" w:rsidRDefault="0009724E" w:rsidP="00EB1DD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lastRenderedPageBreak/>
        <w:t>д</w:t>
      </w:r>
      <w:r w:rsidR="00B8163E" w:rsidRPr="007C143B">
        <w:rPr>
          <w:spacing w:val="0"/>
          <w:sz w:val="26"/>
          <w:szCs w:val="26"/>
        </w:rPr>
        <w:t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Градостроительного кодекса Российской Федерации);</w:t>
      </w:r>
    </w:p>
    <w:p w:rsidR="00B8163E" w:rsidRPr="007C143B" w:rsidRDefault="0009724E" w:rsidP="0057437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е</w:t>
      </w:r>
      <w:r w:rsidR="00B8163E" w:rsidRPr="007C143B">
        <w:rPr>
          <w:spacing w:val="0"/>
          <w:sz w:val="26"/>
          <w:szCs w:val="26"/>
        </w:rPr>
        <w:t xml:space="preserve"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r w:rsidR="009169FA" w:rsidRPr="007C143B">
        <w:rPr>
          <w:spacing w:val="0"/>
          <w:sz w:val="26"/>
          <w:szCs w:val="26"/>
        </w:rPr>
        <w:t>частью 3.8 статьи 55 Градостроительного кодекса Российской Федерации</w:t>
      </w:r>
      <w:r w:rsidR="00B8163E" w:rsidRPr="007C143B">
        <w:rPr>
          <w:spacing w:val="0"/>
          <w:sz w:val="26"/>
          <w:szCs w:val="26"/>
        </w:rPr>
        <w:t xml:space="preserve"> объекты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Градостроительног</w:t>
      </w:r>
      <w:r w:rsidR="00B124C9" w:rsidRPr="007C143B">
        <w:rPr>
          <w:spacing w:val="0"/>
          <w:sz w:val="26"/>
          <w:szCs w:val="26"/>
        </w:rPr>
        <w:t>о кодекса Российской Федерации).</w:t>
      </w:r>
    </w:p>
    <w:p w:rsidR="008F406B" w:rsidRPr="007C143B" w:rsidRDefault="008F406B" w:rsidP="0057437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2.13.1. Заявление должно быть подписано застройщиком или его уполномоченным представителем.</w:t>
      </w:r>
    </w:p>
    <w:p w:rsidR="008F406B" w:rsidRPr="007C143B" w:rsidRDefault="008F406B" w:rsidP="0057437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2.13.2. Заявление должно содержать согласие застройщика или иного лица (иных лиц) на осуществление государственной регистрации права собственности застройщика и (или) указанного лица (указанных лиц) на объект капитального строительства. Заявление о выдаче разрешения на ввод объекта капитального строительства в эксплуатацию должно содержать подтверждение застройщика, что строительство, реконструкция здания, сооружения осуществлялись застройщиком без привлечения средств иных лиц.</w:t>
      </w:r>
    </w:p>
    <w:p w:rsidR="003E1C9A" w:rsidRPr="007C143B" w:rsidRDefault="008F406B" w:rsidP="003E1C9A">
      <w:pPr>
        <w:pStyle w:val="2"/>
        <w:tabs>
          <w:tab w:val="left" w:pos="1263"/>
        </w:tabs>
        <w:spacing w:before="0" w:after="0"/>
        <w:ind w:firstLine="567"/>
        <w:contextualSpacing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Согласие застройщика на осуществление государственной регистрации права собственности застройщика и (или) указанного лица (указанных лиц) на объект капитального строительства не требуется в случаях:</w:t>
      </w:r>
    </w:p>
    <w:p w:rsidR="003E1C9A" w:rsidRPr="007C143B" w:rsidRDefault="008F406B" w:rsidP="003E1C9A">
      <w:pPr>
        <w:pStyle w:val="2"/>
        <w:numPr>
          <w:ilvl w:val="0"/>
          <w:numId w:val="19"/>
        </w:numPr>
        <w:tabs>
          <w:tab w:val="left" w:pos="1263"/>
        </w:tabs>
        <w:spacing w:before="168" w:after="0" w:line="288" w:lineRule="atLeast"/>
        <w:ind w:left="0" w:firstLine="567"/>
        <w:contextualSpacing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3E1C9A" w:rsidRPr="007C143B" w:rsidRDefault="008F406B" w:rsidP="003E1C9A">
      <w:pPr>
        <w:pStyle w:val="2"/>
        <w:tabs>
          <w:tab w:val="left" w:pos="1263"/>
        </w:tabs>
        <w:spacing w:before="168" w:after="0" w:line="288" w:lineRule="atLeast"/>
        <w:ind w:firstLine="567"/>
        <w:contextualSpacing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</w:t>
      </w:r>
      <w:r w:rsidR="003E1C9A" w:rsidRPr="007C143B">
        <w:rPr>
          <w:spacing w:val="0"/>
          <w:sz w:val="26"/>
          <w:szCs w:val="26"/>
        </w:rPr>
        <w:t>о-места;</w:t>
      </w:r>
    </w:p>
    <w:p w:rsidR="008F406B" w:rsidRPr="007C143B" w:rsidRDefault="008F406B" w:rsidP="003E1C9A">
      <w:pPr>
        <w:pStyle w:val="2"/>
        <w:tabs>
          <w:tab w:val="left" w:pos="1263"/>
        </w:tabs>
        <w:spacing w:before="168" w:after="0" w:line="288" w:lineRule="atLeast"/>
        <w:ind w:firstLine="567"/>
        <w:contextualSpacing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3) при вводе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 </w:t>
      </w:r>
    </w:p>
    <w:p w:rsidR="00B8163E" w:rsidRPr="007C143B" w:rsidRDefault="00B8163E" w:rsidP="003E1C9A">
      <w:pPr>
        <w:pStyle w:val="2"/>
        <w:tabs>
          <w:tab w:val="left" w:pos="1263"/>
        </w:tabs>
        <w:spacing w:before="0" w:after="0"/>
        <w:ind w:firstLine="709"/>
        <w:contextualSpacing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lastRenderedPageBreak/>
        <w:t>2.</w:t>
      </w:r>
      <w:r w:rsidR="00DE6C2A" w:rsidRPr="007C143B">
        <w:rPr>
          <w:spacing w:val="0"/>
          <w:sz w:val="26"/>
          <w:szCs w:val="26"/>
        </w:rPr>
        <w:t>14</w:t>
      </w:r>
      <w:r w:rsidRPr="007C143B">
        <w:rPr>
          <w:spacing w:val="0"/>
          <w:sz w:val="26"/>
          <w:szCs w:val="26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DE6C2A" w:rsidRPr="007C143B">
        <w:rPr>
          <w:spacing w:val="0"/>
          <w:sz w:val="26"/>
          <w:szCs w:val="26"/>
        </w:rPr>
        <w:t xml:space="preserve">Администрацией </w:t>
      </w:r>
      <w:r w:rsidRPr="007C143B">
        <w:rPr>
          <w:spacing w:val="0"/>
          <w:sz w:val="26"/>
          <w:szCs w:val="26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</w:t>
      </w:r>
      <w:r w:rsidR="001604A5" w:rsidRPr="007C143B">
        <w:rPr>
          <w:spacing w:val="0"/>
          <w:sz w:val="26"/>
          <w:szCs w:val="26"/>
        </w:rPr>
        <w:t xml:space="preserve">Заявитель </w:t>
      </w:r>
      <w:r w:rsidRPr="007C143B">
        <w:rPr>
          <w:spacing w:val="0"/>
          <w:sz w:val="26"/>
          <w:szCs w:val="26"/>
        </w:rPr>
        <w:t xml:space="preserve">вправе </w:t>
      </w:r>
      <w:r w:rsidRPr="007C143B">
        <w:rPr>
          <w:b/>
          <w:spacing w:val="0"/>
          <w:sz w:val="26"/>
          <w:szCs w:val="26"/>
        </w:rPr>
        <w:t>представить по собственной инициативе</w:t>
      </w:r>
      <w:r w:rsidRPr="007C143B">
        <w:rPr>
          <w:spacing w:val="0"/>
          <w:sz w:val="26"/>
          <w:szCs w:val="26"/>
        </w:rPr>
        <w:t>:</w:t>
      </w:r>
    </w:p>
    <w:p w:rsidR="00574375" w:rsidRPr="007C143B" w:rsidRDefault="00B8163E" w:rsidP="00B939C7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</w:t>
      </w:r>
      <w:r w:rsidR="00DE6C2A" w:rsidRPr="007C143B">
        <w:rPr>
          <w:spacing w:val="0"/>
          <w:sz w:val="26"/>
          <w:szCs w:val="26"/>
        </w:rPr>
        <w:t>14</w:t>
      </w:r>
      <w:r w:rsidRPr="007C143B">
        <w:rPr>
          <w:spacing w:val="0"/>
          <w:sz w:val="26"/>
          <w:szCs w:val="26"/>
        </w:rPr>
        <w:t>.1. В случае представления заявления о выдаче разрешения на ввод объекта в эксплуатацию:</w:t>
      </w:r>
      <w:bookmarkStart w:id="5" w:name="Par13"/>
      <w:bookmarkEnd w:id="5"/>
    </w:p>
    <w:p w:rsidR="00B8163E" w:rsidRPr="007C143B" w:rsidRDefault="00B8163E" w:rsidP="00B939C7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8163E" w:rsidRPr="007C143B" w:rsidRDefault="00B8163E" w:rsidP="00B939C7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б) разрешение на строительство;</w:t>
      </w:r>
    </w:p>
    <w:p w:rsidR="00B124C9" w:rsidRPr="007C143B" w:rsidRDefault="00B124C9" w:rsidP="00B124C9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124C9" w:rsidRPr="007C143B" w:rsidRDefault="00B124C9" w:rsidP="00B124C9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bookmarkStart w:id="6" w:name="Par19"/>
      <w:bookmarkEnd w:id="6"/>
      <w:r w:rsidRPr="007C143B">
        <w:rPr>
          <w:spacing w:val="0"/>
          <w:sz w:val="26"/>
          <w:szCs w:val="26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B8163E" w:rsidRPr="007C143B" w:rsidRDefault="00B124C9" w:rsidP="0009724E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bookmarkStart w:id="7" w:name="Par16"/>
      <w:bookmarkStart w:id="8" w:name="Par20"/>
      <w:bookmarkEnd w:id="7"/>
      <w:bookmarkEnd w:id="8"/>
      <w:r w:rsidRPr="007C143B">
        <w:rPr>
          <w:spacing w:val="0"/>
          <w:sz w:val="26"/>
          <w:szCs w:val="26"/>
        </w:rPr>
        <w:t>д</w:t>
      </w:r>
      <w:r w:rsidR="00B8163E" w:rsidRPr="007C143B">
        <w:rPr>
          <w:spacing w:val="0"/>
          <w:sz w:val="26"/>
          <w:szCs w:val="26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B8163E" w:rsidRPr="007C143B" w:rsidRDefault="00B124C9" w:rsidP="006F3650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bookmarkStart w:id="9" w:name="Par21"/>
      <w:bookmarkEnd w:id="9"/>
      <w:r w:rsidRPr="007C143B">
        <w:rPr>
          <w:spacing w:val="0"/>
          <w:sz w:val="26"/>
          <w:szCs w:val="26"/>
        </w:rPr>
        <w:t>е</w:t>
      </w:r>
      <w:r w:rsidR="00B8163E" w:rsidRPr="007C143B">
        <w:rPr>
          <w:spacing w:val="0"/>
          <w:sz w:val="26"/>
          <w:szCs w:val="26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8163E" w:rsidRPr="007C143B" w:rsidRDefault="00B124C9" w:rsidP="006F3650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ж</w:t>
      </w:r>
      <w:r w:rsidR="00B8163E" w:rsidRPr="007C143B">
        <w:rPr>
          <w:spacing w:val="0"/>
          <w:sz w:val="26"/>
          <w:szCs w:val="26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6B3D10" w:rsidRPr="007C143B">
        <w:rPr>
          <w:spacing w:val="0"/>
          <w:sz w:val="26"/>
          <w:szCs w:val="26"/>
        </w:rPr>
        <w:t>«</w:t>
      </w:r>
      <w:r w:rsidR="00B8163E" w:rsidRPr="007C143B">
        <w:rPr>
          <w:spacing w:val="0"/>
          <w:sz w:val="26"/>
          <w:szCs w:val="26"/>
        </w:rPr>
        <w:t xml:space="preserve">Об объектах культурного наследия </w:t>
      </w:r>
      <w:r w:rsidR="00B8163E" w:rsidRPr="007C143B">
        <w:rPr>
          <w:spacing w:val="0"/>
          <w:sz w:val="26"/>
          <w:szCs w:val="26"/>
        </w:rPr>
        <w:lastRenderedPageBreak/>
        <w:t>(памятниках истории и культуры) народов Российской Федерации</w:t>
      </w:r>
      <w:r w:rsidR="006B3D10" w:rsidRPr="007C143B">
        <w:rPr>
          <w:spacing w:val="0"/>
          <w:sz w:val="26"/>
          <w:szCs w:val="26"/>
        </w:rPr>
        <w:t>»</w:t>
      </w:r>
      <w:r w:rsidR="00B8163E" w:rsidRPr="007C143B">
        <w:rPr>
          <w:spacing w:val="0"/>
          <w:sz w:val="26"/>
          <w:szCs w:val="26"/>
        </w:rPr>
        <w:t>, при проведении реставрации, консервации, ремонта этого объекта и его приспособления</w:t>
      </w:r>
      <w:r w:rsidRPr="007C143B">
        <w:rPr>
          <w:spacing w:val="0"/>
          <w:sz w:val="26"/>
          <w:szCs w:val="26"/>
        </w:rPr>
        <w:t xml:space="preserve"> для современного использования.</w:t>
      </w:r>
    </w:p>
    <w:p w:rsidR="00B8163E" w:rsidRPr="007C143B" w:rsidRDefault="00B8163E" w:rsidP="000E431D">
      <w:pPr>
        <w:pStyle w:val="2"/>
        <w:tabs>
          <w:tab w:val="left" w:pos="1263"/>
        </w:tabs>
        <w:spacing w:before="0" w:after="0" w:line="240" w:lineRule="auto"/>
        <w:ind w:firstLine="426"/>
        <w:rPr>
          <w:spacing w:val="0"/>
          <w:sz w:val="26"/>
          <w:szCs w:val="26"/>
        </w:rPr>
      </w:pPr>
      <w:bookmarkStart w:id="10" w:name="Par23"/>
      <w:bookmarkEnd w:id="10"/>
      <w:r w:rsidRPr="007C143B">
        <w:rPr>
          <w:spacing w:val="0"/>
          <w:sz w:val="26"/>
          <w:szCs w:val="26"/>
        </w:rPr>
        <w:t>2.</w:t>
      </w:r>
      <w:r w:rsidR="00DE6C2A" w:rsidRPr="007C143B">
        <w:rPr>
          <w:spacing w:val="0"/>
          <w:sz w:val="26"/>
          <w:szCs w:val="26"/>
        </w:rPr>
        <w:t>14</w:t>
      </w:r>
      <w:r w:rsidRPr="007C143B">
        <w:rPr>
          <w:spacing w:val="0"/>
          <w:sz w:val="26"/>
          <w:szCs w:val="26"/>
        </w:rPr>
        <w:t xml:space="preserve">.2. В случае представления заявления </w:t>
      </w:r>
      <w:r w:rsidRPr="007C143B">
        <w:rPr>
          <w:b/>
          <w:spacing w:val="0"/>
          <w:sz w:val="26"/>
          <w:szCs w:val="26"/>
        </w:rPr>
        <w:t>о внесении изменений</w:t>
      </w:r>
      <w:r w:rsidRPr="007C143B">
        <w:rPr>
          <w:spacing w:val="0"/>
          <w:sz w:val="26"/>
          <w:szCs w:val="26"/>
        </w:rPr>
        <w:t>:</w:t>
      </w:r>
    </w:p>
    <w:p w:rsidR="00B8163E" w:rsidRPr="007C143B" w:rsidRDefault="00B124C9" w:rsidP="000E431D">
      <w:pPr>
        <w:pStyle w:val="2"/>
        <w:tabs>
          <w:tab w:val="left" w:pos="1263"/>
        </w:tabs>
        <w:spacing w:before="0" w:after="0" w:line="240" w:lineRule="auto"/>
        <w:ind w:firstLine="426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7368F5" w:rsidRPr="007C143B">
        <w:rPr>
          <w:spacing w:val="0"/>
          <w:sz w:val="26"/>
          <w:szCs w:val="26"/>
        </w:rPr>
        <w:t xml:space="preserve"> </w:t>
      </w:r>
      <w:r w:rsidR="00B8163E" w:rsidRPr="007C143B">
        <w:rPr>
          <w:spacing w:val="0"/>
          <w:sz w:val="26"/>
          <w:szCs w:val="26"/>
        </w:rPr>
        <w:t xml:space="preserve">документы (их копии или сведения, содержащиеся в них), указанные в </w:t>
      </w:r>
      <w:hyperlink w:anchor="Par13" w:history="1">
        <w:r w:rsidR="00B8163E"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подпунктах </w:t>
        </w:r>
        <w:r w:rsidR="006B3D10" w:rsidRPr="007C143B">
          <w:rPr>
            <w:rStyle w:val="af"/>
            <w:color w:val="auto"/>
            <w:spacing w:val="0"/>
            <w:sz w:val="26"/>
            <w:szCs w:val="26"/>
            <w:u w:val="none"/>
          </w:rPr>
          <w:t>«</w:t>
        </w:r>
        <w:r w:rsidR="00B8163E" w:rsidRPr="007C143B">
          <w:rPr>
            <w:rStyle w:val="af"/>
            <w:color w:val="auto"/>
            <w:spacing w:val="0"/>
            <w:sz w:val="26"/>
            <w:szCs w:val="26"/>
            <w:u w:val="none"/>
          </w:rPr>
          <w:t>а</w:t>
        </w:r>
      </w:hyperlink>
      <w:r w:rsidR="006B3D10" w:rsidRPr="007C143B">
        <w:rPr>
          <w:rStyle w:val="af"/>
          <w:color w:val="auto"/>
          <w:spacing w:val="0"/>
          <w:sz w:val="26"/>
          <w:szCs w:val="26"/>
          <w:u w:val="none"/>
        </w:rPr>
        <w:t>»</w:t>
      </w:r>
      <w:r w:rsidR="00B8163E" w:rsidRPr="007C143B">
        <w:rPr>
          <w:spacing w:val="0"/>
          <w:sz w:val="26"/>
          <w:szCs w:val="26"/>
        </w:rPr>
        <w:t xml:space="preserve"> - </w:t>
      </w:r>
      <w:r w:rsidR="006B3D10" w:rsidRPr="007C143B">
        <w:rPr>
          <w:spacing w:val="0"/>
          <w:sz w:val="26"/>
          <w:szCs w:val="26"/>
        </w:rPr>
        <w:t>«</w:t>
      </w:r>
      <w:hyperlink w:anchor="Par21" w:history="1">
        <w:r w:rsidR="006F3650" w:rsidRPr="007C143B">
          <w:rPr>
            <w:rStyle w:val="af"/>
            <w:color w:val="auto"/>
            <w:spacing w:val="0"/>
            <w:sz w:val="26"/>
            <w:szCs w:val="26"/>
            <w:u w:val="none"/>
          </w:rPr>
          <w:t>е</w:t>
        </w:r>
        <w:r w:rsidR="006B3D10" w:rsidRPr="007C143B">
          <w:rPr>
            <w:rStyle w:val="af"/>
            <w:color w:val="auto"/>
            <w:spacing w:val="0"/>
            <w:sz w:val="26"/>
            <w:szCs w:val="26"/>
            <w:u w:val="none"/>
          </w:rPr>
          <w:t>»</w:t>
        </w:r>
        <w:r w:rsidR="00B8163E"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 пункта 2.</w:t>
        </w:r>
        <w:r w:rsidR="00DE6C2A" w:rsidRPr="007C143B">
          <w:rPr>
            <w:rStyle w:val="af"/>
            <w:color w:val="auto"/>
            <w:spacing w:val="0"/>
            <w:sz w:val="26"/>
            <w:szCs w:val="26"/>
            <w:u w:val="none"/>
          </w:rPr>
          <w:t>14</w:t>
        </w:r>
        <w:r w:rsidR="00B8163E" w:rsidRPr="007C143B">
          <w:rPr>
            <w:rStyle w:val="af"/>
            <w:color w:val="auto"/>
            <w:spacing w:val="0"/>
            <w:sz w:val="26"/>
            <w:szCs w:val="26"/>
            <w:u w:val="none"/>
          </w:rPr>
          <w:t>.1</w:t>
        </w:r>
      </w:hyperlink>
      <w:r w:rsidR="00B8163E" w:rsidRPr="007C143B">
        <w:rPr>
          <w:spacing w:val="0"/>
          <w:sz w:val="26"/>
          <w:szCs w:val="26"/>
        </w:rPr>
        <w:t xml:space="preserve"> настоящего Административного регламента, в которые внесены изменения в связи с подготовкой </w:t>
      </w:r>
      <w:r w:rsidR="007368F5" w:rsidRPr="007C143B">
        <w:rPr>
          <w:spacing w:val="0"/>
          <w:sz w:val="26"/>
          <w:szCs w:val="26"/>
        </w:rPr>
        <w:t>технического плана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B8163E" w:rsidRPr="007C143B">
        <w:rPr>
          <w:spacing w:val="0"/>
          <w:sz w:val="26"/>
          <w:szCs w:val="26"/>
        </w:rPr>
        <w:t>.</w:t>
      </w:r>
    </w:p>
    <w:p w:rsidR="00B8163E" w:rsidRPr="007C143B" w:rsidRDefault="00B8163E" w:rsidP="00DE6C2A">
      <w:pPr>
        <w:pStyle w:val="2"/>
        <w:tabs>
          <w:tab w:val="left" w:pos="1263"/>
        </w:tabs>
        <w:spacing w:before="0" w:after="0"/>
        <w:ind w:firstLine="709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</w:t>
      </w:r>
      <w:r w:rsidR="00DE6C2A" w:rsidRPr="007C143B">
        <w:rPr>
          <w:spacing w:val="0"/>
          <w:sz w:val="26"/>
          <w:szCs w:val="26"/>
        </w:rPr>
        <w:t>5</w:t>
      </w:r>
      <w:r w:rsidRPr="007C143B">
        <w:rPr>
          <w:spacing w:val="0"/>
          <w:sz w:val="26"/>
          <w:szCs w:val="26"/>
        </w:rPr>
        <w:t xml:space="preserve">. Документы, указанные в </w:t>
      </w:r>
      <w:hyperlink w:anchor="Par13" w:history="1"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под</w:t>
        </w:r>
        <w:r w:rsidR="006F3650"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пунктах «а», </w:t>
        </w:r>
      </w:hyperlink>
      <w:r w:rsidR="006F3650" w:rsidRPr="007C143B">
        <w:rPr>
          <w:spacing w:val="0"/>
          <w:sz w:val="26"/>
          <w:szCs w:val="26"/>
        </w:rPr>
        <w:t>«в»,</w:t>
      </w:r>
      <w:r w:rsidRPr="007C143B">
        <w:rPr>
          <w:spacing w:val="0"/>
          <w:sz w:val="26"/>
          <w:szCs w:val="26"/>
        </w:rPr>
        <w:t xml:space="preserve"> </w:t>
      </w:r>
      <w:r w:rsidR="006F3650" w:rsidRPr="007C143B">
        <w:rPr>
          <w:spacing w:val="0"/>
          <w:sz w:val="26"/>
          <w:szCs w:val="26"/>
        </w:rPr>
        <w:t>«г»</w:t>
      </w:r>
      <w:r w:rsidRPr="007C143B">
        <w:rPr>
          <w:spacing w:val="0"/>
          <w:sz w:val="26"/>
          <w:szCs w:val="26"/>
        </w:rPr>
        <w:t xml:space="preserve"> </w:t>
      </w:r>
      <w:r w:rsidR="006F3650" w:rsidRPr="007C143B">
        <w:rPr>
          <w:spacing w:val="0"/>
          <w:sz w:val="26"/>
          <w:szCs w:val="26"/>
        </w:rPr>
        <w:t xml:space="preserve">пункта 2.14.1. </w:t>
      </w:r>
      <w:r w:rsidRPr="007C143B">
        <w:rPr>
          <w:spacing w:val="0"/>
          <w:sz w:val="26"/>
          <w:szCs w:val="26"/>
        </w:rPr>
        <w:t xml:space="preserve">настоящего Административного регламента, направляются </w:t>
      </w:r>
      <w:r w:rsidR="00FD12B3" w:rsidRPr="007C143B">
        <w:rPr>
          <w:spacing w:val="0"/>
          <w:sz w:val="26"/>
          <w:szCs w:val="26"/>
        </w:rPr>
        <w:t>З</w:t>
      </w:r>
      <w:r w:rsidRPr="007C143B">
        <w:rPr>
          <w:spacing w:val="0"/>
          <w:sz w:val="26"/>
          <w:szCs w:val="26"/>
        </w:rPr>
        <w:t>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8163E" w:rsidRPr="007C143B" w:rsidRDefault="00B8163E" w:rsidP="001604A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</w:t>
      </w:r>
      <w:r w:rsidR="00DE6C2A" w:rsidRPr="007C143B">
        <w:rPr>
          <w:spacing w:val="0"/>
          <w:sz w:val="26"/>
          <w:szCs w:val="26"/>
        </w:rPr>
        <w:t>6</w:t>
      </w:r>
      <w:r w:rsidRPr="007C143B">
        <w:rPr>
          <w:spacing w:val="0"/>
          <w:sz w:val="26"/>
          <w:szCs w:val="26"/>
        </w:rPr>
        <w:t xml:space="preserve"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>подпункт</w:t>
        </w:r>
        <w:r w:rsidR="00B60547" w:rsidRPr="007C143B">
          <w:rPr>
            <w:rStyle w:val="af"/>
            <w:color w:val="auto"/>
            <w:spacing w:val="0"/>
            <w:sz w:val="26"/>
            <w:szCs w:val="26"/>
            <w:u w:val="none"/>
          </w:rPr>
          <w:t>е</w:t>
        </w:r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 </w:t>
        </w:r>
      </w:hyperlink>
      <w:hyperlink w:anchor="Par8" w:history="1">
        <w:r w:rsidR="00FD12B3" w:rsidRPr="007C143B">
          <w:rPr>
            <w:rStyle w:val="af"/>
            <w:color w:val="auto"/>
            <w:spacing w:val="0"/>
            <w:sz w:val="26"/>
            <w:szCs w:val="26"/>
            <w:u w:val="none"/>
          </w:rPr>
          <w:t>«г»</w:t>
        </w:r>
      </w:hyperlink>
      <w:r w:rsidR="00FD12B3" w:rsidRPr="007C143B">
        <w:rPr>
          <w:rStyle w:val="af"/>
          <w:color w:val="auto"/>
          <w:spacing w:val="0"/>
          <w:sz w:val="26"/>
          <w:szCs w:val="26"/>
          <w:u w:val="none"/>
        </w:rPr>
        <w:t xml:space="preserve"> пункта 2.13.</w:t>
      </w:r>
      <w:r w:rsidRPr="007C143B">
        <w:rPr>
          <w:spacing w:val="0"/>
          <w:sz w:val="26"/>
          <w:szCs w:val="26"/>
        </w:rPr>
        <w:t xml:space="preserve"> и </w:t>
      </w:r>
      <w:hyperlink w:anchor="Par16" w:history="1">
        <w:r w:rsidRPr="007C143B">
          <w:rPr>
            <w:rStyle w:val="af"/>
            <w:color w:val="auto"/>
            <w:spacing w:val="0"/>
            <w:sz w:val="26"/>
            <w:szCs w:val="26"/>
            <w:u w:val="none"/>
          </w:rPr>
          <w:t xml:space="preserve">подпунктах </w:t>
        </w:r>
        <w:r w:rsidR="00FD12B3" w:rsidRPr="007C143B">
          <w:rPr>
            <w:rStyle w:val="af"/>
            <w:color w:val="auto"/>
            <w:spacing w:val="0"/>
            <w:sz w:val="26"/>
            <w:szCs w:val="26"/>
            <w:u w:val="none"/>
          </w:rPr>
          <w:t>«</w:t>
        </w:r>
        <w:r w:rsidR="00B60547" w:rsidRPr="007C143B">
          <w:rPr>
            <w:rStyle w:val="af"/>
            <w:color w:val="auto"/>
            <w:spacing w:val="0"/>
            <w:sz w:val="26"/>
            <w:szCs w:val="26"/>
            <w:u w:val="none"/>
          </w:rPr>
          <w:t>в</w:t>
        </w:r>
      </w:hyperlink>
      <w:r w:rsidR="00FD12B3" w:rsidRPr="007C143B">
        <w:rPr>
          <w:rStyle w:val="af"/>
          <w:color w:val="auto"/>
          <w:spacing w:val="0"/>
          <w:sz w:val="26"/>
          <w:szCs w:val="26"/>
          <w:u w:val="none"/>
        </w:rPr>
        <w:t>»</w:t>
      </w:r>
      <w:r w:rsidRPr="007C143B">
        <w:rPr>
          <w:spacing w:val="0"/>
          <w:sz w:val="26"/>
          <w:szCs w:val="26"/>
        </w:rPr>
        <w:t xml:space="preserve"> </w:t>
      </w:r>
      <w:r w:rsidR="00FD12B3" w:rsidRPr="007C143B">
        <w:rPr>
          <w:spacing w:val="0"/>
          <w:sz w:val="26"/>
          <w:szCs w:val="26"/>
        </w:rPr>
        <w:t>- «д» пункта 2.14.1.</w:t>
      </w:r>
      <w:r w:rsidRPr="007C143B">
        <w:rPr>
          <w:spacing w:val="0"/>
          <w:sz w:val="26"/>
          <w:szCs w:val="26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7C143B" w:rsidRDefault="00B8163E" w:rsidP="001604A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В случае представления заявления о внесении изменений в разрешение на </w:t>
      </w:r>
      <w:r w:rsidR="00FD12B3" w:rsidRPr="007C143B">
        <w:rPr>
          <w:spacing w:val="0"/>
          <w:sz w:val="26"/>
          <w:szCs w:val="26"/>
        </w:rPr>
        <w:t>ввод объекта в эксплуатацию</w:t>
      </w:r>
      <w:r w:rsidRPr="007C143B">
        <w:rPr>
          <w:spacing w:val="0"/>
          <w:sz w:val="26"/>
          <w:szCs w:val="26"/>
        </w:rPr>
        <w:t xml:space="preserve">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подпункт</w:t>
        </w:r>
        <w:r w:rsidR="00B60547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е</w:t>
        </w:r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 xml:space="preserve"> </w:t>
        </w:r>
      </w:hyperlink>
      <w:r w:rsidRPr="007C143B">
        <w:rPr>
          <w:color w:val="000000" w:themeColor="text1"/>
          <w:spacing w:val="0"/>
          <w:sz w:val="26"/>
          <w:szCs w:val="26"/>
        </w:rPr>
        <w:t xml:space="preserve"> </w:t>
      </w:r>
      <w:r w:rsidR="00FD12B3" w:rsidRPr="007C143B">
        <w:rPr>
          <w:color w:val="000000" w:themeColor="text1"/>
          <w:spacing w:val="0"/>
          <w:sz w:val="26"/>
          <w:szCs w:val="26"/>
        </w:rPr>
        <w:t>«г» пункта 2.13.</w:t>
      </w:r>
      <w:r w:rsidRPr="007C143B">
        <w:rPr>
          <w:color w:val="000000" w:themeColor="text1"/>
          <w:spacing w:val="0"/>
          <w:sz w:val="26"/>
          <w:szCs w:val="26"/>
        </w:rPr>
        <w:t xml:space="preserve"> и </w:t>
      </w:r>
      <w:hyperlink w:anchor="Par16" w:history="1"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 xml:space="preserve">подпунктах </w:t>
        </w:r>
        <w:r w:rsidR="00FD12B3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«</w:t>
        </w:r>
        <w:r w:rsidR="00B60547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в</w:t>
        </w:r>
      </w:hyperlink>
      <w:r w:rsidR="00FD12B3" w:rsidRPr="007C143B">
        <w:rPr>
          <w:rStyle w:val="af"/>
          <w:color w:val="000000" w:themeColor="text1"/>
          <w:spacing w:val="0"/>
          <w:sz w:val="26"/>
          <w:szCs w:val="26"/>
          <w:u w:val="none"/>
        </w:rPr>
        <w:t>» - «д» пункта 2.14.1</w:t>
      </w:r>
      <w:r w:rsidRPr="007C143B">
        <w:rPr>
          <w:color w:val="000000" w:themeColor="text1"/>
          <w:spacing w:val="0"/>
          <w:sz w:val="26"/>
          <w:szCs w:val="26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hyperlink w:anchor="Par23" w:history="1"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пункта 2.</w:t>
        </w:r>
        <w:r w:rsidR="00DE6C2A"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14</w:t>
        </w:r>
        <w:r w:rsidRPr="007C143B">
          <w:rPr>
            <w:rStyle w:val="af"/>
            <w:color w:val="000000" w:themeColor="text1"/>
            <w:spacing w:val="0"/>
            <w:sz w:val="26"/>
            <w:szCs w:val="26"/>
            <w:u w:val="none"/>
          </w:rPr>
          <w:t>.2</w:t>
        </w:r>
      </w:hyperlink>
      <w:r w:rsidRPr="007C143B">
        <w:rPr>
          <w:color w:val="000000" w:themeColor="text1"/>
          <w:spacing w:val="0"/>
          <w:sz w:val="26"/>
          <w:szCs w:val="26"/>
        </w:rPr>
        <w:t xml:space="preserve"> настоящего Административного регламента),</w:t>
      </w:r>
      <w:r w:rsidRPr="007C143B">
        <w:rPr>
          <w:spacing w:val="0"/>
          <w:sz w:val="26"/>
          <w:szCs w:val="26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FD12B3" w:rsidRPr="007C143B">
        <w:rPr>
          <w:spacing w:val="0"/>
          <w:sz w:val="26"/>
          <w:szCs w:val="26"/>
        </w:rPr>
        <w:t xml:space="preserve"> ввод объекта в эксплуатацию</w:t>
      </w:r>
      <w:r w:rsidRPr="007C143B">
        <w:rPr>
          <w:spacing w:val="0"/>
          <w:sz w:val="26"/>
          <w:szCs w:val="26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7C143B" w:rsidRDefault="00B8163E" w:rsidP="0057437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</w:t>
      </w:r>
      <w:r w:rsidR="00B939C7" w:rsidRPr="007C143B">
        <w:rPr>
          <w:spacing w:val="0"/>
          <w:sz w:val="26"/>
          <w:szCs w:val="26"/>
        </w:rPr>
        <w:t>7</w:t>
      </w:r>
      <w:r w:rsidRPr="007C143B">
        <w:rPr>
          <w:spacing w:val="0"/>
          <w:sz w:val="26"/>
          <w:szCs w:val="26"/>
        </w:rPr>
        <w:t xml:space="preserve">. Непредставление (несвоевременное представление) государственными органами власти, органами местного самоуправления, организациями находящихся </w:t>
      </w:r>
      <w:r w:rsidRPr="007C143B">
        <w:rPr>
          <w:spacing w:val="0"/>
          <w:sz w:val="26"/>
          <w:szCs w:val="26"/>
        </w:rPr>
        <w:lastRenderedPageBreak/>
        <w:t>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7368F5" w:rsidRPr="007C143B" w:rsidRDefault="00DD3F73" w:rsidP="0057437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2.17.1. </w:t>
      </w:r>
      <w:r w:rsidR="007368F5" w:rsidRPr="007C143B">
        <w:rPr>
          <w:spacing w:val="0"/>
          <w:sz w:val="26"/>
          <w:szCs w:val="26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</w:p>
    <w:p w:rsidR="00574375" w:rsidRPr="007C143B" w:rsidRDefault="00574375" w:rsidP="00574375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</w:p>
    <w:p w:rsidR="00574375" w:rsidRPr="007C143B" w:rsidRDefault="00574375" w:rsidP="00574375">
      <w:pPr>
        <w:pStyle w:val="2"/>
        <w:tabs>
          <w:tab w:val="left" w:pos="1263"/>
        </w:tabs>
        <w:ind w:firstLine="0"/>
        <w:jc w:val="center"/>
        <w:rPr>
          <w:b/>
          <w:spacing w:val="0"/>
          <w:sz w:val="26"/>
          <w:szCs w:val="26"/>
        </w:rPr>
      </w:pPr>
      <w:r w:rsidRPr="007C143B">
        <w:rPr>
          <w:b/>
          <w:spacing w:val="0"/>
          <w:sz w:val="26"/>
          <w:szCs w:val="26"/>
        </w:rPr>
        <w:t xml:space="preserve">Срок регистрации запроса заявителя о предоставлении </w:t>
      </w:r>
      <w:r w:rsidR="00314E40" w:rsidRPr="007C143B">
        <w:rPr>
          <w:b/>
          <w:spacing w:val="0"/>
          <w:sz w:val="26"/>
          <w:szCs w:val="26"/>
        </w:rPr>
        <w:t xml:space="preserve">Муниципальной </w:t>
      </w:r>
      <w:r w:rsidRPr="007C143B">
        <w:rPr>
          <w:b/>
          <w:spacing w:val="0"/>
          <w:sz w:val="26"/>
          <w:szCs w:val="26"/>
        </w:rPr>
        <w:t>услуги</w:t>
      </w:r>
    </w:p>
    <w:p w:rsidR="00FD12B3" w:rsidRPr="007C143B" w:rsidRDefault="00574375" w:rsidP="00B939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2.1</w:t>
      </w:r>
      <w:r w:rsidR="00B939C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8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Регистрация заявления о выдаче разрешения на ввод объекта в эксплуатацию, заявления о внесении изменений, представленных </w:t>
      </w:r>
      <w:r w:rsidR="00FF6A7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аявителем указанными в </w:t>
      </w:r>
      <w:hyperlink r:id="rId17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2.</w:t>
        </w:r>
        <w:r w:rsidR="00B939C7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способами в </w:t>
      </w:r>
      <w:r w:rsidR="00B939C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Администрацию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осуществляется </w:t>
      </w:r>
      <w:r w:rsidR="00FD12B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день его поступления. </w:t>
      </w:r>
    </w:p>
    <w:p w:rsidR="00574375" w:rsidRPr="007C143B" w:rsidRDefault="00574375" w:rsidP="00B939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случае представления заявления о выдаче разрешения на ввод объекта в эксплуатацию, заявления о внесении изменений посредством Единого портала, </w:t>
      </w:r>
      <w:r w:rsidR="00314E4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Регионального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портала</w:t>
      </w:r>
      <w:r w:rsidR="00FD12B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="00FD12B3" w:rsidRPr="007C143B">
        <w:rPr>
          <w:sz w:val="26"/>
          <w:szCs w:val="26"/>
        </w:rPr>
        <w:t xml:space="preserve"> </w:t>
      </w:r>
      <w:r w:rsidR="00FD12B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информационной системы обеспечения градостроительной деятельности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или единой информационной системы жилищного строительства вне рабочего времени</w:t>
      </w:r>
      <w:r w:rsidR="00FD12B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Администрации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либо в выходной, нерабочий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праздничный день днем поступления заявления о выдаче разрешения на ввод объекта в эксплуатацию, заявления о внесении изменений считается первый рабочий день, следующий за днем представления </w:t>
      </w:r>
      <w:r w:rsidR="00FD12B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аявителем указанного заявления.</w:t>
      </w:r>
    </w:p>
    <w:p w:rsidR="00574375" w:rsidRPr="007C143B" w:rsidRDefault="00574375" w:rsidP="00574375">
      <w:pPr>
        <w:pStyle w:val="2"/>
        <w:tabs>
          <w:tab w:val="left" w:pos="1263"/>
        </w:tabs>
        <w:ind w:firstLine="0"/>
        <w:jc w:val="center"/>
        <w:rPr>
          <w:spacing w:val="0"/>
          <w:sz w:val="26"/>
          <w:szCs w:val="26"/>
        </w:rPr>
      </w:pPr>
      <w:r w:rsidRPr="007C143B">
        <w:rPr>
          <w:b/>
          <w:spacing w:val="0"/>
          <w:sz w:val="26"/>
          <w:szCs w:val="26"/>
        </w:rPr>
        <w:t xml:space="preserve">Срок предоставления </w:t>
      </w:r>
      <w:r w:rsidR="00FD12B3" w:rsidRPr="007C143B">
        <w:rPr>
          <w:b/>
          <w:spacing w:val="0"/>
          <w:sz w:val="26"/>
          <w:szCs w:val="26"/>
        </w:rPr>
        <w:t>М</w:t>
      </w:r>
      <w:r w:rsidRPr="007C143B">
        <w:rPr>
          <w:b/>
          <w:spacing w:val="0"/>
          <w:sz w:val="26"/>
          <w:szCs w:val="26"/>
        </w:rPr>
        <w:t>униципальной услуги</w:t>
      </w:r>
    </w:p>
    <w:p w:rsidR="007368F5" w:rsidRPr="007C143B" w:rsidRDefault="00574375" w:rsidP="00B939C7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2.1</w:t>
      </w:r>
      <w:r w:rsidR="00B939C7" w:rsidRPr="007C143B">
        <w:rPr>
          <w:spacing w:val="0"/>
          <w:sz w:val="26"/>
          <w:szCs w:val="26"/>
        </w:rPr>
        <w:t>9</w:t>
      </w:r>
      <w:r w:rsidRPr="007C143B">
        <w:rPr>
          <w:spacing w:val="0"/>
          <w:sz w:val="26"/>
          <w:szCs w:val="26"/>
        </w:rPr>
        <w:t>. Срок предоставления услуги составляет</w:t>
      </w:r>
      <w:r w:rsidR="007368F5" w:rsidRPr="007C143B">
        <w:rPr>
          <w:spacing w:val="0"/>
          <w:sz w:val="26"/>
          <w:szCs w:val="26"/>
        </w:rPr>
        <w:t>:</w:t>
      </w:r>
    </w:p>
    <w:p w:rsidR="00574375" w:rsidRPr="007C143B" w:rsidRDefault="007368F5" w:rsidP="00B939C7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</w:t>
      </w:r>
      <w:r w:rsidR="00574375" w:rsidRPr="007C143B">
        <w:rPr>
          <w:spacing w:val="0"/>
          <w:sz w:val="26"/>
          <w:szCs w:val="26"/>
        </w:rPr>
        <w:t xml:space="preserve"> не более пяти рабочих дней со дня поступления заявления о выдаче разрешения на ввод объекта в эксплуатацию, заявления о внесении изменений в</w:t>
      </w:r>
      <w:r w:rsidR="00B939C7" w:rsidRPr="007C143B">
        <w:rPr>
          <w:spacing w:val="0"/>
          <w:sz w:val="26"/>
          <w:szCs w:val="26"/>
        </w:rPr>
        <w:t xml:space="preserve"> Администрацию</w:t>
      </w:r>
      <w:r w:rsidRPr="007C143B">
        <w:rPr>
          <w:spacing w:val="0"/>
          <w:sz w:val="26"/>
          <w:szCs w:val="26"/>
        </w:rPr>
        <w:t>;</w:t>
      </w:r>
    </w:p>
    <w:p w:rsidR="007368F5" w:rsidRPr="007C143B" w:rsidRDefault="007368F5" w:rsidP="00B939C7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 исправление допущенных опечаток и ошибок в выданных в результате предоставления муниципальной услуги документах либо уведомление об отказе в исправлении допущенных опечаток и ошибок- не более трех рабочих дней;</w:t>
      </w:r>
    </w:p>
    <w:p w:rsidR="007368F5" w:rsidRPr="007C143B" w:rsidRDefault="007368F5" w:rsidP="00B939C7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- выдача дубликата документа, выданного по результатам предоставления Муниципальной услуги</w:t>
      </w:r>
      <w:r w:rsidR="003D5CEF" w:rsidRPr="007C143B">
        <w:rPr>
          <w:spacing w:val="0"/>
          <w:sz w:val="26"/>
          <w:szCs w:val="26"/>
        </w:rPr>
        <w:t xml:space="preserve"> – не более трех рабочих дней.</w:t>
      </w:r>
    </w:p>
    <w:p w:rsidR="00B8163E" w:rsidRPr="007C143B" w:rsidRDefault="00574375" w:rsidP="00B939C7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B939C7" w:rsidRPr="007C143B">
        <w:rPr>
          <w:spacing w:val="0"/>
          <w:sz w:val="26"/>
          <w:szCs w:val="26"/>
        </w:rPr>
        <w:t>Администрацию (</w:t>
      </w:r>
      <w:r w:rsidRPr="007C143B">
        <w:rPr>
          <w:spacing w:val="0"/>
          <w:sz w:val="26"/>
          <w:szCs w:val="26"/>
        </w:rPr>
        <w:t>уполномоченный орган</w:t>
      </w:r>
      <w:r w:rsidR="000A12E0" w:rsidRPr="007C143B">
        <w:rPr>
          <w:spacing w:val="0"/>
          <w:sz w:val="26"/>
          <w:szCs w:val="26"/>
        </w:rPr>
        <w:t xml:space="preserve"> Администрации</w:t>
      </w:r>
      <w:r w:rsidR="00314E40" w:rsidRPr="007C143B">
        <w:rPr>
          <w:spacing w:val="0"/>
          <w:sz w:val="26"/>
          <w:szCs w:val="26"/>
        </w:rPr>
        <w:t>, ответственный за предоставление услуги</w:t>
      </w:r>
      <w:r w:rsidR="00B939C7" w:rsidRPr="007C143B">
        <w:rPr>
          <w:spacing w:val="0"/>
          <w:sz w:val="26"/>
          <w:szCs w:val="26"/>
        </w:rPr>
        <w:t>)</w:t>
      </w:r>
      <w:r w:rsidRPr="007C143B">
        <w:rPr>
          <w:spacing w:val="0"/>
          <w:sz w:val="26"/>
          <w:szCs w:val="26"/>
        </w:rPr>
        <w:t xml:space="preserve"> со дня его регистрации.</w:t>
      </w:r>
    </w:p>
    <w:p w:rsidR="00B124C9" w:rsidRPr="007C143B" w:rsidRDefault="00B124C9" w:rsidP="0086342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2.19.1</w:t>
      </w:r>
      <w:r w:rsidRPr="007C143B">
        <w:rPr>
          <w:sz w:val="26"/>
          <w:szCs w:val="26"/>
        </w:rPr>
        <w:t xml:space="preserve">. </w:t>
      </w:r>
      <w:r w:rsidRPr="007C143B">
        <w:rPr>
          <w:rFonts w:ascii="Times New Roman" w:hAnsi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выдачи (направления) ее результатов составляет 4 (четыре) рабочих дня со дня получения документов Администрацией. </w:t>
      </w:r>
    </w:p>
    <w:p w:rsidR="00B124C9" w:rsidRPr="007C143B" w:rsidRDefault="00B124C9" w:rsidP="0086342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B124C9" w:rsidRPr="007C143B" w:rsidRDefault="00B124C9" w:rsidP="0086342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 w:rsidR="00B124C9" w:rsidRPr="007C143B" w:rsidRDefault="00B124C9" w:rsidP="0086342A">
      <w:pPr>
        <w:pStyle w:val="2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="0086342A" w:rsidRPr="007C143B">
        <w:rPr>
          <w:spacing w:val="0"/>
          <w:sz w:val="26"/>
          <w:szCs w:val="26"/>
        </w:rPr>
        <w:t>.</w:t>
      </w:r>
    </w:p>
    <w:p w:rsidR="00B939C7" w:rsidRPr="007C143B" w:rsidRDefault="00B939C7" w:rsidP="00B939C7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</w:p>
    <w:p w:rsidR="00E90FF5" w:rsidRPr="007C143B" w:rsidRDefault="00B939C7" w:rsidP="00B939C7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0"/>
        <w:jc w:val="center"/>
        <w:rPr>
          <w:b/>
          <w:spacing w:val="0"/>
          <w:sz w:val="26"/>
          <w:szCs w:val="26"/>
        </w:rPr>
      </w:pPr>
      <w:r w:rsidRPr="007C143B">
        <w:rPr>
          <w:b/>
          <w:spacing w:val="0"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 w:rsidR="00FD12B3" w:rsidRPr="007C143B">
        <w:rPr>
          <w:b/>
          <w:spacing w:val="0"/>
          <w:sz w:val="26"/>
          <w:szCs w:val="26"/>
        </w:rPr>
        <w:t>М</w:t>
      </w:r>
      <w:r w:rsidRPr="007C143B">
        <w:rPr>
          <w:b/>
          <w:spacing w:val="0"/>
          <w:sz w:val="26"/>
          <w:szCs w:val="26"/>
        </w:rPr>
        <w:t>униципальной услуги.</w:t>
      </w:r>
    </w:p>
    <w:p w:rsidR="004D4D11" w:rsidRPr="007C143B" w:rsidRDefault="004D4D11" w:rsidP="004D4D11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B939C7" w:rsidRPr="007C143B" w:rsidRDefault="00B939C7" w:rsidP="00B939C7">
      <w:pPr>
        <w:pStyle w:val="2"/>
        <w:tabs>
          <w:tab w:val="left" w:pos="1263"/>
        </w:tabs>
        <w:spacing w:before="0" w:after="0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2.20. Оснований для приостановления предоставления услуги не предусмотрено законодательством Российской Федерации.</w:t>
      </w:r>
    </w:p>
    <w:p w:rsidR="00BB1874" w:rsidRPr="007C143B" w:rsidRDefault="00BB1874" w:rsidP="00BB1874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2.21.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BB1874" w:rsidRPr="007C143B" w:rsidRDefault="00BB1874" w:rsidP="00BB1874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а) отсутствие документов, предусмотренных </w:t>
      </w:r>
      <w:hyperlink r:id="rId1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подпунктом «г»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2.13., </w:t>
      </w:r>
      <w:hyperlink r:id="rId1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2.14.1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подпунктом «г»  пункта 2.13., </w:t>
      </w:r>
      <w:hyperlink r:id="rId2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2.14.2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 представления заявления о внесении изменений);</w:t>
      </w:r>
    </w:p>
    <w:p w:rsidR="00BB1874" w:rsidRPr="007C143B" w:rsidRDefault="00BB1874" w:rsidP="00BB1874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B1874" w:rsidRPr="007C143B" w:rsidRDefault="00BB1874" w:rsidP="00BB1874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21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BB1874" w:rsidRPr="007C143B" w:rsidRDefault="00BB1874" w:rsidP="00BB1874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BB1874" w:rsidRPr="007C143B" w:rsidRDefault="00BB1874" w:rsidP="00BB1874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д) несоответствие объекта капитального строительства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3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9 части 7 статьи 51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BB1874" w:rsidRPr="007C143B" w:rsidRDefault="00BB1874" w:rsidP="00BB1874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соответствии с частью 9 ст.55 Градостроительного кодекса Российской Федерации для получения разрешения на ввод объекта в эксплуатацию застройщик должен безвозмездно передать в Администрацию копию схемы с расположением построенного объекта и сетей инженерно-технического обеспечения, а также планировочную организацию земельного участка. Эта копия предназначена для размещения в информационной системе обеспечения градостроительной деятельности </w:t>
      </w:r>
    </w:p>
    <w:p w:rsidR="004D4D11" w:rsidRPr="007C143B" w:rsidRDefault="004D4D11" w:rsidP="00B939C7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B939C7" w:rsidRPr="007C143B" w:rsidRDefault="00B939C7" w:rsidP="00B939C7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pacing w:val="0"/>
          <w:sz w:val="26"/>
          <w:szCs w:val="26"/>
        </w:rPr>
      </w:pPr>
      <w:r w:rsidRPr="007C143B">
        <w:rPr>
          <w:b/>
          <w:spacing w:val="0"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 w:rsidR="00FD12B3" w:rsidRPr="007C143B">
        <w:rPr>
          <w:b/>
          <w:spacing w:val="0"/>
          <w:sz w:val="26"/>
          <w:szCs w:val="26"/>
        </w:rPr>
        <w:t>М</w:t>
      </w:r>
      <w:r w:rsidRPr="007C143B">
        <w:rPr>
          <w:b/>
          <w:spacing w:val="0"/>
          <w:sz w:val="26"/>
          <w:szCs w:val="26"/>
        </w:rPr>
        <w:t>униципальной услуги</w:t>
      </w:r>
    </w:p>
    <w:p w:rsidR="00B939C7" w:rsidRPr="007C143B" w:rsidRDefault="00B939C7" w:rsidP="00B939C7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pacing w:val="0"/>
          <w:sz w:val="26"/>
          <w:szCs w:val="26"/>
        </w:rPr>
      </w:pP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2.2</w:t>
      </w:r>
      <w:r w:rsidR="001D21B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Исчерпывающий перечень оснований для отказа в приеме документов, указанных в </w:t>
      </w:r>
      <w:hyperlink r:id="rId24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2.13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настоящего Административного регламента, в том числе представленных в электронной форме:</w:t>
      </w: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</w:t>
      </w:r>
      <w:r w:rsidR="00314E4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Региональном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портале;</w:t>
      </w: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в) непредставление документов, предусмотренных </w:t>
      </w:r>
      <w:hyperlink r:id="rId25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подпунктами </w:t>
        </w:r>
        <w:r w:rsidR="0093751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а</w:t>
        </w:r>
        <w:r w:rsidR="0093751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</w:t>
      </w:r>
      <w:r w:rsidR="0093751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«в» пункта 2.13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настоящего Административного регламента;</w:t>
      </w: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ж) заявление о выдаче разрешения на ввод объекта в эксплуатацию, заявление о внесении изменений и документы, указанные в </w:t>
      </w:r>
      <w:hyperlink r:id="rId2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подпунктах </w:t>
        </w:r>
        <w:r w:rsidR="0093751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б</w:t>
        </w:r>
        <w:r w:rsidR="0093751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</w:t>
      </w:r>
      <w:hyperlink r:id="rId27" w:history="1">
        <w:r w:rsidR="0093751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«е»</w:t>
        </w:r>
      </w:hyperlink>
      <w:r w:rsidR="0093751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r:id="rId2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пунктами 2.9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– 2.</w:t>
      </w:r>
      <w:hyperlink r:id="rId2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11.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регламента;</w:t>
      </w: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з) выявлено несоблюдение установленных статьей 11 Федерального закона от 6 апреля 2011 года </w:t>
      </w:r>
      <w:r w:rsidR="0093751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63-ФЗ </w:t>
      </w:r>
      <w:r w:rsidR="0093751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Об электронной подписи</w:t>
      </w:r>
      <w:r w:rsidR="0093751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927C8" w:rsidRPr="007C143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2.2</w:t>
      </w:r>
      <w:r w:rsidR="001D21B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86342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Уведомление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об отказе в приеме документов, указанных в </w:t>
      </w:r>
      <w:hyperlink r:id="rId3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2.13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настоящего Административного регламента, оформляется по форме согласно Приложению </w:t>
      </w:r>
      <w:r w:rsidR="00FF6A7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4 к настоящему Административному регламенту.</w:t>
      </w:r>
    </w:p>
    <w:p w:rsidR="002E1FC5" w:rsidRPr="007C143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2.2</w:t>
      </w:r>
      <w:r w:rsidR="001D21BF" w:rsidRPr="007C143B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86342A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Уведомление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об отказе в приеме документов, указанных в </w:t>
      </w:r>
      <w:hyperlink r:id="rId3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2.13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 настоящего Административного регламента, направляется</w:t>
      </w:r>
      <w:r w:rsidR="0093751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аявителю способом, определенным </w:t>
      </w:r>
      <w:r w:rsidR="00937519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Администрацию</w:t>
      </w:r>
      <w:r w:rsidR="0093751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2E1FC5" w:rsidRPr="007C143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2.2</w:t>
      </w:r>
      <w:r w:rsidR="001D21BF" w:rsidRPr="007C143B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Отказ в приеме документов, указанных в </w:t>
      </w:r>
      <w:hyperlink r:id="rId32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2.13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 настоящего Административного регламента, не препятствует повторному обращению заявителя в Администрацию, МФЦ за получением услуги.</w:t>
      </w:r>
    </w:p>
    <w:p w:rsidR="002E1FC5" w:rsidRPr="007C143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E1FC5" w:rsidRPr="007C143B" w:rsidRDefault="002E1FC5" w:rsidP="0047162F">
      <w:pPr>
        <w:autoSpaceDE w:val="0"/>
        <w:autoSpaceDN w:val="0"/>
        <w:adjustRightInd w:val="0"/>
        <w:ind w:firstLine="539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Результат предоставления </w:t>
      </w:r>
      <w:r w:rsidR="00937519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М</w:t>
      </w:r>
      <w:r w:rsidR="0047162F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униципальной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услуги</w:t>
      </w:r>
    </w:p>
    <w:p w:rsidR="007927C8" w:rsidRPr="007C143B" w:rsidRDefault="007927C8" w:rsidP="00B939C7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pacing w:val="0"/>
          <w:sz w:val="26"/>
          <w:szCs w:val="26"/>
        </w:rPr>
      </w:pPr>
    </w:p>
    <w:p w:rsidR="0047162F" w:rsidRPr="007C143B" w:rsidRDefault="004F1135" w:rsidP="004F113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bookmarkStart w:id="11" w:name="Par0"/>
      <w:bookmarkEnd w:id="11"/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2.2</w:t>
      </w:r>
      <w:r w:rsidR="001D21B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Результатом предоставления услуги является:</w:t>
      </w:r>
    </w:p>
    <w:p w:rsidR="001D21BF" w:rsidRPr="007C143B" w:rsidRDefault="001D21BF" w:rsidP="004F113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2.26.1. 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 случае обращения с заявлением о выдаче разрешения на ввод объекта в эксплуатацию:</w:t>
      </w:r>
    </w:p>
    <w:p w:rsidR="0047162F" w:rsidRPr="007C143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bookmarkStart w:id="12" w:name="Par1"/>
      <w:bookmarkEnd w:id="12"/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47162F" w:rsidRPr="007C143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б) </w:t>
      </w:r>
      <w:r w:rsidR="001D21B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уведомление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об отказе в выдаче разрешения на ввод объекта в эксплуатацию при наличии оснований, указанных в </w:t>
      </w:r>
      <w:hyperlink w:anchor="Par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2.2</w:t>
        </w:r>
      </w:hyperlink>
      <w:r w:rsidR="001D21B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1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настояще</w:t>
      </w:r>
      <w:r w:rsidR="001D21B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го Административного регламента, по форме, приведенной в приложении №5 к настоящему Административному регламенту;</w:t>
      </w:r>
    </w:p>
    <w:p w:rsidR="001D21BF" w:rsidRPr="007C143B" w:rsidRDefault="001D21B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2.26.2. 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 случае обращения с заявлением о внесении изменений в разрешение на ввод объекта в эксплуатацию:</w:t>
      </w:r>
    </w:p>
    <w:p w:rsidR="001D21BF" w:rsidRPr="007C143B" w:rsidRDefault="001D21B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а) внесение изменений в разрешение на ввод объекта капитального строительства в эксплуатацию;</w:t>
      </w:r>
    </w:p>
    <w:p w:rsidR="001D21BF" w:rsidRPr="007C143B" w:rsidRDefault="001D21BF" w:rsidP="001D21B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б) уведомление об отказе во внесении изменений разрешения на ввод объекта в эксплуатацию по форме, приведенной в Приложении №6 к настоящему Административному регламенту;</w:t>
      </w:r>
    </w:p>
    <w:p w:rsidR="002C7042" w:rsidRPr="007C143B" w:rsidRDefault="001D21BF" w:rsidP="002C704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2.26.3. </w:t>
      </w:r>
      <w:r w:rsidR="002C7042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Выдача дубликата документа, выданного по результатам предоставления Муниципальной услуги либо уведомление об отказе в выдаче дубликата документа.</w:t>
      </w:r>
    </w:p>
    <w:p w:rsidR="002C7042" w:rsidRPr="007C143B" w:rsidRDefault="002C7042" w:rsidP="002C704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Результат административной процедуры оформляется в виде заверенной копии подлинника документа либо уведомление об отказе в выдаче дубликата документа, приведенной в приложении №10 к настоящему Административному регламенту.</w:t>
      </w:r>
    </w:p>
    <w:p w:rsidR="002C7042" w:rsidRPr="007C143B" w:rsidRDefault="00FA4C8A" w:rsidP="002C704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2.26.4. </w:t>
      </w:r>
      <w:r w:rsidR="002C7042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Исправление допущенных опечаток и (или) ошибок в выданных в результате предоставления Муниципальной услуги документах либо уведомление об отказе в исправлении допущенных опечаток и (или) ошибок.</w:t>
      </w:r>
    </w:p>
    <w:p w:rsidR="002C7042" w:rsidRPr="007C143B" w:rsidRDefault="002C7042" w:rsidP="002C704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Результатом административной процедуры является исправление допущенных опечаток и (или) ошибок в выданных в результате предоставления Муниципальной услуги документах либо уведомление об отказе в исправлении допущенных опечаток и (или) ошибок.</w:t>
      </w:r>
    </w:p>
    <w:p w:rsidR="00937519" w:rsidRPr="007C143B" w:rsidRDefault="0047162F" w:rsidP="0093751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2.2</w:t>
      </w:r>
      <w:r w:rsidR="00FA4C8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7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Форма разрешения на ввод объекта в эксплуатацию утвержд</w:t>
      </w:r>
      <w:r w:rsidR="0093751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ена приказом Минстроя России от 03.06.2022 N 446/пр «Об утверждении формы разрешения на строительство и формы разрешения на ввод объекта в эксплуатацию»</w:t>
      </w:r>
      <w:r w:rsidR="00314E4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314E40" w:rsidRPr="007C143B" w:rsidRDefault="0047162F" w:rsidP="00FA4C8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bookmarkStart w:id="13" w:name="Par6"/>
      <w:bookmarkStart w:id="14" w:name="Par12"/>
      <w:bookmarkEnd w:id="13"/>
      <w:bookmarkEnd w:id="14"/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2.2</w:t>
      </w:r>
      <w:r w:rsidR="00C97C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8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FA4C8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Результат предоставления услуги, указанный в пункте 2.26. настоящего Административного регламента:</w:t>
      </w:r>
    </w:p>
    <w:p w:rsidR="00FA4C8A" w:rsidRPr="007C143B" w:rsidRDefault="00FA4C8A" w:rsidP="00FA4C8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ЕПГУ. Региональный портал или ГИС;</w:t>
      </w:r>
    </w:p>
    <w:p w:rsidR="00314E40" w:rsidRPr="007C143B" w:rsidRDefault="00FA4C8A" w:rsidP="00C97C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б) выдается Заявителю на бумажном носителе</w:t>
      </w:r>
      <w:r w:rsidR="00D8339D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при личном обращении в Администрацию (учреждение, ответственное за предоставление Муниципальной услуги),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93A33" w:rsidRPr="007C143B" w:rsidRDefault="00D8339D" w:rsidP="00493A3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2.28.1. 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Разрешение на ввод объекта в эксплуатацию выдается</w:t>
      </w:r>
      <w:r w:rsidR="0047162F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исключительно в электронной форме в случаях, установленных </w:t>
      </w:r>
      <w:r w:rsidR="00493A3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постановлением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форме».</w:t>
      </w:r>
    </w:p>
    <w:p w:rsidR="00D8339D" w:rsidRPr="007C143B" w:rsidRDefault="00D8339D" w:rsidP="00D8339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2.28.2. </w:t>
      </w:r>
      <w:r w:rsidRPr="007C143B">
        <w:rPr>
          <w:rFonts w:ascii="Times New Roman" w:eastAsia="Calibri" w:hAnsi="Times New Roman"/>
          <w:sz w:val="26"/>
          <w:szCs w:val="26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339D" w:rsidRPr="007C143B" w:rsidRDefault="00D8339D" w:rsidP="00D8339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bookmarkStart w:id="15" w:name="Par2"/>
      <w:bookmarkEnd w:id="15"/>
      <w:r w:rsidRPr="007C143B">
        <w:rPr>
          <w:rFonts w:ascii="Times New Roman" w:eastAsia="Calibri" w:hAnsi="Times New Roman"/>
          <w:sz w:val="26"/>
          <w:szCs w:val="26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97C0B" w:rsidRPr="007C143B" w:rsidRDefault="00D8339D" w:rsidP="00C97C0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="Calibri" w:hAnsi="Times New Roman"/>
          <w:sz w:val="26"/>
          <w:szCs w:val="26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2.19. настоящего Административного регламента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</w:t>
      </w:r>
    </w:p>
    <w:p w:rsidR="0047162F" w:rsidRPr="007C143B" w:rsidRDefault="00493A33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Муниципальной услуги </w:t>
      </w:r>
      <w:r w:rsidR="0047162F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и способы ее взимания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2.2</w:t>
      </w:r>
      <w:r w:rsidR="00C97C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9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Предоставление услуги осуществляется без взимания платы.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Иные требования к предоставлению</w:t>
      </w:r>
    </w:p>
    <w:p w:rsidR="0047162F" w:rsidRPr="007C143B" w:rsidRDefault="00493A33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lastRenderedPageBreak/>
        <w:t>М</w:t>
      </w:r>
      <w:r w:rsidR="0047162F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услуги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</w:t>
      </w:r>
      <w:r w:rsidR="00C97C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30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Сведения о ходе рассмотрения заявления о выдаче разрешения на ввод объекта в эксплуатацию, заявления о внесении изменений, представленного посредством Е</w:t>
      </w:r>
      <w:r w:rsidR="00C97C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ПГУ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="00493A3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54393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Регионального </w:t>
      </w:r>
      <w:r w:rsidR="00493A3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</w:t>
      </w:r>
      <w:r w:rsidR="00314E4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</w:t>
      </w:r>
      <w:r w:rsidR="004705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ГИС или</w:t>
      </w:r>
      <w:r w:rsidR="00493A3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единой информационной системы жилищного строительства, доводятся до </w:t>
      </w:r>
      <w:r w:rsidR="00314E4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путем уведомления об изменении статуса заявления в личном кабинете заявителя на Е</w:t>
      </w:r>
      <w:r w:rsidR="00C97C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ПГУ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314E4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Региональном </w:t>
      </w:r>
      <w:r w:rsidR="009506A5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портале,</w:t>
      </w:r>
      <w:r w:rsidR="004705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ГИС</w:t>
      </w:r>
      <w:r w:rsidR="009506A5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 единой информационной системе жилищного строительства.</w:t>
      </w:r>
    </w:p>
    <w:p w:rsidR="001A4E8B" w:rsidRPr="007C143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 представленного способами, указанными в </w:t>
      </w:r>
      <w:hyperlink r:id="rId33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подпунктах </w:t>
        </w:r>
        <w:r w:rsidR="004705F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б</w:t>
        </w:r>
        <w:r w:rsidR="004705F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4705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«в» пункта 2.8.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предоставляются </w:t>
      </w:r>
      <w:r w:rsidR="00324B1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аявителю на основании его устного (при личном обращении либо по телефону в </w:t>
      </w:r>
      <w:r w:rsidR="00C97C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Администрацию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C97C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="00324B1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)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либо письменного запроса, составляемого в произвольной форме, без взимания платы. </w:t>
      </w:r>
    </w:p>
    <w:p w:rsidR="0047162F" w:rsidRPr="007C143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Письменный запрос может быть подан:</w:t>
      </w:r>
    </w:p>
    <w:p w:rsidR="0047162F" w:rsidRPr="007C143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а) на бумажном носителе посредством личного обращения в </w:t>
      </w:r>
      <w:r w:rsidR="000C11B2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Администрацию (</w:t>
      </w:r>
      <w:r w:rsidR="00C317EB" w:rsidRPr="007C143B">
        <w:rPr>
          <w:rFonts w:ascii="Times New Roman" w:hAnsi="Times New Roman"/>
          <w:sz w:val="26"/>
          <w:szCs w:val="26"/>
        </w:rPr>
        <w:t>уполномоченный орган Администрации, ответственный за предоставление услуги</w:t>
      </w:r>
      <w:r w:rsidR="001A4E8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)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в том числе через </w:t>
      </w:r>
      <w:r w:rsidR="001A4E8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либо посредством почтового отправления;</w:t>
      </w:r>
    </w:p>
    <w:p w:rsidR="0047162F" w:rsidRPr="007C143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б) в электронной форме посредством электронной почты.</w:t>
      </w:r>
    </w:p>
    <w:p w:rsidR="0047162F" w:rsidRPr="007C143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 доводятся до </w:t>
      </w:r>
      <w:r w:rsidR="0054393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 устной форме (при личном обращении либо по телефону в</w:t>
      </w:r>
      <w:r w:rsidR="001A4E8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Администрацию, </w:t>
      </w:r>
      <w:r w:rsidR="0054393B" w:rsidRPr="007C143B">
        <w:rPr>
          <w:rFonts w:ascii="Times New Roman" w:hAnsi="Times New Roman"/>
          <w:sz w:val="26"/>
          <w:szCs w:val="26"/>
        </w:rPr>
        <w:t>уполномоченный орган Администрации, ответственный за предоставление услуги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1A4E8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) в день обращения </w:t>
      </w:r>
      <w:r w:rsidR="00324B1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47162F" w:rsidRPr="007C143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</w:t>
      </w:r>
      <w:r w:rsidR="001A4E8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31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Результат предоставления услуги (его копия или сведения, содержащиеся в нем), предусмотренный </w:t>
      </w:r>
      <w:hyperlink w:anchor="Par1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подпунктом </w:t>
        </w:r>
        <w:r w:rsidR="00324B1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а</w:t>
        </w:r>
        <w:r w:rsidR="00324B1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пункта 2.2</w:t>
        </w:r>
      </w:hyperlink>
      <w:r w:rsidR="0074736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:</w:t>
      </w:r>
    </w:p>
    <w:p w:rsidR="0047162F" w:rsidRPr="007C143B" w:rsidRDefault="0074736C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7162F" w:rsidRPr="007C143B" w:rsidRDefault="0074736C" w:rsidP="00871A2D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б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) подлежит направлению в течение трех рабочих дней со дня его направления (выдачи) </w:t>
      </w:r>
      <w:r w:rsidR="00173C4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аявителю в </w:t>
      </w:r>
      <w:r w:rsidR="00173C47" w:rsidRPr="007C143B">
        <w:rPr>
          <w:rFonts w:ascii="Times New Roman" w:eastAsiaTheme="minorHAnsi" w:hAnsi="Times New Roman"/>
          <w:sz w:val="26"/>
          <w:szCs w:val="26"/>
          <w:lang w:eastAsia="en-US"/>
        </w:rPr>
        <w:t>инспекцию государственного строительного надзора Воронежской области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:rsidR="0047162F" w:rsidRPr="007C143B" w:rsidRDefault="0074736C" w:rsidP="003F773F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) в течение трех рабочих дней после выдачи его</w:t>
      </w:r>
      <w:r w:rsidR="00871A2D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аявителю в отношении объекта капитального строительства жилого назначения подлежит размещению </w:t>
      </w:r>
      <w:r w:rsidR="000B46D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Администрацией 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 единой информационной системе жилищного строительства.</w:t>
      </w:r>
    </w:p>
    <w:p w:rsidR="0047162F" w:rsidRPr="007C143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</w:t>
      </w:r>
      <w:r w:rsidR="000B46D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32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Порядок исправления допущенных опечаток и ошибок в разрешении на ввод объекта в эксплуатацию.</w:t>
      </w:r>
    </w:p>
    <w:p w:rsidR="0047162F" w:rsidRPr="007C143B" w:rsidRDefault="0047162F" w:rsidP="000B46D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Заявитель вправе обратиться в </w:t>
      </w:r>
      <w:r w:rsidR="003F773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Администрацию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 заявлением об исправлении допущенных опечаток и ошибок в разрешении на ввод объекта в эксплуатацию (далее </w:t>
      </w:r>
      <w:r w:rsidR="003F773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–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заявление об исправлении допущенных опечаток и ошибок) по форме согласно Приложению </w:t>
      </w:r>
      <w:r w:rsidR="000B46D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7 к настоящему Административному регламенту в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порядке, установленном </w:t>
      </w:r>
      <w:hyperlink r:id="rId34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пунктами 2.</w:t>
        </w:r>
        <w:r w:rsidR="00C1175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</w:t>
      </w:r>
      <w:hyperlink r:id="rId35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2.</w:t>
        </w:r>
        <w:r w:rsidR="000B46DA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11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3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2.1</w:t>
        </w:r>
        <w:r w:rsidR="00C1175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47162F" w:rsidRPr="007C143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1C7C3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Администрация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7C4AC6" w:rsidRPr="007C143B" w:rsidRDefault="0047162F" w:rsidP="007C4A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Разрешение на ввод объекта в эксплуатацию с внесенными исправлениями допущенных опечаток и ошибок либо </w:t>
      </w:r>
      <w:r w:rsidR="0074736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уведомление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об отказе во внесении исправлений в разрешение на ввод объекта в эксплуатацию по </w:t>
      </w:r>
      <w:hyperlink r:id="rId37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форме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согласно Приложению 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8 к настоящему Административному регламенту направляется заявителю в порядке, установленном </w:t>
      </w:r>
      <w:hyperlink w:anchor="Par1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2.2</w:t>
        </w:r>
        <w:r w:rsidR="007C4AC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</w:t>
      </w:r>
      <w:r w:rsidR="0074736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трех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рабочих дней с даты поступления заявления об исправлении допущенных опечаток и ошибок.</w:t>
      </w:r>
    </w:p>
    <w:p w:rsidR="0047162F" w:rsidRPr="007C143B" w:rsidRDefault="0047162F" w:rsidP="007C4A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33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47162F" w:rsidRPr="007C143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а) несоответствие заявителя кругу лиц, указанных в 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пункте 1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6.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настоящего Административного регламента;</w:t>
      </w:r>
    </w:p>
    <w:p w:rsidR="007C4AC6" w:rsidRPr="007C143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б) отсутствие опечаток и ошибок в разрешении на ввод объекта в эксплуатацию.</w:t>
      </w:r>
    </w:p>
    <w:p w:rsidR="0047162F" w:rsidRPr="007C143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34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Порядок выдачи дубликата разрешения на ввод объекта в эксплуатацию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.</w:t>
      </w:r>
    </w:p>
    <w:p w:rsidR="0047162F" w:rsidRPr="007C143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Заявитель вправе обратиться в 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Администрацию (</w:t>
      </w:r>
      <w:r w:rsidR="003F773F" w:rsidRPr="007C143B">
        <w:rPr>
          <w:rFonts w:ascii="Times New Roman" w:hAnsi="Times New Roman"/>
          <w:sz w:val="26"/>
          <w:szCs w:val="26"/>
        </w:rPr>
        <w:t>уполномоченный орган Администрации, ответственный за предоставление услуги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)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 заявлением о выдаче дубликата разрешения на ввод объекта в эксплуатацию (далее соответственно - заявление о выдаче дубликата, дубликат) по </w:t>
      </w:r>
      <w:hyperlink r:id="rId3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форме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согласно Приложению 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9 к настоящему Административному регламенту, в порядке, установленном </w:t>
      </w:r>
      <w:hyperlink r:id="rId3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пунктами 2.</w:t>
        </w:r>
        <w:r w:rsidR="007C4AC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</w:t>
      </w:r>
      <w:hyperlink r:id="rId4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2.</w:t>
        </w:r>
        <w:r w:rsidR="007C4AC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11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41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2.1</w:t>
        </w:r>
        <w:r w:rsidR="007C4AC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47162F" w:rsidRPr="007C143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случае отсутствия оснований для отказа в выдаче дубликата разрешения на ввод объекта в эксплуатацию, установленных </w:t>
      </w:r>
      <w:hyperlink w:anchor="Par4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2.3</w:t>
        </w:r>
        <w:r w:rsidR="007C4AC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регламента,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3F773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Администрация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</w:t>
      </w:r>
      <w:r w:rsidR="003F773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Заявителю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</w:t>
      </w:r>
      <w:r w:rsidR="003F773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Заявителю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повторно представляется указанный документ.</w:t>
      </w:r>
    </w:p>
    <w:p w:rsidR="0047162F" w:rsidRPr="007C143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Дубликат разрешения на ввод объекта в эксплуатацию либо </w:t>
      </w:r>
      <w:r w:rsidR="0074736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уведомление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об отказе в выдаче дубликата разрешения на ввод объекта в эксплуатацию по </w:t>
      </w:r>
      <w:hyperlink r:id="rId4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форме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согласно Приложению </w:t>
      </w:r>
      <w:r w:rsidR="00777EB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10 к настоящему Административному регламенту направляется </w:t>
      </w:r>
      <w:r w:rsidR="003F773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Заявителю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 порядке, установленном пунктом 2.2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8.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настоящего Административного регламента, способом, указанным </w:t>
      </w:r>
      <w:r w:rsidR="003F773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Заявителем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заявлении о выдаче дубликата, в течение </w:t>
      </w:r>
      <w:r w:rsidR="0074736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трех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рабочих дней с даты поступления заявления о выдаче дубликата.</w:t>
      </w:r>
    </w:p>
    <w:p w:rsidR="0047162F" w:rsidRPr="007C143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bookmarkStart w:id="16" w:name="Par48"/>
      <w:bookmarkEnd w:id="16"/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2.3</w:t>
      </w:r>
      <w:r w:rsidR="007C4A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Исчерпывающий перечень оснований для отказа в выдаче дубликата разрешения на ввод объекта в эксплуатацию:</w:t>
      </w:r>
    </w:p>
    <w:p w:rsidR="0047162F" w:rsidRPr="007C143B" w:rsidRDefault="0074736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- 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несоответствие заявителя кругу лиц, указанных в </w:t>
      </w:r>
      <w:hyperlink r:id="rId43" w:history="1">
        <w:r w:rsidR="0047162F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пункте </w:t>
        </w:r>
        <w:r w:rsidR="009962F7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1.6.</w:t>
        </w:r>
      </w:hyperlink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47162F" w:rsidRPr="007C143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2.3</w:t>
      </w:r>
      <w:r w:rsidR="009962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47162F" w:rsidRPr="007C143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Заявитель вправе обратиться в</w:t>
      </w:r>
      <w:r w:rsidR="009962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Администрацию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 заявлением об оставлении заявления о выдаче разрешения на ввод объекта в эксплуатацию, заявления о внесении изменений без рассмотрения по </w:t>
      </w:r>
      <w:hyperlink r:id="rId44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форме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согласно Приложению </w:t>
      </w:r>
      <w:r w:rsidR="009962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11 в порядке, установленном </w:t>
      </w:r>
      <w:hyperlink r:id="rId45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пунктами 2.</w:t>
        </w:r>
        <w:r w:rsidR="009962F7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</w:t>
      </w:r>
      <w:hyperlink r:id="rId4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2.</w:t>
        </w:r>
        <w:r w:rsidR="009962F7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11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47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2.</w:t>
        </w:r>
        <w:r w:rsidR="009962F7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18</w:t>
        </w:r>
      </w:hyperlink>
      <w:r w:rsidR="009962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47162F" w:rsidRPr="007C143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 без рассмотрения</w:t>
      </w:r>
      <w:r w:rsidR="00871A2D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164FD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Администрация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принимает решение об оставлении заявления о выдаче разрешения на ввод объекта в эксплуатацию, заявления о внесении изменений</w:t>
      </w:r>
      <w:r w:rsidR="00164FD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без рассмотрения.</w:t>
      </w:r>
    </w:p>
    <w:p w:rsidR="0047162F" w:rsidRPr="007C143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Решение об оставлении заявления о выдаче разрешения на ввод объекта в эксплуатацию, заявления о внесении изменений без рассмотрения направляется заявителю по </w:t>
      </w:r>
      <w:hyperlink r:id="rId4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форме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приведенной в Приложении </w:t>
      </w:r>
      <w:r w:rsidR="00164FD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12 к настоящему Административному регламенту, в порядке, установленном </w:t>
      </w:r>
      <w:hyperlink w:anchor="Par1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2.2</w:t>
        </w:r>
        <w:r w:rsidR="00164FD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</w:t>
        </w:r>
      </w:hyperlink>
      <w:r w:rsidR="00164FD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настоящего Административного регламента, способом, указанным 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Заявителем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 заявлении об оставлении заявления о выдаче разрешения на ввод объекта в эксплуатацию, заявления о внесении изменений без рассмотрения,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47162F" w:rsidRPr="007C143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Оставление заявления о выдаче разрешения на ввод объекта в эксплуатацию, заявления о внесении изменений без рассмотрения не препятствует повторному обращению заявителя в </w:t>
      </w:r>
      <w:r w:rsidR="00164FD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Администрацию (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уполномоченный орган </w:t>
      </w:r>
      <w:r w:rsidR="00164FD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Администрации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предоставляющий услугу</w:t>
      </w:r>
      <w:r w:rsidR="00164FD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)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за предоставлением услуги.</w:t>
      </w:r>
    </w:p>
    <w:p w:rsidR="0047162F" w:rsidRPr="007C143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2.3</w:t>
      </w:r>
      <w:r w:rsidR="00164FD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7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При предоставлении услуги запрещается требовать от </w:t>
      </w:r>
      <w:r w:rsidR="00E74B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аявителя:</w:t>
      </w:r>
    </w:p>
    <w:p w:rsidR="0047162F" w:rsidRPr="007C143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7162F" w:rsidRPr="007C143B" w:rsidRDefault="0047162F" w:rsidP="00A17F0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2) представления документов и информации, которые в соответствии с нормативными правовыми актами Российской Федерации, </w:t>
      </w:r>
      <w:r w:rsidR="00871A2D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Воронежской области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 муниципальными правовыми актами находятся в распоряжении органов, предоставляющих 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государственные услуги, органов, предоставляющих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муниципальн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ые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услуг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и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</w:t>
      </w:r>
      <w:hyperlink r:id="rId4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части 6 статьи 7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Федерального закона</w:t>
      </w:r>
      <w:r w:rsidR="00164FD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от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164FD8" w:rsidRPr="007C143B">
        <w:rPr>
          <w:rFonts w:ascii="Times New Roman" w:eastAsiaTheme="minorHAnsi" w:hAnsi="Times New Roman"/>
          <w:sz w:val="26"/>
          <w:szCs w:val="26"/>
          <w:lang w:eastAsia="en-US"/>
        </w:rPr>
        <w:t>27.07.2010 № 210-ФЗ</w:t>
      </w:r>
      <w:r w:rsidR="00A17F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64FD8" w:rsidRPr="007C143B">
        <w:rPr>
          <w:rFonts w:ascii="Times New Roman" w:eastAsiaTheme="minorHAnsi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="00E74B0B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по тексту - Федеральный закон № 210-ФЗ)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:rsidR="00A17F01" w:rsidRPr="007C143B" w:rsidRDefault="00871A2D" w:rsidP="00A17F01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3) осуществления действий, в том числе согласований, необходимых для получения Муниципальн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ой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услуг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и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предоставляемых в результате предоставления таких услуг, включенных в переч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ень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A17F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услуг, которые являются необходимыми и обязательными для предоставления Муниципальной услуги, утвержденный решением </w:t>
      </w:r>
      <w:r w:rsidR="00D07EE8" w:rsidRPr="007C143B">
        <w:rPr>
          <w:rFonts w:ascii="Times New Roman" w:eastAsiaTheme="minorHAnsi" w:hAnsi="Times New Roman"/>
          <w:sz w:val="26"/>
          <w:szCs w:val="26"/>
          <w:lang w:eastAsia="en-US"/>
        </w:rPr>
        <w:t>Совета народных депутатов Россошанского муниципального района Воронежской области «Об утверждении перечня услуг,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услуг» от 27.12.2011 № 324;</w:t>
      </w:r>
    </w:p>
    <w:p w:rsidR="0047162F" w:rsidRPr="007C143B" w:rsidRDefault="00871A2D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4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7162F" w:rsidRPr="007C143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 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:rsidR="0047162F" w:rsidRPr="007C143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 наличие ошибок в заявлении о выдаче разрешения на ввод объекта в эксплуатацию, заявлении о внесении изменений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7162F" w:rsidRPr="007C143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7162F" w:rsidRPr="007C143B" w:rsidRDefault="0047162F" w:rsidP="00E74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74B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Администрации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муниципального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служащего, работника многофункционального центра, работника организации, предусмотренной </w:t>
      </w:r>
      <w:hyperlink r:id="rId5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1.1 статьи 16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Федерального закона </w:t>
      </w:r>
      <w:r w:rsidR="00E74B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E74B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Администрации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="00E74B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руководителя 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</w:t>
      </w:r>
      <w:r w:rsidR="00E74B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210-ФЗ, уведомляется 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Заявитель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а также приносятся извинения за доставленные неудобства;</w:t>
      </w:r>
    </w:p>
    <w:p w:rsidR="0047162F" w:rsidRPr="007C143B" w:rsidRDefault="00A17F01" w:rsidP="00E74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1" w:history="1">
        <w:r w:rsidR="0047162F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7.2 части 1 статьи 16</w:t>
        </w:r>
      </w:hyperlink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Федерального закона </w:t>
      </w:r>
      <w:r w:rsidR="00E74B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Перечень услуг, которые являются необходимыми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и обязательными для предоставления </w:t>
      </w:r>
      <w:r w:rsidR="00A17F01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E74B0B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услуги, в том числе сведения о документе</w:t>
      </w:r>
      <w:r w:rsidR="00541578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(документах), выдаваемом (выдаваемых) организациями,</w:t>
      </w:r>
      <w:r w:rsidR="00541578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участвующими в предоставлении </w:t>
      </w:r>
      <w:r w:rsidR="00541578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Муниципальной 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услуги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2.3</w:t>
      </w:r>
      <w:r w:rsidR="00E74B0B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8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Необходимой и обязательной услугой для предоставления 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Муниципальной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услуги является услуга, предусмотренная</w:t>
      </w:r>
      <w:r w:rsidR="0097259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 </w:t>
      </w:r>
      <w:r w:rsidR="0097259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решении Совета </w:t>
      </w:r>
      <w:r w:rsidR="00972591"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народных депутатов Россошанского муниципального района Воронежской области «Об утверждении перечня услуг,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услуг» от 27.12.2011 № 324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 именно –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проведение кадастровых работ в целях выдачи межевого плана, технического плана</w:t>
      </w:r>
      <w:r w:rsidR="0052456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Максимальный срок ожидания в очереди при подаче запроса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о предоставлении </w:t>
      </w:r>
      <w:r w:rsidR="00A17F01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и при получении результата предоставления </w:t>
      </w:r>
      <w:r w:rsidR="00A17F01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2.3</w:t>
      </w:r>
      <w:r w:rsidR="006543E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9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Администрации,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организации или 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составляет не более 15 минут.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Требования к помещениям, в которых предоставляется</w:t>
      </w:r>
    </w:p>
    <w:p w:rsidR="0047162F" w:rsidRPr="007C143B" w:rsidRDefault="00A17F01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47162F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униципальная услуга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</w:t>
      </w:r>
      <w:r w:rsidR="006543E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40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Местоположение административных зданий, в которых осуществляется прием заявлений о выдаче разрешения на ввод объекта в эксплуатацию,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43E1" w:rsidRPr="007C143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47162F" w:rsidRPr="007C143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7162F" w:rsidRPr="007C143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целях обеспечения беспрепятственного доступа 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Заявителей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Центральный вход в здание </w:t>
      </w:r>
      <w:r w:rsidR="006543E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Администрации, МФЦ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должен быть оборудован информационной табличкой (вывеской), содержащей информацию: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наименование;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местонахождение и юридический адрес;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режим работы;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график приема;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номера телефонов для справок.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Помещения, в которых предоставляется услуга, оснащаются: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противопожарной системой и средствами пожаротушения;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системой оповещения о возникновении чрезвычайной ситуации;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средствами оказания первой медицинской помощи;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туалетными комнатами для посетителей.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Зал ожидания </w:t>
      </w:r>
      <w:r w:rsidR="0054157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Заявителей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номера кабинета и наименования отдела;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графика приема заявителей.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162F" w:rsidRPr="007C143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При предоставлении услуги инвалидам обеспечиваются: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возможность беспрепятственного доступа к объекту (зданию, помещению), в котором предоставляется услуга;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допуск сурдопереводчика и тифлосурдопереводчика;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7162F" w:rsidRPr="007C143B" w:rsidRDefault="00972591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-</w:t>
      </w:r>
      <w:r w:rsidR="0047162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7162F" w:rsidRPr="007C143B" w:rsidRDefault="0047162F" w:rsidP="006543E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7162F" w:rsidRPr="007C143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Показатели доступности и качества </w:t>
      </w:r>
    </w:p>
    <w:p w:rsidR="0047162F" w:rsidRPr="007C143B" w:rsidRDefault="00A17F01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47162F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47162F" w:rsidRPr="007C143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317CB7" w:rsidRPr="007C143B" w:rsidRDefault="0047162F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</w:t>
      </w:r>
      <w:r w:rsidR="006543E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41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317CB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б) возможность выбора Заявителем форм предоставления Муниципальной услуги;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в) возможность обращения за получением Муниципальной услуги в МФЦ, в том числе с использованием ЕПГУ;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2B299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Регионального 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портала</w:t>
      </w:r>
      <w:r w:rsidR="004705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ГИС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2B299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Регионального 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портала</w:t>
      </w:r>
      <w:r w:rsidR="004705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ГИС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2B299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Регионального 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портала</w:t>
      </w:r>
      <w:r w:rsidR="004705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ГИС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:rsidR="00317CB7" w:rsidRPr="007C143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2B299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Регионального 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портала</w:t>
      </w:r>
      <w:r w:rsidR="004705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ГИС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317CB7" w:rsidRPr="007C143B" w:rsidRDefault="00317CB7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2.42.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17CB7" w:rsidRPr="007C143B" w:rsidRDefault="0047162F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2.43. На Е</w:t>
      </w:r>
      <w:r w:rsidR="00317CB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ПГУ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размещаются сведения, предусмотренные </w:t>
      </w:r>
      <w:hyperlink r:id="rId5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Положением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 федеральной государственной информационной системе 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Федеральный реестр государственных и муниципальных услуг (функций)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утвержденным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постановлением Правительства Российской Федерации от 24 октября 2011 года </w:t>
      </w:r>
      <w:r w:rsidR="00317CB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861.</w:t>
      </w:r>
    </w:p>
    <w:p w:rsidR="0047162F" w:rsidRPr="007C143B" w:rsidRDefault="0047162F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E1FC5" w:rsidRPr="007C143B" w:rsidRDefault="002E1FC5" w:rsidP="009476CE">
      <w:pPr>
        <w:rPr>
          <w:rFonts w:ascii="Times New Roman" w:hAnsi="Times New Roman"/>
          <w:sz w:val="26"/>
          <w:szCs w:val="26"/>
        </w:rPr>
      </w:pPr>
    </w:p>
    <w:p w:rsidR="00317CB7" w:rsidRPr="007C143B" w:rsidRDefault="00317CB7" w:rsidP="004E3CDF">
      <w:pPr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A17F01" w:rsidRPr="007C143B" w:rsidRDefault="00A17F01" w:rsidP="004E3CDF">
      <w:pPr>
        <w:jc w:val="center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</w:p>
    <w:p w:rsidR="00317CB7" w:rsidRPr="007C143B" w:rsidRDefault="00317CB7" w:rsidP="004E3CDF">
      <w:pPr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Перечень вариантов предоставления </w:t>
      </w:r>
      <w:r w:rsidR="00A17F01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униципальной услуги, включающий в том числе варианты предоставления </w:t>
      </w:r>
      <w:r w:rsidR="00A17F01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М</w:t>
      </w:r>
      <w:r w:rsidR="00972591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униципальной услуги, необходимые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для исправления допущенных опечаток и ошибок в выданных в результате предоставления </w:t>
      </w:r>
      <w:r w:rsidR="002B2996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Муниципальной 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услуги документах, для выдачи дубликата документа, выданного по результатам предоставления </w:t>
      </w:r>
      <w:r w:rsidR="00A17F01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униципальной услуги, в том числе исчерпывающий перечень оснований для отказа в выдаче такого дубликата, а также порядок оставления запроса </w:t>
      </w:r>
      <w:r w:rsidR="002B2996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о предоставлении </w:t>
      </w:r>
      <w:r w:rsidR="00A17F01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М</w:t>
      </w:r>
      <w:r w:rsidR="00C37D07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униципальной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услуги без рассмотрения (при необходимости)</w:t>
      </w:r>
    </w:p>
    <w:p w:rsidR="00C37D07" w:rsidRPr="007C143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C37D07" w:rsidRPr="007C143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17F0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 услуги:</w:t>
      </w:r>
    </w:p>
    <w:p w:rsidR="00C37D07" w:rsidRPr="007C143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3.2. </w:t>
      </w:r>
      <w:hyperlink w:anchor="Par13" w:history="1">
        <w:r w:rsidRPr="007C143B">
          <w:rPr>
            <w:rFonts w:ascii="Times New Roman" w:eastAsiaTheme="minorHAnsi" w:hAnsi="Times New Roman"/>
            <w:b/>
            <w:bCs/>
            <w:sz w:val="26"/>
            <w:szCs w:val="26"/>
            <w:lang w:eastAsia="en-US"/>
          </w:rPr>
          <w:t>Вариант 1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выдача разрешения на ввод объекта в эксплуатацию.</w:t>
      </w:r>
    </w:p>
    <w:p w:rsidR="00D4126A" w:rsidRPr="007C143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3.3. </w:t>
      </w:r>
      <w:hyperlink r:id="rId53" w:history="1">
        <w:r w:rsidRPr="007C143B">
          <w:rPr>
            <w:rFonts w:ascii="Times New Roman" w:eastAsiaTheme="minorHAnsi" w:hAnsi="Times New Roman"/>
            <w:b/>
            <w:bCs/>
            <w:sz w:val="26"/>
            <w:szCs w:val="26"/>
            <w:lang w:eastAsia="en-US"/>
          </w:rPr>
          <w:t>Вариант 2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внесение изменений в разрешение на ввод объекта в эксплуатацию.</w:t>
      </w:r>
    </w:p>
    <w:p w:rsidR="00D4126A" w:rsidRPr="007C143B" w:rsidRDefault="00D4126A" w:rsidP="00D4126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C37D0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3.4. </w:t>
      </w:r>
      <w:hyperlink r:id="rId54" w:history="1">
        <w:r w:rsidR="00C37D07" w:rsidRPr="007C143B">
          <w:rPr>
            <w:rFonts w:ascii="Times New Roman" w:eastAsiaTheme="minorHAnsi" w:hAnsi="Times New Roman"/>
            <w:b/>
            <w:bCs/>
            <w:sz w:val="26"/>
            <w:szCs w:val="26"/>
            <w:lang w:eastAsia="en-US"/>
          </w:rPr>
          <w:t>Вариант 3</w:t>
        </w:r>
      </w:hyperlink>
      <w:r w:rsidR="00C37D0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выдача дубликата разрешения на ввод объекта в эксплуатацию.</w:t>
      </w:r>
    </w:p>
    <w:p w:rsidR="00C37D07" w:rsidRPr="007C143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3.5. </w:t>
      </w:r>
      <w:hyperlink r:id="rId55" w:history="1">
        <w:r w:rsidRPr="007C143B">
          <w:rPr>
            <w:rFonts w:ascii="Times New Roman" w:eastAsiaTheme="minorHAnsi" w:hAnsi="Times New Roman"/>
            <w:b/>
            <w:bCs/>
            <w:sz w:val="26"/>
            <w:szCs w:val="26"/>
            <w:lang w:eastAsia="en-US"/>
          </w:rPr>
          <w:t>Вариант 4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- исправление допущенных опечаток и ошибок в разрешении на ввод объекта в эксплуатацию.</w:t>
      </w:r>
    </w:p>
    <w:p w:rsidR="00C37D07" w:rsidRPr="007C143B" w:rsidRDefault="00C37D07" w:rsidP="00C37D0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C37D07" w:rsidRPr="007C143B" w:rsidRDefault="00C37D07" w:rsidP="00C37D0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Описание административной процедуры профилирования </w:t>
      </w:r>
      <w:r w:rsidR="002B2996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Заявителя</w:t>
      </w:r>
    </w:p>
    <w:p w:rsidR="00C37D07" w:rsidRPr="007C143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C37D07" w:rsidRPr="007C143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3.6. Вариант предоставления </w:t>
      </w:r>
      <w:r w:rsidR="00531D35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 услуги определяется в зависимости от результата предоставления услуги, за предоставлением которой обрати</w:t>
      </w:r>
      <w:r w:rsidR="006F394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лся 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аявитель или его представитель.</w:t>
      </w:r>
    </w:p>
    <w:p w:rsidR="00C37D07" w:rsidRPr="007C143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C37D07" w:rsidRPr="007C143B" w:rsidRDefault="00C37D07" w:rsidP="00C37D0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Подразделы, содержащие описание вариантов предоставления</w:t>
      </w:r>
    </w:p>
    <w:p w:rsidR="00C37D07" w:rsidRPr="007C143B" w:rsidRDefault="00531D35" w:rsidP="00C37D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lastRenderedPageBreak/>
        <w:t>М</w:t>
      </w:r>
      <w:r w:rsidR="006F394C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</w:t>
      </w:r>
      <w:r w:rsidR="00C37D07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услуги</w:t>
      </w:r>
    </w:p>
    <w:p w:rsidR="00C37D07" w:rsidRPr="007C143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C37D07" w:rsidRPr="007C143B" w:rsidRDefault="00C37D07" w:rsidP="00C37D07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Вариант 1</w:t>
      </w:r>
    </w:p>
    <w:p w:rsidR="00C37D07" w:rsidRPr="007C143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C37D07" w:rsidRPr="007C143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3.7. Результат предоставления </w:t>
      </w:r>
      <w:r w:rsidR="002B299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Муниципальной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услуги указан в </w:t>
      </w:r>
      <w:hyperlink r:id="rId56" w:history="1">
        <w:r w:rsidR="00C14070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пп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2.2</w:t>
        </w:r>
      </w:hyperlink>
      <w:r w:rsidR="0052456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</w:t>
      </w:r>
      <w:r w:rsidR="00972591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.1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C37D07" w:rsidRPr="007C143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465117" w:rsidRPr="007C143B" w:rsidRDefault="00465117" w:rsidP="0046511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Перечень и описание административных процедур предоставления</w:t>
      </w:r>
    </w:p>
    <w:p w:rsidR="00465117" w:rsidRPr="007C143B" w:rsidRDefault="00531D35" w:rsidP="0046511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465117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465117" w:rsidRPr="007C143B" w:rsidRDefault="00465117" w:rsidP="0046511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65117" w:rsidRPr="007C143B" w:rsidRDefault="00465117" w:rsidP="00465117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Прием запроса и документов и (или) информации, необходимых</w:t>
      </w:r>
    </w:p>
    <w:p w:rsidR="00465117" w:rsidRPr="007C143B" w:rsidRDefault="00465117" w:rsidP="0046511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для предоставления </w:t>
      </w:r>
      <w:r w:rsidR="00531D35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465117" w:rsidRPr="007C143B" w:rsidRDefault="00465117" w:rsidP="0046511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65117" w:rsidRPr="007C143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3.8. Основанием для начала административной процедуры является поступление в </w:t>
      </w:r>
      <w:r w:rsidR="00395570"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Администрацию (</w:t>
      </w:r>
      <w:r w:rsidR="00C14070" w:rsidRPr="007C143B">
        <w:rPr>
          <w:rFonts w:ascii="Times New Roman" w:eastAsiaTheme="minorHAnsi" w:hAnsi="Times New Roman"/>
          <w:sz w:val="26"/>
          <w:szCs w:val="26"/>
          <w:lang w:eastAsia="en-US"/>
        </w:rPr>
        <w:t>Учреждение</w:t>
      </w:r>
      <w:r w:rsidR="00395570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заявления о выдаче разрешения на ввод объекта в эксплуатацию (далее в настоящем подразделе - заявление) по </w:t>
      </w:r>
      <w:hyperlink r:id="rId5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форме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согласно Приложению </w:t>
      </w:r>
      <w:r w:rsidR="00531D35" w:rsidRPr="007C143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2 к настоящему Административному регламенту и документов, предусмотренных </w:t>
      </w:r>
      <w:hyperlink r:id="rId5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2.13.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одним из способов, установленных </w:t>
      </w:r>
      <w:hyperlink r:id="rId5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2.8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 настоящего Административного регламента.</w:t>
      </w:r>
    </w:p>
    <w:p w:rsidR="00465117" w:rsidRPr="007C143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3.9. В целях установления личности физическое лицо представляет в уполномоченный орган </w:t>
      </w:r>
      <w:r w:rsidR="003542EE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документ, предусмотренный </w:t>
      </w:r>
      <w:hyperlink r:id="rId6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пунктом </w:t>
        </w:r>
        <w:r w:rsidR="00531D35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  <w:r w:rsidR="00531D35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  <w:r w:rsidR="00AD2958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="00AD2958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</w:t>
      </w:r>
      <w:r w:rsidR="003542EE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документы, предусмотренные подпунктами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б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31D35" w:rsidRPr="007C143B">
        <w:rPr>
          <w:rFonts w:ascii="Times New Roman" w:eastAsiaTheme="minorHAnsi" w:hAnsi="Times New Roman"/>
          <w:sz w:val="26"/>
          <w:szCs w:val="26"/>
          <w:lang w:eastAsia="en-US"/>
        </w:rPr>
        <w:t>«в» пункта 2.13.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465117" w:rsidRPr="007C143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D7C60"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Администрацию (</w:t>
      </w:r>
      <w:r w:rsidR="00C14070" w:rsidRPr="007C143B">
        <w:rPr>
          <w:rFonts w:ascii="Times New Roman" w:eastAsiaTheme="minorHAnsi" w:hAnsi="Times New Roman"/>
          <w:sz w:val="26"/>
          <w:szCs w:val="26"/>
          <w:lang w:eastAsia="en-US"/>
        </w:rPr>
        <w:t>Учреждение</w:t>
      </w:r>
      <w:r w:rsidR="00CD7C60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представляются документы, предусмотренные </w:t>
      </w:r>
      <w:hyperlink r:id="rId6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подпунктами </w:t>
        </w:r>
        <w:r w:rsidR="002B2996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  <w:r w:rsidR="002B2996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62" w:history="1">
        <w:r w:rsidR="002B2996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2B2996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13.</w:t>
        </w:r>
      </w:hyperlink>
      <w:r w:rsidR="001A351F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регламента.</w:t>
      </w:r>
    </w:p>
    <w:p w:rsidR="00465117" w:rsidRPr="007C143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C14070" w:rsidRPr="007C143B">
        <w:rPr>
          <w:rFonts w:ascii="Times New Roman" w:eastAsiaTheme="minorHAnsi" w:hAnsi="Times New Roman"/>
          <w:sz w:val="26"/>
          <w:szCs w:val="26"/>
          <w:lang w:eastAsia="en-US"/>
        </w:rPr>
        <w:t>Учреждение</w:t>
      </w:r>
      <w:r w:rsidR="003542EE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представляется документ, предусмотренный </w:t>
      </w:r>
      <w:hyperlink r:id="rId63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подпунктом </w:t>
        </w:r>
        <w:r w:rsidR="00531D35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  <w:r w:rsidR="00531D35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465117" w:rsidRPr="007C143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3.10. Основания для принятия решения об отказе в приеме заявления и документов, необходимых для предоставления </w:t>
      </w:r>
      <w:r w:rsidR="00531D35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услуги, указаны в </w:t>
      </w:r>
      <w:hyperlink r:id="rId6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465117" w:rsidRPr="007C143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3.11. Возможность получения </w:t>
      </w:r>
      <w:r w:rsidR="00531D35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 по экстерриториальному принципу отсутствует.</w:t>
      </w:r>
    </w:p>
    <w:p w:rsidR="00465117" w:rsidRPr="007C143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3.12. Заявление и документы, предусмотренные </w:t>
      </w:r>
      <w:hyperlink r:id="rId6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="001A351F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., </w:t>
      </w:r>
      <w:hyperlink r:id="rId6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</w:t>
        </w:r>
      </w:hyperlink>
      <w:r w:rsidR="001A351F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6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направленные одним из способов, установленных в </w:t>
      </w:r>
      <w:hyperlink r:id="rId6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531D35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  <w:r w:rsidR="00531D35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8</w:t>
        </w:r>
      </w:hyperlink>
      <w:r w:rsidR="001A351F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</w:t>
      </w:r>
      <w:r w:rsidR="00C317EB" w:rsidRPr="007C143B">
        <w:rPr>
          <w:rFonts w:ascii="Times New Roman" w:eastAsiaTheme="minorHAnsi" w:hAnsi="Times New Roman"/>
          <w:sz w:val="26"/>
          <w:szCs w:val="26"/>
          <w:lang w:eastAsia="en-US"/>
        </w:rPr>
        <w:t>амента, принимаются должностным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лиц</w:t>
      </w:r>
      <w:r w:rsidR="00C317EB" w:rsidRPr="007C143B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м </w:t>
      </w:r>
      <w:r w:rsidR="001A351F"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, ответственн</w:t>
      </w:r>
      <w:r w:rsidR="00C317EB" w:rsidRPr="007C143B">
        <w:rPr>
          <w:rFonts w:ascii="Times New Roman" w:eastAsiaTheme="minorHAnsi" w:hAnsi="Times New Roman"/>
          <w:sz w:val="26"/>
          <w:szCs w:val="26"/>
          <w:lang w:eastAsia="en-US"/>
        </w:rPr>
        <w:t>ым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за делопроизводство.</w:t>
      </w:r>
    </w:p>
    <w:p w:rsidR="00465117" w:rsidRPr="007C143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и документы, предусмотренные </w:t>
      </w:r>
      <w:r w:rsidR="00824F8C" w:rsidRPr="007C143B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hyperlink r:id="rId69" w:history="1"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7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7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</w:t>
        </w:r>
      </w:hyperlink>
      <w:r w:rsidR="001A351F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направленные способом, указанным в </w:t>
      </w:r>
      <w:hyperlink r:id="rId72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531D35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lastRenderedPageBreak/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а</w:t>
        </w:r>
      </w:hyperlink>
      <w:r w:rsidR="00531D35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31D35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hyperlink r:id="rId73" w:history="1">
        <w:r w:rsidR="00531D35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г»</w:t>
        </w:r>
      </w:hyperlink>
      <w:r w:rsidR="00531D35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2.8.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регистрируются в автоматическом режиме.</w:t>
      </w:r>
    </w:p>
    <w:p w:rsidR="00465117" w:rsidRPr="007C143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и документы, предусмотренные </w:t>
      </w:r>
      <w:hyperlink r:id="rId7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</w:t>
        </w:r>
        <w:r w:rsidR="001A351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="001A351F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7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7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направленные через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могут быть получены </w:t>
      </w:r>
      <w:r w:rsidR="00C317EB"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Администрацией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из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требованиями Федерального </w:t>
      </w:r>
      <w:hyperlink r:id="rId7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закона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от 6 апреля 2011 г. </w:t>
      </w:r>
      <w:r w:rsidR="00A57937" w:rsidRPr="007C143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63-ФЗ </w:t>
      </w:r>
      <w:r w:rsidR="00A57937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 электронной подписи</w:t>
      </w:r>
      <w:r w:rsidR="00A57937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65117" w:rsidRPr="007C143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3.13. Для приема заявления в электронной форме с использованием Единого портала,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Регионального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портала может применяться специализированное программное обеспечение, предусматривающее заполнение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Заявителем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реквизитов, необходимых для работы с заявлением и для подготовки ответа.</w:t>
      </w:r>
    </w:p>
    <w:p w:rsidR="00465117" w:rsidRPr="007C143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Для возможности подачи заявления через Е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A57937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Регионального </w:t>
      </w:r>
      <w:r w:rsidR="00A57937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портала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должен быть зарегистрирован в ЕСИА.</w:t>
      </w:r>
    </w:p>
    <w:p w:rsidR="00465117" w:rsidRPr="007C143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3.14. Срок регистрации заявления, документов, предусмотренных </w:t>
      </w:r>
      <w:hyperlink r:id="rId7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7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8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указан в </w:t>
      </w:r>
      <w:hyperlink r:id="rId8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2.1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8.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465117" w:rsidRPr="007C143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r:id="rId82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83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8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14.1.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465117" w:rsidRPr="007C143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3.16. После регистрации заявление и документы, предусмотренные </w:t>
      </w:r>
      <w:hyperlink r:id="rId8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8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8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направляются в ответственное структурное подразделение 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назначения ответственного </w:t>
      </w:r>
      <w:r w:rsidR="00C14070" w:rsidRPr="007C143B">
        <w:rPr>
          <w:rFonts w:ascii="Times New Roman" w:eastAsiaTheme="minorHAnsi" w:hAnsi="Times New Roman"/>
          <w:sz w:val="26"/>
          <w:szCs w:val="26"/>
          <w:lang w:eastAsia="en-US"/>
        </w:rPr>
        <w:t>специалиста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за рассмотрение заявления и прилагаемых документов.</w:t>
      </w:r>
    </w:p>
    <w:p w:rsidR="009F46BC" w:rsidRPr="007C143B" w:rsidRDefault="009F46BC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9F46BC" w:rsidRPr="007C143B" w:rsidRDefault="009F46BC" w:rsidP="009F46B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Межведомственное информационное взаимодействие</w:t>
      </w:r>
    </w:p>
    <w:p w:rsidR="009F46BC" w:rsidRPr="007C143B" w:rsidRDefault="009F46BC" w:rsidP="009F46B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F46BC" w:rsidRPr="007C143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самостоятельно не представил документы, указанные в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>пп.</w:t>
      </w:r>
      <w:r w:rsidR="00824F8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2.14.1 </w:t>
      </w:r>
      <w:hyperlink r:id="rId8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 2.14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регламента.</w:t>
      </w:r>
    </w:p>
    <w:p w:rsidR="009F46BC" w:rsidRPr="007C143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3.18. </w:t>
      </w:r>
      <w:r w:rsidR="00C14070" w:rsidRPr="007C143B">
        <w:rPr>
          <w:rFonts w:ascii="Times New Roman" w:eastAsiaTheme="minorHAnsi" w:hAnsi="Times New Roman"/>
          <w:sz w:val="26"/>
          <w:szCs w:val="26"/>
          <w:lang w:eastAsia="en-US"/>
        </w:rPr>
        <w:t>Специалист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C14070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(Учреждения)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в обязанности которого в соответствии с его должностным регламентом входит выполнение соответствующих функций (далее - </w:t>
      </w:r>
      <w:r w:rsidR="00C14070" w:rsidRPr="007C143B">
        <w:rPr>
          <w:rFonts w:ascii="Times New Roman" w:eastAsiaTheme="minorHAnsi" w:hAnsi="Times New Roman"/>
          <w:sz w:val="26"/>
          <w:szCs w:val="26"/>
          <w:lang w:eastAsia="en-US"/>
        </w:rPr>
        <w:t>специалист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), подготавливает и направляет (в том числе с использованием СМЭВ) запрос о представлении в </w:t>
      </w:r>
      <w:r w:rsidR="00A57937"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Администрацию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документов (их копий или сведений, содержащихся в них), предусмотренных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в пп.2.14.1 </w:t>
      </w:r>
      <w:hyperlink r:id="rId89" w:history="1">
        <w:r w:rsidR="002B2996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 2.14</w:t>
        </w:r>
      </w:hyperlink>
      <w:r w:rsidR="00824F8C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</w:t>
      </w:r>
      <w:r w:rsidR="00A57937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аявитель не представил указанные документы самостоятельно.</w:t>
      </w:r>
    </w:p>
    <w:p w:rsidR="009F46BC" w:rsidRPr="007C143B" w:rsidRDefault="009F46B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7" w:name="Par4"/>
      <w:bookmarkEnd w:id="17"/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3.19.</w:t>
      </w:r>
      <w:r w:rsidR="00CD7C60" w:rsidRPr="007C143B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Исчерпывающий перечень </w:t>
      </w:r>
      <w:r w:rsidR="00A70BBD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запрашиваемых </w:t>
      </w:r>
      <w:r w:rsidR="00CD7C60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документов, необходимых для предоставления </w:t>
      </w:r>
      <w:r w:rsidR="00A57937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CD7C60"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услуги, которые находятся в распоряжении органов власти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A70BBD" w:rsidRPr="007C143B" w:rsidRDefault="00A70BBD" w:rsidP="00A70BBD">
      <w:pPr>
        <w:tabs>
          <w:tab w:val="left" w:pos="1077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 xml:space="preserve">а) выписка из Единого государственного реестра индивидуальных предпринимателей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(при обращении застройщика, являющегося </w:t>
      </w:r>
      <w:r w:rsidR="00A57937" w:rsidRPr="007C143B">
        <w:rPr>
          <w:rFonts w:ascii="Times New Roman" w:eastAsiaTheme="minorHAnsi" w:hAnsi="Times New Roman"/>
          <w:sz w:val="26"/>
          <w:szCs w:val="26"/>
          <w:lang w:eastAsia="en-US"/>
        </w:rPr>
        <w:t>индивидуальным предпринимателем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7C143B">
        <w:rPr>
          <w:rFonts w:ascii="Times New Roman" w:hAnsi="Times New Roman"/>
          <w:sz w:val="26"/>
          <w:szCs w:val="26"/>
          <w:lang w:eastAsia="en-US"/>
        </w:rPr>
        <w:t xml:space="preserve"> (запрашивается в Федеральной налоговой службе Российской </w:t>
      </w:r>
      <w:r w:rsidRPr="007C143B">
        <w:rPr>
          <w:rFonts w:ascii="Times New Roman" w:hAnsi="Times New Roman"/>
          <w:sz w:val="26"/>
          <w:szCs w:val="26"/>
          <w:lang w:eastAsia="en-US"/>
        </w:rPr>
        <w:lastRenderedPageBreak/>
        <w:t>Федерации для подтверждения регистрации индивидуального предпринимателя на территории Российской Федерации);</w:t>
      </w:r>
    </w:p>
    <w:p w:rsidR="00A70BBD" w:rsidRPr="007C143B" w:rsidRDefault="00A70BBD" w:rsidP="00A70BBD">
      <w:pPr>
        <w:tabs>
          <w:tab w:val="left" w:pos="1001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 xml:space="preserve">б) выписка из Единого государственного реестра юридических лиц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(при обращении застройщика, являющегося юридическим лицом)</w:t>
      </w:r>
      <w:r w:rsidRPr="007C143B">
        <w:rPr>
          <w:rFonts w:ascii="Times New Roman" w:hAnsi="Times New Roman"/>
          <w:sz w:val="26"/>
          <w:szCs w:val="26"/>
          <w:lang w:eastAsia="en-US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A70BBD" w:rsidRPr="007C143B" w:rsidRDefault="00A70BBD" w:rsidP="00A70BBD">
      <w:pPr>
        <w:tabs>
          <w:tab w:val="left" w:pos="1071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в) выписка из Единого государственного реестра недвижимости об 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картографии);</w:t>
      </w:r>
    </w:p>
    <w:p w:rsidR="00A70BBD" w:rsidRPr="007C143B" w:rsidRDefault="00A70BBD" w:rsidP="00E24265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eastAsiaTheme="minorHAnsi"/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>г</w:t>
      </w:r>
      <w:r w:rsidR="009F46BC" w:rsidRPr="007C143B">
        <w:rPr>
          <w:rFonts w:eastAsiaTheme="minorHAnsi"/>
          <w:spacing w:val="0"/>
          <w:sz w:val="26"/>
          <w:szCs w:val="26"/>
        </w:rPr>
        <w:t>) правоустанавливающие документы на земельный участок, в том числе соглашение об установлении сервитута, решение об уст</w:t>
      </w:r>
      <w:r w:rsidRPr="007C143B">
        <w:rPr>
          <w:rFonts w:eastAsiaTheme="minorHAnsi"/>
          <w:spacing w:val="0"/>
          <w:sz w:val="26"/>
          <w:szCs w:val="26"/>
        </w:rPr>
        <w:t>ановлении публичного сервитута;</w:t>
      </w:r>
    </w:p>
    <w:p w:rsidR="00A70BBD" w:rsidRPr="007C143B" w:rsidRDefault="00A70BBD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д) разрешение на строительство;</w:t>
      </w:r>
    </w:p>
    <w:p w:rsidR="009F46BC" w:rsidRPr="007C143B" w:rsidRDefault="00C46CB1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0" w:history="1"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1 статьи 54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1" w:history="1"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1 части 5 статьи 49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92" w:history="1"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1.3 статьи 52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93" w:history="1"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5 статьи 54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</w:t>
      </w:r>
      <w:r w:rsidR="00A70BBD" w:rsidRPr="007C143B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9F46BC" w:rsidRPr="007C143B" w:rsidRDefault="00C46CB1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4" w:history="1">
        <w:r w:rsidR="009F46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2B2996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государственного органа, органа местного самоуправления или подведомственной государственным органам или органам местного самоуправления организации, в который направляется запрос и в распоряжении которых находятся указанные документы).</w:t>
      </w:r>
    </w:p>
    <w:p w:rsidR="009F46BC" w:rsidRPr="007C143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9F46BC" w:rsidRPr="007C143B" w:rsidRDefault="00824F8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наименование органа или организации, в адрес которых направляется межведомственный запрос;</w:t>
      </w:r>
    </w:p>
    <w:p w:rsidR="009F46BC" w:rsidRPr="007C143B" w:rsidRDefault="00824F8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наименование </w:t>
      </w:r>
      <w:r w:rsidR="001379E9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услуги, для предоставления которой необходимо представление документа и (или) информации;</w:t>
      </w:r>
    </w:p>
    <w:p w:rsidR="009F46BC" w:rsidRPr="007C143B" w:rsidRDefault="00824F8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1379E9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услуги, и указание на реквизиты данного нормативного правового акта;</w:t>
      </w:r>
    </w:p>
    <w:p w:rsidR="009F46BC" w:rsidRPr="007C143B" w:rsidRDefault="00824F8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реквизиты и наименования документов, необходимых для предоставления </w:t>
      </w:r>
      <w:r w:rsidR="001379E9" w:rsidRPr="007C143B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="009F46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услуги.</w:t>
      </w:r>
    </w:p>
    <w:p w:rsidR="009F46BC" w:rsidRPr="007C143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9F46BC" w:rsidRPr="007C143B" w:rsidRDefault="009F46B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3.20. По межведомственным запросам документы (их копии или сведения, содержащиеся в них), предусмотренные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пп.2.14.1 пункта </w:t>
      </w:r>
      <w:hyperlink r:id="rId9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A70BBD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</w:t>
        </w:r>
      </w:hyperlink>
      <w:r w:rsidR="00A70BBD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A70BBD" w:rsidRPr="007C143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3.21. Межведомственное информационное взаимодействие может осуществляется на бумажном носителе:</w:t>
      </w:r>
    </w:p>
    <w:p w:rsidR="00A70BBD" w:rsidRPr="007C143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70BBD" w:rsidRPr="007C143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70BBD" w:rsidRPr="007C143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пп.2.14.1 </w:t>
      </w:r>
      <w:hyperlink r:id="rId9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 2.14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настоящего Административного регламента, предоставляются органами, указанными в </w:t>
      </w:r>
      <w:hyperlink r:id="rId9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3.19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A70BBD" w:rsidRPr="007C143B" w:rsidRDefault="00A70BBD" w:rsidP="00F0224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3.22. Результатом административной процедуры является получение </w:t>
      </w:r>
      <w:r w:rsidR="00F0224F"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Администрацией (</w:t>
      </w:r>
      <w:r w:rsidR="002C38CE" w:rsidRPr="007C143B">
        <w:rPr>
          <w:rFonts w:ascii="Times New Roman" w:eastAsiaTheme="minorHAnsi" w:hAnsi="Times New Roman"/>
          <w:sz w:val="26"/>
          <w:szCs w:val="26"/>
          <w:lang w:eastAsia="en-US"/>
        </w:rPr>
        <w:t>Учреждением</w:t>
      </w:r>
      <w:r w:rsidR="00F0224F" w:rsidRPr="007C143B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запрашиваемых документов (их копий или сведений, содержащихся в них).</w:t>
      </w:r>
    </w:p>
    <w:p w:rsidR="00A70BBD" w:rsidRPr="007C143B" w:rsidRDefault="00A70BBD" w:rsidP="00A70BB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0224F" w:rsidRPr="007C143B" w:rsidRDefault="00F0224F" w:rsidP="00F0224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Принятие решения о предоставлении (об отказе</w:t>
      </w:r>
    </w:p>
    <w:p w:rsidR="00F0224F" w:rsidRPr="007C143B" w:rsidRDefault="00F0224F" w:rsidP="00F0224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в предоставлении) </w:t>
      </w:r>
      <w:r w:rsidR="001379E9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F0224F" w:rsidRPr="007C143B" w:rsidRDefault="00F0224F" w:rsidP="00F0224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0224F" w:rsidRPr="007C143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hyperlink r:id="rId9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2.13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., </w:t>
      </w:r>
      <w:hyperlink r:id="rId9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- </w:t>
      </w:r>
      <w:hyperlink r:id="rId10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2.14.1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 настоящего Административного регламента.</w:t>
      </w:r>
    </w:p>
    <w:p w:rsidR="00F0224F" w:rsidRPr="007C143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3.24. В рамках рассмотрения заявления и документов, предусмотренных </w:t>
      </w:r>
      <w:hyperlink r:id="rId10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2.13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02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- </w:t>
      </w:r>
      <w:hyperlink r:id="rId103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2.14.1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настоящего Административного регламента, осуществляется проверка наличия и правильности оформления документов, указанных в </w:t>
      </w:r>
      <w:hyperlink r:id="rId10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2.13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., </w:t>
      </w:r>
      <w:hyperlink r:id="rId10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0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2.14.1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0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1 статьи 54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 не осуществлялся).</w:t>
      </w:r>
    </w:p>
    <w:p w:rsidR="00F0224F" w:rsidRPr="007C143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3.25. Неполучение (несвоевременное получение) документов, </w:t>
      </w:r>
      <w:r w:rsidR="003C2F8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запрошенных в рамках межведомственного взаимодействия, 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предусмотренных в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пп. 2.14.1 </w:t>
      </w:r>
      <w:hyperlink r:id="rId10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 2.</w:t>
        </w:r>
        <w:r w:rsidR="003C2F81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</w:t>
        </w:r>
      </w:hyperlink>
      <w:r w:rsidR="003C2F8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1379E9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услуги.</w:t>
      </w:r>
    </w:p>
    <w:p w:rsidR="00F0224F" w:rsidRPr="007C143B" w:rsidRDefault="00F0224F" w:rsidP="001379E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3.26. </w:t>
      </w:r>
      <w:r w:rsidR="00824F8C" w:rsidRPr="007C143B">
        <w:rPr>
          <w:rFonts w:ascii="Times New Roman" w:eastAsiaTheme="minorHAnsi" w:hAnsi="Times New Roman"/>
          <w:sz w:val="26"/>
          <w:szCs w:val="26"/>
          <w:lang w:eastAsia="en-US"/>
        </w:rPr>
        <w:t>Специалист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0224F" w:rsidRPr="007C143B" w:rsidRDefault="00F0224F" w:rsidP="001379E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1 статьи 54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Федерации, осмотр такого объекта должностным лицом </w:t>
      </w:r>
      <w:r w:rsidR="003C2F81"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Администрации (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ответственного структурного подразделения</w:t>
      </w:r>
      <w:r w:rsidR="003C2F81" w:rsidRPr="007C143B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не проводится.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3.28. Критериями принятия решения о предоставлении </w:t>
      </w:r>
      <w:r w:rsidR="001379E9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 являются: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1) наличие документов, предусмотренных </w:t>
      </w:r>
      <w:hyperlink r:id="rId11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</w:t>
        </w:r>
        <w:r w:rsidR="00DC4463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</w:t>
        </w:r>
        <w:r w:rsidR="001379E9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</w:hyperlink>
      <w:r w:rsidR="001379E9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1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  <w:r w:rsidR="00DC4463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12" w:history="1">
        <w:r w:rsidR="001C4784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пп.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DC4463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.1</w:t>
        </w:r>
      </w:hyperlink>
      <w:r w:rsidR="00DC4463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2.14.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13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1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9 части 7 статьи 51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6) разрешение на строительство выдано уполномоченным органом.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3.29. Критериями принятия решения об отказе в предоставлении </w:t>
      </w:r>
      <w:r w:rsidR="001379E9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услуги: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1) отсутствие документов, предусмотренных </w:t>
      </w:r>
      <w:hyperlink r:id="rId11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подпунктами </w:t>
        </w:r>
        <w:r w:rsidR="004038B4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4038B4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="00C258CF" w:rsidRPr="007C143B">
        <w:rPr>
          <w:rFonts w:ascii="Times New Roman" w:eastAsiaTheme="minorHAnsi" w:hAnsi="Times New Roman"/>
          <w:sz w:val="26"/>
          <w:szCs w:val="26"/>
          <w:lang w:eastAsia="en-US"/>
        </w:rPr>
        <w:t>, «д» пунктом 2.14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1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пунктом </w:t>
        </w:r>
        <w:r w:rsidR="00C258C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2.13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1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1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9 части 7 статьи 51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3.30. По результатам проверки документов, предусмотренных </w:t>
      </w:r>
      <w:hyperlink r:id="rId12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</w:t>
        </w:r>
        <w:r w:rsidR="00366814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="00366814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22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366814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23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366814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14.1</w:t>
        </w:r>
      </w:hyperlink>
      <w:r w:rsidR="00366814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>Специалист</w:t>
      </w:r>
      <w:r w:rsidR="0036681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подготавливает проект соответствующего решения.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3.31. Результатом административной процедуры по принятию решения о предоставлении (об отказе в предоставлении)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является соответственно подписание разрешения на ввод объекта в эксплуатацию (далее также в настоящем подразделе - решение о предоставлении </w:t>
      </w:r>
      <w:r w:rsidR="00366814" w:rsidRPr="007C143B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услуги)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или подписание </w:t>
      </w:r>
      <w:r w:rsidR="00C14070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уведомления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об отказе в выдаче разрешения на ввод объекта в эксплуатацию (далее также в настоящем подразделе - </w:t>
      </w:r>
      <w:r w:rsidR="00C14070" w:rsidRPr="007C143B">
        <w:rPr>
          <w:rFonts w:ascii="Times New Roman" w:eastAsiaTheme="minorHAnsi" w:hAnsi="Times New Roman"/>
          <w:sz w:val="26"/>
          <w:szCs w:val="26"/>
          <w:lang w:eastAsia="en-US"/>
        </w:rPr>
        <w:t>уведомление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отказе в предоставлении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Муниципальной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услуги)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– заместителем главы администрации – начальником отдела архитектуры и градостроительства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0224F" w:rsidRPr="007C143B" w:rsidRDefault="004038B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3.32. Решение о предоставлении М</w:t>
      </w:r>
      <w:r w:rsidR="00F0224F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или об отказе в предоставлении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F0224F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принимается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заместителем главы администрации – начальником отдела архитектуры и градостроительства. </w:t>
      </w:r>
      <w:r w:rsidR="00505B93" w:rsidRPr="007C143B">
        <w:rPr>
          <w:rFonts w:ascii="Times New Roman" w:eastAsiaTheme="minorHAnsi" w:hAnsi="Times New Roman"/>
          <w:sz w:val="26"/>
          <w:szCs w:val="26"/>
          <w:lang w:eastAsia="en-US"/>
        </w:rPr>
        <w:t>и подписывается им, в том числе, с использованием усиленной квалифицированной электронной подписи</w:t>
      </w:r>
      <w:r w:rsidR="00C46CB1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3.33. </w:t>
      </w:r>
      <w:r w:rsidR="00505B93" w:rsidRPr="007C143B">
        <w:rPr>
          <w:rFonts w:ascii="Times New Roman" w:eastAsiaTheme="minorHAnsi" w:hAnsi="Times New Roman"/>
          <w:sz w:val="26"/>
          <w:szCs w:val="26"/>
          <w:lang w:eastAsia="en-US"/>
        </w:rPr>
        <w:t>При отсутствии оснований, указанных в пункте 3.29 настоящего Административного регламента, специалист учреждения:</w:t>
      </w:r>
    </w:p>
    <w:p w:rsidR="00505B93" w:rsidRPr="007C143B" w:rsidRDefault="00505B93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а) подготавливает разрешение на ввод объекта в эксплуатацию</w:t>
      </w:r>
      <w:r w:rsidR="00B510A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по Форме, установленной Приказом Министерства строительства и жилищно-коммунального хозяйства Российской Федерации от 03.06.2022г. №446/пр «Об утверждении формы разрешения на строительство и формы разрешения на ввод объекта в эксплуатацию»;</w:t>
      </w:r>
    </w:p>
    <w:p w:rsidR="00B510A4" w:rsidRPr="007C143B" w:rsidRDefault="00B510A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б) передает подготовленное разрешение или проект уведомления об отказе на ввод объекта в эксплуатацию на подписание заместителю главы администрации – начальнику отдела архитектуры и градостроительства Россошанского муниципального района Воронежской области.</w:t>
      </w:r>
    </w:p>
    <w:p w:rsidR="00F0224F" w:rsidRPr="007C143B" w:rsidRDefault="00F0224F" w:rsidP="004038B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3.34. Срок принятия решения о предоставлении (об отказе в предоставлении)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366814"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исчисляется с даты получения </w:t>
      </w:r>
      <w:r w:rsidR="0036681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Администрацией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всех сведений, необходимых для принятия решения о предоставлении (об отказе в предоставлении)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услуги, 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услуги.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3.35. При подаче заявления и документов, предусмотренных </w:t>
      </w:r>
      <w:hyperlink r:id="rId12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</w:t>
        </w:r>
        <w:r w:rsidR="00366814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="00366814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2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366814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</w:t>
        </w:r>
      </w:hyperlink>
      <w:r w:rsidR="00366814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2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366814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14.1</w:t>
        </w:r>
      </w:hyperlink>
      <w:r w:rsidR="00366814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B510A4" w:rsidRPr="007C143B">
        <w:rPr>
          <w:rFonts w:ascii="Times New Roman" w:eastAsiaTheme="minorHAnsi" w:hAnsi="Times New Roman"/>
          <w:sz w:val="26"/>
          <w:szCs w:val="26"/>
          <w:lang w:eastAsia="en-US"/>
        </w:rPr>
        <w:t>результат предоставления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выдается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 руки или направляется посредством почтового отправления.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3.36. При подаче заявления и документов, предусмотренных </w:t>
      </w:r>
      <w:hyperlink r:id="rId12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</w:t>
        </w:r>
        <w:r w:rsidR="00AE302E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="00AE302E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2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AE302E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</w:t>
        </w:r>
      </w:hyperlink>
      <w:r w:rsidR="00AE302E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2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AE302E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14.1. 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регламента, посредством Е</w:t>
      </w:r>
      <w:r w:rsidR="00AE302E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131103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Регионального </w:t>
      </w:r>
      <w:r w:rsidR="00131103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портала или ГИС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направление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="00B510A4" w:rsidRPr="007C143B">
        <w:rPr>
          <w:rFonts w:ascii="Times New Roman" w:eastAsiaTheme="minorHAnsi" w:hAnsi="Times New Roman"/>
          <w:sz w:val="26"/>
          <w:szCs w:val="26"/>
          <w:lang w:eastAsia="en-US"/>
        </w:rPr>
        <w:t>результата предоставления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осуществляется в личный кабинет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 Е</w:t>
      </w:r>
      <w:r w:rsidR="00AE302E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131103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Региональном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портале</w:t>
      </w:r>
      <w:r w:rsidR="00131103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(статус заявления обновляется до статуса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Услуга оказана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3.37. При подаче заявления и документов, предусмотренных </w:t>
      </w:r>
      <w:hyperlink r:id="rId13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</w:t>
        </w:r>
        <w:r w:rsidR="00AE302E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13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3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AE302E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</w:t>
        </w:r>
      </w:hyperlink>
      <w:r w:rsidR="00AE302E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hyperlink r:id="rId132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</w:t>
        </w:r>
        <w:r w:rsidR="00AE302E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14.1.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через </w:t>
      </w:r>
      <w:r w:rsidR="006F394C" w:rsidRPr="007C143B">
        <w:rPr>
          <w:rFonts w:ascii="Times New Roman" w:eastAsiaTheme="minorHAnsi" w:hAnsi="Times New Roman"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результат </w:t>
      </w:r>
      <w:r w:rsidR="00B510A4"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направляется в </w:t>
      </w:r>
      <w:r w:rsidR="006F394C" w:rsidRPr="007C143B">
        <w:rPr>
          <w:rFonts w:ascii="Times New Roman" w:eastAsiaTheme="minorHAnsi" w:hAnsi="Times New Roman"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0224F" w:rsidRPr="007C143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3.38. Срок выдачи (направления)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>результата предоставления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33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2.1</w:t>
        </w:r>
        <w:r w:rsidR="00CE01AD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9</w:t>
        </w:r>
      </w:hyperlink>
      <w:r w:rsidR="00CE01AD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CE01AD" w:rsidRPr="007C143B" w:rsidRDefault="00CE01AD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CE01AD" w:rsidRPr="007C143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Предоставление результата </w:t>
      </w:r>
    </w:p>
    <w:p w:rsidR="00CE01AD" w:rsidRPr="007C143B" w:rsidRDefault="004038B4" w:rsidP="00CE01A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CE01AD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CE01AD" w:rsidRPr="007C143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E01AD" w:rsidRPr="007C143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3.39.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эксплуатацию.</w:t>
      </w:r>
    </w:p>
    <w:p w:rsidR="00CE01AD" w:rsidRPr="007C143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3.40. Заявитель по его выбору вправе получить результат предоставления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 одним из следующих способов:</w:t>
      </w:r>
    </w:p>
    <w:p w:rsidR="00CE01AD" w:rsidRPr="007C143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1) на бумажном носителе;</w:t>
      </w:r>
    </w:p>
    <w:p w:rsidR="00CE01AD" w:rsidRPr="007C143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CE01AD" w:rsidRPr="007C143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3.41. Должностным лицом, ответственным за выполнение административной процедуры, является должностное лицо Администрации (уполномоченного органа Администрации), ответственного за делопроизводство.</w:t>
      </w:r>
    </w:p>
    <w:p w:rsidR="00CE01AD" w:rsidRPr="007C143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3.42. При подаче заявления и документов, предусмотренных </w:t>
      </w:r>
      <w:hyperlink r:id="rId13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2.13.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3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3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2.14.1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в ходе личного приема, посредством почтового отправления, разрешение на ввод объекта в эксплуатацию выдается Заявителю на руки или направляется посредством почтового отправления.</w:t>
      </w:r>
    </w:p>
    <w:p w:rsidR="00CE01AD" w:rsidRPr="007C143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3.43. При подаче заявления и документов, предусмотренных </w:t>
      </w:r>
      <w:hyperlink r:id="rId13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2.13.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3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3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2.14.1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настоящего Административного регламента, посредством ЕПГУ,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Регионального </w:t>
      </w:r>
      <w:r w:rsidR="00131103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портала или ГИС,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направление Заявителю разрешения на ввод объекта в эксплуатацию осуществляется в личный кабинет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 ЕПГУ</w:t>
      </w:r>
      <w:r w:rsidR="00131103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Региональном </w:t>
      </w:r>
      <w:r w:rsidR="00131103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портале или ГИС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(статус заявления обновляется до статуса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Услуга оказана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CE01AD" w:rsidRPr="007C143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3.44. При подаче заявления и документов, предусмотренных </w:t>
      </w:r>
      <w:hyperlink r:id="rId14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2.13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., </w:t>
      </w:r>
      <w:hyperlink r:id="rId14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42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2.14.1.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через МФЦ разрешение на ввод объекта в эксплуатацию направляется в МФЦ.</w:t>
      </w:r>
    </w:p>
    <w:p w:rsidR="00CE01AD" w:rsidRPr="007C143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3.45. Срок предоставления </w:t>
      </w:r>
      <w:r w:rsidR="001C478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результата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43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пункте 2.19. 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регламента.</w:t>
      </w:r>
    </w:p>
    <w:p w:rsidR="00CE01AD" w:rsidRPr="007C143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E01AD" w:rsidRPr="007C143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Получение дополнительных сведений от </w:t>
      </w:r>
      <w:r w:rsidR="004038B4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аявителя</w:t>
      </w:r>
    </w:p>
    <w:p w:rsidR="00CE01AD" w:rsidRPr="007C143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E01AD" w:rsidRPr="007C143B" w:rsidRDefault="00CE01AD" w:rsidP="00CE01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3.46. Получение дополнительных сведений от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аявителя не предусмотрено.</w:t>
      </w:r>
    </w:p>
    <w:p w:rsidR="00CE01AD" w:rsidRPr="007C143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E01AD" w:rsidRPr="007C143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Максимальный срок предоставления </w:t>
      </w:r>
    </w:p>
    <w:p w:rsidR="00CE01AD" w:rsidRPr="007C143B" w:rsidRDefault="004038B4" w:rsidP="00CE01A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CE01AD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CE01AD" w:rsidRPr="007C143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E01AD" w:rsidRPr="007C143B" w:rsidRDefault="00CE01AD" w:rsidP="00CE01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3.47. Срок предоставления </w:t>
      </w:r>
      <w:r w:rsidR="004038B4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указан в </w:t>
      </w:r>
      <w:hyperlink r:id="rId14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2.19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 настоящего Административного регламента.</w:t>
      </w:r>
    </w:p>
    <w:p w:rsidR="00CE01AD" w:rsidRPr="007C143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00665" w:rsidRPr="007C143B" w:rsidRDefault="00100665" w:rsidP="00100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Порядок оставления запроса заявителя о предоставлении</w:t>
      </w:r>
    </w:p>
    <w:p w:rsidR="00100665" w:rsidRPr="007C143B" w:rsidRDefault="004038B4" w:rsidP="0010066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100665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  <w:r w:rsidR="001C4784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100665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без рассмотрения (при необходимости)</w:t>
      </w:r>
    </w:p>
    <w:p w:rsidR="00100665" w:rsidRPr="007C143B" w:rsidRDefault="00100665" w:rsidP="0010066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00665" w:rsidRPr="007C143B" w:rsidRDefault="00100665" w:rsidP="0010066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3.47.1. Порядок оставления заявления без рассмотрения (при необходимости) указан в </w:t>
      </w:r>
      <w:hyperlink r:id="rId14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2.3</w:t>
        </w:r>
        <w:r w:rsidR="006F394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6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6F394C" w:rsidRPr="007C143B" w:rsidRDefault="006F394C" w:rsidP="006F394C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6F394C" w:rsidRPr="007C143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0F4AEC" w:rsidRPr="007C143B" w:rsidRDefault="000F4AEC" w:rsidP="000F4AE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Вариант </w:t>
      </w:r>
      <w:r w:rsidR="00D4126A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2</w:t>
      </w:r>
    </w:p>
    <w:p w:rsidR="000F4AEC" w:rsidRPr="007C143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0F4AEC" w:rsidRPr="007C143B" w:rsidRDefault="000F4AEC" w:rsidP="000F4AE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48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Результатом предоставления </w:t>
      </w:r>
      <w:r w:rsidR="00C0698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 услуги является документ</w:t>
      </w:r>
      <w:r w:rsidR="0089562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ы, указанные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 </w:t>
      </w:r>
      <w:hyperlink r:id="rId146" w:history="1"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</w:t>
        </w:r>
        <w:r w:rsidR="00895628"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п.</w:t>
        </w:r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 xml:space="preserve"> 2.2</w:t>
        </w:r>
        <w:r w:rsidR="00C258CF"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6</w:t>
        </w:r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.</w:t>
        </w:r>
      </w:hyperlink>
      <w:r w:rsidR="00895628" w:rsidRPr="007C143B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>2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регламента, с внесенными изменениями.</w:t>
      </w:r>
    </w:p>
    <w:p w:rsidR="000F4AEC" w:rsidRPr="007C143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0F4AEC" w:rsidRPr="007C143B" w:rsidRDefault="000F4AEC" w:rsidP="000F4AE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Перечень и описание административных процедур предоставления</w:t>
      </w:r>
    </w:p>
    <w:p w:rsidR="000F4AEC" w:rsidRPr="007C143B" w:rsidRDefault="00C06988" w:rsidP="000F4AE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0F4AEC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0F4AEC" w:rsidRPr="007C143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0F4AEC" w:rsidRPr="007C143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Прием запроса и документов и (или) информации, необходимых</w:t>
      </w:r>
    </w:p>
    <w:p w:rsidR="000F4AEC" w:rsidRPr="007C143B" w:rsidRDefault="000F4AEC" w:rsidP="000F4AE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для предоставления </w:t>
      </w:r>
      <w:r w:rsidR="00C06988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0F4AEC" w:rsidRPr="007C143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0F4AEC" w:rsidRPr="007C143B" w:rsidRDefault="000F4AE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49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Основанием для начала административной процедуры является поступление в </w:t>
      </w:r>
      <w:r w:rsidR="0039557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Администрацию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заявления о внесении изменений (далее также в настоящем подразделе - заявление) по форме согласно Приложению </w:t>
      </w:r>
      <w:r w:rsidR="009B7BB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3 к настоящему Административному регламенту и документов, предусмотренных </w:t>
      </w:r>
      <w:hyperlink r:id="rId147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395570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="00D04D6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</w:t>
      </w:r>
      <w:r w:rsidR="0039557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.13.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14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395570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.2</w:t>
        </w:r>
      </w:hyperlink>
      <w:r w:rsidR="0039557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4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Федерации), одним из способов, установленных </w:t>
      </w:r>
      <w:hyperlink r:id="rId15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395570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</w:t>
        </w:r>
      </w:hyperlink>
      <w:r w:rsidR="0039557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F4AEC" w:rsidRPr="007C143B" w:rsidRDefault="000F4AE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50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В целях установления личности физическое лицо представляет в </w:t>
      </w:r>
      <w:r w:rsidR="00C0698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Администрацию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документ, предусмотренный </w:t>
      </w:r>
      <w:hyperlink r:id="rId151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подпунктом </w:t>
        </w:r>
        <w:r w:rsidR="00395570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б</w:t>
        </w:r>
        <w:r w:rsidR="00395570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пункта 2.</w:t>
        </w:r>
        <w:r w:rsidR="00395570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13</w:t>
        </w:r>
        <w:r w:rsidR="00395570" w:rsidRPr="007C143B">
          <w:rPr>
            <w:rFonts w:ascii="Times New Roman" w:eastAsiaTheme="minorHAnsi" w:hAnsi="Times New Roman"/>
            <w:bCs/>
            <w:color w:val="0000FF"/>
            <w:sz w:val="26"/>
            <w:szCs w:val="26"/>
            <w:lang w:eastAsia="en-US"/>
          </w:rPr>
          <w:t xml:space="preserve">. 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настоящего Административного регламента. Представитель физического лица, обратившийся по доверенности, представляет документы, предусмотренные подпунктами </w:t>
      </w:r>
      <w:r w:rsidR="0039557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б</w:t>
      </w:r>
      <w:r w:rsidR="0039557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395570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«в»</w:t>
      </w:r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настоящего Административного регламента.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0698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Администрацию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представляются документы, предусмотренные </w:t>
      </w:r>
      <w:hyperlink r:id="rId15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подпунктами 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б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C0698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«в» пункта 2.13.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настоящего Административного регламента.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C0698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Администрацию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представляется документ, предусмотренный </w:t>
      </w:r>
      <w:hyperlink r:id="rId153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подпунктом 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б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пункта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13.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51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C0698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униципальной услуги, указаны в </w:t>
      </w:r>
      <w:hyperlink r:id="rId154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21.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52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Возможность получения </w:t>
      </w:r>
      <w:r w:rsidR="00C0698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 услуги по экстерриториальному принципу отсутствует.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53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Заявление и документы, предусмотренные </w:t>
      </w:r>
      <w:hyperlink r:id="rId155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15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14.2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57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5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подпункте 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б</w:t>
        </w:r>
        <w:r w:rsidR="00C06988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пункта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принимаются должностным лиц</w:t>
      </w:r>
      <w:r w:rsidR="00C0698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Администрации </w:t>
      </w:r>
      <w:r w:rsidR="003B3C9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(Учреждения)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ответственн</w:t>
      </w:r>
      <w:r w:rsidR="00C0698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ым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 делопроизводство.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Заявление и документы, предусмотренные </w:t>
      </w:r>
      <w:hyperlink r:id="rId15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</w:t>
        </w:r>
        <w:r w:rsidR="00CF04A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  <w:r w:rsidR="00CF04A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hyperlink r:id="rId16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пункта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13.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161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14.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6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Федерации), направленные одним из способов, установленных в </w:t>
      </w:r>
      <w:hyperlink r:id="rId163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подпунктах </w:t>
        </w:r>
        <w:r w:rsidR="00CF04A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а</w:t>
        </w:r>
        <w:r w:rsidR="00CF04A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«г» пункта 2.8.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настоящего Административного регламента, регистрируются в автоматическом режиме.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Заявление и документы, предусмотренные </w:t>
      </w:r>
      <w:hyperlink r:id="rId164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</w:t>
        </w:r>
        <w:r w:rsidR="00CF04A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  <w:r w:rsidR="00CF04A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165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.2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6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Федерации), направленные через </w:t>
      </w:r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могут быть получены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Администрацией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из </w:t>
      </w:r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соответствии с требованиями Федерального </w:t>
      </w:r>
      <w:hyperlink r:id="rId167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закона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от 6 апреля 2011 г.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63-ФЗ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Об электронной подписи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54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Для приема заявления в электронной форме с использованием Е</w:t>
      </w:r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ПГУ</w:t>
      </w:r>
      <w:r w:rsidR="0013110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Регионального </w:t>
      </w:r>
      <w:r w:rsidR="0013110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портала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может применяться специализированное программное обеспечение, предусматривающее заполнение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Заявителем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реквизитов, необходимых для работы с заявлением и для подготовки ответа.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Для возможности подачи заявления через Е</w:t>
      </w:r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ПГУ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Региональный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аявитель должен быть зарегистрирован в ЕСИА.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55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Срок регистрации заявления и документов и (или) информации, необходимых для предоставления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Муниципальной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услуги, указан в </w:t>
      </w:r>
      <w:hyperlink r:id="rId16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2.1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56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r:id="rId16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</w:t>
        </w:r>
        <w:r w:rsidR="00E03BC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  <w:r w:rsidR="00E03BC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17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14.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71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57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После регистрации заявление и документы, предусмотренные </w:t>
      </w:r>
      <w:hyperlink r:id="rId17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</w:t>
        </w:r>
        <w:r w:rsidR="00CF04A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  <w:r w:rsidR="00CF04A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2.13., </w:t>
      </w:r>
      <w:hyperlink r:id="rId173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.2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74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 направляются в ответственное структурное подразделение</w:t>
      </w:r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Администрации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для назначения ответственного </w:t>
      </w:r>
      <w:r w:rsidR="008F13B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специалиста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 рассмотрение заявления и прилагаемых документов.</w:t>
      </w:r>
    </w:p>
    <w:p w:rsidR="00D04D69" w:rsidRPr="007C143B" w:rsidRDefault="00D04D69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0F4AEC" w:rsidRPr="007C143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Межведомственное информационное взаимодействие</w:t>
      </w:r>
    </w:p>
    <w:p w:rsidR="000F4AEC" w:rsidRPr="007C143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0F4AEC" w:rsidRPr="007C143B" w:rsidRDefault="000F4AEC" w:rsidP="000F4AE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58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Направление межведомственных информационных запросов не осуществляется.</w:t>
      </w:r>
    </w:p>
    <w:p w:rsidR="000F4AEC" w:rsidRPr="007C143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807946" w:rsidRPr="007C143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Принятие решения о предоставлении </w:t>
      </w:r>
    </w:p>
    <w:p w:rsidR="000F4AEC" w:rsidRPr="007C143B" w:rsidRDefault="000F4AEC" w:rsidP="00807946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(об отказе</w:t>
      </w:r>
      <w:r w:rsidR="00807946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в предоставлении) </w:t>
      </w:r>
      <w:r w:rsidR="00CF04A9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0F4AEC" w:rsidRPr="007C143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59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r:id="rId175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подпунктами 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2.13., </w:t>
      </w:r>
      <w:hyperlink r:id="rId17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14.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2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77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Федерации), одним из способов, установленных </w:t>
      </w:r>
      <w:hyperlink r:id="rId17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8.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60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В рамках рассмотрения заявления и документов, предусмотренных </w:t>
      </w:r>
      <w:hyperlink r:id="rId17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»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18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807946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.2</w:t>
        </w:r>
      </w:hyperlink>
      <w:r w:rsidR="008079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81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кодекса Российской Федерации), осуществляется проверка наличия и правильности оформления документов.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61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Критериями принятия решения о предоставлении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Муниципальной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услуги являются: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1) наличие необходимых для предоставления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Муниципальной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услуги документов, предусмотренных </w:t>
      </w:r>
      <w:hyperlink r:id="rId18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E3246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 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</w:hyperlink>
      <w:r w:rsidR="00E3246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 пункта 2.13.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183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E3246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.2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84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Федерации);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85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8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87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9 части 7 статьи 51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62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Критериями для отказа в предоставлении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Муниципальной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услуги являются: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1) отсутствие необходимых для предоставления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Муниципальной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услуги документов, предусмотренных </w:t>
      </w:r>
      <w:hyperlink r:id="rId18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E3246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</w:t>
        </w:r>
        <w:r w:rsidR="00E3246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г</w:t>
        </w:r>
      </w:hyperlink>
      <w:r w:rsidR="00E3246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 пункта 2.13.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18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E3246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.2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9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Федерации);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91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9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6.2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93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9 части 7 статьи 51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63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По результатам проверки заявления и документа, а также документов, предусмотренных </w:t>
      </w:r>
      <w:hyperlink r:id="rId194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E3246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ом «г»</w:t>
        </w:r>
      </w:hyperlink>
      <w:r w:rsidR="00E3246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2.13.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195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E3246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.2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19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Федерации), </w:t>
      </w:r>
      <w:r w:rsidR="008F13B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специалист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E3246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Администрации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подготавливает проект соответствующего решения.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64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 услуги)</w:t>
      </w:r>
      <w:r w:rsidR="008F13B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заместителем главы администрации – начальником отдела архитектуры и градостроительства Россошанского муниципального района Воронежской области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0F4AEC" w:rsidRPr="007C143B" w:rsidRDefault="00D4126A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3.65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Решение о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униципальной услуги или об отказе в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униципальной услуги принимается </w:t>
      </w:r>
      <w:r w:rsidR="008F13B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заместителем главы администрации – начальником отдела архитектуры и градостроительства Россошанского муниципального района Воронежской области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66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Решение, принимаемое должностным лицом, уполномоченным на принятие решений о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униципальной услуги или об отказе в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="00E3246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67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Срок принятия решения о предоставлении (об отказе в предоставлении)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униципальной услуги не может превышать пять рабочих дней со дня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поступления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заявления и документов, необходимых для предоставления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 услуги.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68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При подаче заявления и документов, предусмотренных </w:t>
      </w:r>
      <w:hyperlink r:id="rId197" w:history="1"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подпункт</w:t>
        </w:r>
        <w:r w:rsidR="00E32469"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 xml:space="preserve"> </w:t>
        </w:r>
        <w:r w:rsidR="00E32469"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«г»</w:t>
        </w:r>
      </w:hyperlink>
      <w:r w:rsidR="00E32469" w:rsidRPr="007C143B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E3246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пункта 2.13. н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астоящего Административного регламента (в случае, предусмотренном </w:t>
      </w:r>
      <w:hyperlink r:id="rId19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униципальной услуги выдается </w:t>
      </w:r>
      <w:r w:rsidR="00E3246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аявителю на руки или направляется посредством почтового отправления.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69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При подаче заявления и документов, предусмотренных </w:t>
      </w:r>
      <w:hyperlink r:id="rId199" w:history="1"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подпункт</w:t>
        </w:r>
        <w:r w:rsidR="00E32469"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ом «г»</w:t>
        </w:r>
      </w:hyperlink>
      <w:hyperlink r:id="rId200" w:history="1"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 xml:space="preserve"> пункта 2.</w:t>
        </w:r>
        <w:r w:rsidR="00E32469"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13</w:t>
        </w:r>
      </w:hyperlink>
      <w:r w:rsidR="00E32469" w:rsidRPr="007C143B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 xml:space="preserve">, </w:t>
      </w:r>
      <w:hyperlink r:id="rId201" w:history="1"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пунктом 2.</w:t>
        </w:r>
        <w:r w:rsidR="00E32469"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.2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20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Федерации), посредством Е</w:t>
      </w:r>
      <w:r w:rsidR="00E3246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ПГУ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Регионального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портала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направление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аявителю решения об отказе в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 услуги осуществляется в личный кабинет заявителя на Е</w:t>
      </w:r>
      <w:r w:rsidR="001B519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ПГУ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E03BC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Региональный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портал</w:t>
      </w:r>
      <w:r w:rsidR="00131103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или ГИС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(статус заявления обновляется до статуса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Услуга оказана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).</w:t>
      </w:r>
    </w:p>
    <w:p w:rsidR="000F4AEC" w:rsidRPr="007C143B" w:rsidRDefault="00D4126A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3.70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При подаче заявления и документов, предусмотренных </w:t>
      </w:r>
      <w:hyperlink r:id="rId203" w:history="1">
        <w:r w:rsidR="000F4AEC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</w:t>
        </w:r>
        <w:r w:rsidR="001B519C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ом «г» </w:t>
        </w:r>
      </w:hyperlink>
      <w:r w:rsidR="001B519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пункта 2.13.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hyperlink r:id="rId204" w:history="1">
        <w:r w:rsidR="000F4AEC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</w:t>
        </w:r>
        <w:r w:rsidR="001B519C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14</w:t>
        </w:r>
        <w:r w:rsidR="000F4AEC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.2</w:t>
        </w:r>
      </w:hyperlink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205" w:history="1">
        <w:r w:rsidR="000F4AEC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частью 5.2 статьи 55</w:t>
        </w:r>
      </w:hyperlink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Градостроительного кодекса Российской Федерации), через </w:t>
      </w:r>
      <w:r w:rsidR="001B519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8F13B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уведомление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об отказе в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="001B519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услуги направляется в </w:t>
      </w:r>
      <w:r w:rsidR="001B519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="000F4AE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0F4AEC" w:rsidRPr="007C143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71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Срок выдачи (направления) </w:t>
      </w:r>
      <w:r w:rsidR="001B519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аявителю </w:t>
      </w:r>
      <w:r w:rsidR="008F13B8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уведомления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об отказе в предоставлении </w:t>
      </w:r>
      <w:r w:rsidR="00CF04A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="001B519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униципальной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услуги исчисляется со дня принятия такого решения и составляет один рабочий день, но не превышает срок, установленный в </w:t>
      </w:r>
      <w:hyperlink r:id="rId20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2.1</w:t>
        </w:r>
        <w:r w:rsidR="001B519C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9</w:t>
        </w:r>
      </w:hyperlink>
      <w:r w:rsidR="001B519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1B519C" w:rsidRPr="007C143B" w:rsidRDefault="001B519C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Предоставление результата 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муниципальной услуги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B519C" w:rsidRPr="007C143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72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Основанием для начала выполнения административной процедуры является подписание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заместителем главы администрации – начальником отдела архитектуры и градостроительства.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разрешения на ввод объекта в эксплуатацию с внесенными изменениями.</w:t>
      </w:r>
    </w:p>
    <w:p w:rsidR="001B519C" w:rsidRPr="007C143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73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Заявитель по его выбору вправе получить результат предоставления </w:t>
      </w:r>
      <w:r w:rsidR="00CF04A9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 одним из следующих способов:</w:t>
      </w:r>
    </w:p>
    <w:p w:rsidR="001B519C" w:rsidRPr="007C143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1) на бумажном носителе;</w:t>
      </w:r>
    </w:p>
    <w:p w:rsidR="001B519C" w:rsidRPr="007C143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Администрации. </w:t>
      </w:r>
    </w:p>
    <w:p w:rsidR="001B519C" w:rsidRPr="007C143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74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>Специалистом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, ответственным за выполнение административной процедуры, является должностное лицо, ответственно</w:t>
      </w:r>
      <w:r w:rsidR="006D30FD" w:rsidRPr="007C143B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за делопроизводство.</w:t>
      </w:r>
    </w:p>
    <w:p w:rsidR="001B519C" w:rsidRPr="007C143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75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При подаче заявления и документов, предусмотренных </w:t>
      </w:r>
      <w:hyperlink r:id="rId20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подпунктом «г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hyperlink r:id="rId208" w:history="1"/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2.13., </w:t>
      </w:r>
      <w:hyperlink r:id="rId20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2.14.2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настоящего Административного регламента (в случае, предусмотренном </w:t>
      </w:r>
      <w:hyperlink r:id="rId21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</w:t>
      </w:r>
      <w:r w:rsidR="00D04D69" w:rsidRPr="007C143B">
        <w:rPr>
          <w:rFonts w:ascii="Times New Roman" w:eastAsiaTheme="minorHAnsi" w:hAnsi="Times New Roman"/>
          <w:sz w:val="26"/>
          <w:szCs w:val="26"/>
          <w:lang w:eastAsia="en-US"/>
        </w:rPr>
        <w:t>дерации), в ходе личного приема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1B519C" w:rsidRPr="007C143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76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При подаче заявления и документов, предусмотренных </w:t>
      </w:r>
      <w:hyperlink r:id="rId21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подпунктом «г»</w:t>
        </w:r>
      </w:hyperlink>
      <w:hyperlink r:id="rId212" w:history="1"/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2.13., </w:t>
      </w:r>
      <w:hyperlink r:id="rId213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2.14.2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настоящего Административного регламента (в случае, предусмотренном </w:t>
      </w:r>
      <w:hyperlink r:id="rId21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Федерации), посредством Е</w:t>
      </w:r>
      <w:r w:rsidR="00F125BF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E03BC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Регионального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портала</w:t>
      </w:r>
      <w:r w:rsidR="006D30FD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ГИС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направление </w:t>
      </w:r>
      <w:r w:rsidR="00F125BF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аявителю разрешения на ввод объекта в эксплуатацию с внесенными изменениями осуществляется в личный кабинет </w:t>
      </w:r>
      <w:r w:rsidR="00E03BC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 Е</w:t>
      </w:r>
      <w:r w:rsidR="00F125BF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E03BC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Региональный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</w:t>
      </w:r>
      <w:r w:rsidR="006D30FD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ГИС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(статус заявления обновляется до статуса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Услуга оказана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1B519C" w:rsidRPr="007C143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77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При подаче заявления и документов, предусмотренных </w:t>
      </w:r>
      <w:hyperlink r:id="rId21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</w:t>
        </w:r>
        <w:r w:rsidR="00F125B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ом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</w:t>
        </w:r>
        <w:r w:rsidR="00F125B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г</w:t>
        </w:r>
        <w:r w:rsidR="00F125B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 пункта 2.13.</w:t>
        </w:r>
      </w:hyperlink>
      <w:r w:rsidR="00F125BF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1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2.</w:t>
        </w:r>
        <w:r w:rsidR="00F125B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14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.2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 (в случае, предусмотренном </w:t>
      </w:r>
      <w:hyperlink r:id="rId21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частью 5.2 статьи 55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Градостроительного кодекса Российской Федерации), способом, указанным в </w:t>
      </w:r>
      <w:hyperlink r:id="rId21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  <w:r w:rsidR="00F125BF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8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разрешение на ввод объекта в эксплуатацию с внесенн</w:t>
      </w:r>
      <w:r w:rsidR="00F125BF" w:rsidRPr="007C143B">
        <w:rPr>
          <w:rFonts w:ascii="Times New Roman" w:eastAsiaTheme="minorHAnsi" w:hAnsi="Times New Roman"/>
          <w:sz w:val="26"/>
          <w:szCs w:val="26"/>
          <w:lang w:eastAsia="en-US"/>
        </w:rPr>
        <w:t>ыми изменениями направляется в МФЦ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A12E0" w:rsidRPr="007C143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78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Срок предоставления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аявителю результата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F125BF"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1 рабочий день</w:t>
      </w:r>
      <w:r w:rsidR="000A12E0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B519C" w:rsidRPr="007C143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Получение дополнительных сведений от </w:t>
      </w:r>
      <w:r w:rsidR="007B4D92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аявителя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B519C" w:rsidRPr="007C143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79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Получение дополнительных сведений от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аявителя не предусмотрено.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B519C" w:rsidRPr="007C143B" w:rsidRDefault="001B519C" w:rsidP="000A12E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Максимальный срок предоставления </w:t>
      </w:r>
      <w:r w:rsidR="007B4D92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B519C" w:rsidRPr="007C143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80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Срок предоставления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указан в </w:t>
      </w:r>
      <w:hyperlink r:id="rId21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2.1</w:t>
        </w:r>
        <w:r w:rsidR="000A12E0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9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B519C" w:rsidRPr="007C143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Порядок оставления запроса </w:t>
      </w:r>
      <w:r w:rsidR="007B4D92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аявителя о предоставлении</w:t>
      </w:r>
    </w:p>
    <w:p w:rsidR="001B519C" w:rsidRPr="007C143B" w:rsidRDefault="007B4D92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1B519C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 без рассмотрения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(при необходимости)</w:t>
      </w:r>
    </w:p>
    <w:p w:rsidR="001B519C" w:rsidRPr="007C143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B519C" w:rsidRPr="007C143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D4126A" w:rsidRPr="007C143B">
        <w:rPr>
          <w:rFonts w:ascii="Times New Roman" w:eastAsiaTheme="minorHAnsi" w:hAnsi="Times New Roman"/>
          <w:sz w:val="26"/>
          <w:szCs w:val="26"/>
          <w:lang w:eastAsia="en-US"/>
        </w:rPr>
        <w:t>81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.1. Порядок оставления заявления без рассмотрения (при необходимости) указан в </w:t>
      </w:r>
      <w:hyperlink r:id="rId22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2.3</w:t>
        </w:r>
        <w:r w:rsidR="000A12E0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6.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Вариант 3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3.82. Результатом предоставления Муниципальной услуги является дубликат результата, указанного в </w:t>
      </w:r>
      <w:hyperlink r:id="rId221" w:history="1"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пп. 2.2</w:t>
        </w:r>
      </w:hyperlink>
      <w:r w:rsidR="00C258CF" w:rsidRPr="007C143B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>6</w:t>
      </w:r>
      <w:r w:rsidRPr="007C143B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>.1. и 2.2</w:t>
      </w:r>
      <w:r w:rsidR="00C258CF" w:rsidRPr="007C143B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>6</w:t>
      </w:r>
      <w:r w:rsidRPr="007C143B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>.2.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Перечень и описание административных процедур предоставления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Муниципальной услуги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Прием запроса и документов и (или) информации, необходимых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для предоставления Муниципальной услуги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3.83. Основанием для начала административной процедуры является поступление в Администрацию</w:t>
      </w:r>
      <w:r w:rsidR="003B3C9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(Учреждение)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заявления о выдаче дубликата (далее в настоящем подразделе - заявление) по </w:t>
      </w:r>
      <w:hyperlink r:id="rId22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форме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согласно Приложению № 9 к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настоящему Административному регламенту одним из способов, установленных </w:t>
      </w:r>
      <w:hyperlink r:id="rId223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пунктом 2.13.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3.84. В целях установления личности физическое лицо представляет в Администрацию документ, предусмотренный </w:t>
      </w:r>
      <w:hyperlink r:id="rId224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подпунктом «б» пункта 2.13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настоящего Административного регламента. Представитель физического лица, обратившийся по доверенности, представляет в Администрацию документы, предусмотренные подпунктами «б», «в» пункта 2.13.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</w:t>
      </w:r>
      <w:hyperlink r:id="rId225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подпунктами «б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», «в» пункта 2.13.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r:id="rId226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подпунктом «б» пункта 2.13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3.85.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3.86. Возможность получения Муниципальной услуги по экстерриториальному принципу отсутствует.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3.87. Заявление, направленное одним из способов, установленных в </w:t>
      </w:r>
      <w:hyperlink r:id="rId227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подпункте «б» пункта 2.8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принимается должностным лицом Администрации, ответственного за делопроизводство.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Заявление, направленное способами, указанными в </w:t>
      </w:r>
      <w:hyperlink r:id="rId228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подпунктах «а»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«г» пункта 2.8. настоящего Административного регламента, регистрируется в автоматическом режиме.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Заявление, направленное через МФЦ, может быть получено Администрацией из МФЦ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9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закона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от 6 апреля 2011 г. № 63-ФЗ «Об электронной подписи».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3.88. Для приема заявления в электронной форме с использованием ЕПГУ, Регионального портала или ГИС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Для возможности подачи заявления через ЕПГУ, Региональный портал Заявитель должен быть зарегистрирован в ЕСИА.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3.89. Срок регистрации заявления указан в </w:t>
      </w:r>
      <w:hyperlink r:id="rId230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2.18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3.90. Результатом административной процедуры является регистрация заявления.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3.91. После регистрации заявление направляется в ответственное структурное подразделение Администрации (уполномоченного органа Администрации) для назначения ответственного должностного лица за рассмотрение заявления.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Межведомственное информационное взаимодействие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3.92. Направление межведомственных информационных запросов не осуществляется.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Принятие решения о предоставлении (об отказе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 предоставлении) Муниципальной услуги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3.93. Основанием для начала административной процедуры является регистрация заявления.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3.94. Критерием принятия решения о предоставлении Муниципальной услуги является соответствие Заявителя кругу лиц, указанных в </w:t>
      </w:r>
      <w:hyperlink r:id="rId231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1.6.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3.95. По результатам проверки заявления о выдаче дубликата Специалист Администрации (ответственного структурного подразделения Администрации) подготавливает проект соответствующего решения.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3.96.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- решение о предоставлении Муниципальной услуги) или уведомления об отказе в выдаче дубликата (далее также в настоящем подразделе - уведомление об отказе в предоставлении Муниципальной услуги)</w:t>
      </w:r>
      <w:r w:rsidR="003B3C9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>заместителем главы администрации – начальником отдела архитектуры и градостроительства.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3.97. Решение о предоставлении Муниципальной услуги или об отказе в предоставлении Муниципальной услуги принимается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>заместителем главы администрации – начальником отдела архитектуры и градостроительства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3.98.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Решение о предоставлении Муниципальной услуги или об отказе в предоставлении Муниципальной услуги принимается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заместителем главы администрации – начальником отдела архитектуры и градостроительства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и подписывается им, в том числе, с использованием усиленной квалифицированной электронной подписи.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3.99. Критерием для отказа в предоставлении Муниципальной услуги является несоответствие Заявителя кругу лиц, указанных в </w:t>
      </w:r>
      <w:hyperlink r:id="rId23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пункте 1.6.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3.100. Срок принятия решения о предоставлении (об отказе в предоставлении) Муниципальной услуги не может превышать три рабочих дней со дня регистрации заявления.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3.101.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3.102. При подаче заявления посредством ЕПГУ,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ЕПГУ, Региональном портале (статус заявления обновляется до статуса «Услуга оказана»).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3.103. При подаче заявления через МФЦ решение об отказе в предоставлении Муниципальной услуги направляется в МФЦ.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233" w:history="1"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пункте 2.34</w:t>
        </w:r>
      </w:hyperlink>
      <w:r w:rsidRPr="007C143B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 xml:space="preserve">.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3.71. Предоставление результата 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Муниципальной услуги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3.105. Основанием для начала выполнения административной процедуры является подписание </w:t>
      </w:r>
      <w:r w:rsidR="003B3C97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заместителем главы администрации – начальником отдела архитектуры и градостроительства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дубликата.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3.106. Заявитель по его выбору вправе получить дубликат одним из следующих способов: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1) на бумажном носителе;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уполномоченным должностным лицом Администрации.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3.107. </w:t>
      </w:r>
      <w:r w:rsidR="003B3C9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Специалистом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ответственным за выполнение административной процедуры, является специалист Администрации, ответственное за делопроизводство.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3.108.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3.109. При подаче заявления посредством ЕПГУ, Регионального портала направление заявителю дубликата осуществляется в личный кабинет Заявителя на ЕПГУ, Региональном портале (статус заявления обновляется до статуса «Услуга оказана»).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3.110. При подаче заявления через МФЦ дубликат направляется в МФЦ.</w:t>
      </w: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3.111.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срок, установленный в </w:t>
      </w:r>
      <w:hyperlink r:id="rId234" w:history="1"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пункте 2.34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Получение дополнительных сведений от Заявителя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3.112. Получение дополнительных сведений от Заявителя не предусмотрено.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Максимальный срок предоставления Муниципальной услуги</w:t>
      </w:r>
    </w:p>
    <w:p w:rsidR="00D4126A" w:rsidRPr="007C143B" w:rsidRDefault="00D4126A" w:rsidP="00D4126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D4126A" w:rsidRPr="007C143B" w:rsidRDefault="00D4126A" w:rsidP="00D4126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3.113. Срок предоставления Муниципальной услуги указан в </w:t>
      </w:r>
      <w:hyperlink r:id="rId235" w:history="1">
        <w:r w:rsidRPr="007C143B">
          <w:rPr>
            <w:rFonts w:ascii="Times New Roman" w:eastAsiaTheme="minorHAnsi" w:hAnsi="Times New Roman"/>
            <w:bCs/>
            <w:color w:val="000000" w:themeColor="text1"/>
            <w:sz w:val="26"/>
            <w:szCs w:val="26"/>
            <w:lang w:eastAsia="en-US"/>
          </w:rPr>
          <w:t>пункте 2.34.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D4126A" w:rsidRPr="007C143B" w:rsidRDefault="00D4126A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Вариант 4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3.114. Результатом предоставления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является исправленный документ, указанный в </w:t>
      </w:r>
      <w:hyperlink r:id="rId23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="003B3C97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2.2</w:t>
        </w:r>
      </w:hyperlink>
      <w:r w:rsidR="00C258CF" w:rsidRPr="007C143B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D04D69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C7042" w:rsidRPr="007C143B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Перечень и описание административных процедур предоставления</w:t>
      </w:r>
    </w:p>
    <w:p w:rsidR="000A12E0" w:rsidRPr="007C143B" w:rsidRDefault="007B4D92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0A12E0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Прием запроса и документов и (или) информации, необходимых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lastRenderedPageBreak/>
        <w:t xml:space="preserve">для предоставления </w:t>
      </w:r>
      <w:r w:rsidR="007B4D92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3.115. Основанием для начала административной процедуры является поступление в Администрацию заявления об исправлении допущенных опечаток и </w:t>
      </w:r>
      <w:r w:rsidR="007B40BE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( или)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ошибок в разрешении на ввод объекта в эксплуатацию по </w:t>
      </w:r>
      <w:hyperlink r:id="rId237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форме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согласно Приложению № 7 к настоящему Административному регламенту и документов, свидетельствующих о наличии допущенных опечаток и</w:t>
      </w:r>
      <w:r w:rsidR="007B40BE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(или)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ошибок и содержащие правильные данные, одним из способов, установленных </w:t>
      </w:r>
      <w:hyperlink r:id="rId23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2.8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 настоящего Административного регламента.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3.116. В целях установления личности физическое лицо представляет в Администрацию документ, предусмотренный </w:t>
      </w:r>
      <w:hyperlink r:id="rId23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F13B8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2.13.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Административного регламента. Представитель физического лица, обратившийся по доверенности, представляет в Администрацию (уполномоченный орган Администрации) документы, предусмотренные подпунктами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б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«в» пункта 2.13.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(уполномоченный орган Администрации) представляются документы, предусмотренные </w:t>
      </w:r>
      <w:hyperlink r:id="rId24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подпунктом 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2.13.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E03BC6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представляется документ, предусмотренный </w:t>
      </w:r>
      <w:hyperlink r:id="rId241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подпунктом 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2.13.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3.117. Основания для принятия решения об отказе в приеме заявления и документов, необходимых для предоставления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услуги, отсутствуют.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3.118. Возможность получения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 по экстерриториальному принципу отсутствует.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3.119. Заявление и документы, свидетельствующи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 наличии допущенных опечаток и ошибок и содержащие правильные данные, направленные одним из способов, установленных в </w:t>
      </w:r>
      <w:hyperlink r:id="rId242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б</w:t>
        </w:r>
      </w:hyperlink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«в» пункта 2.8.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принимаются должностным лиц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, ответственн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ым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за делопроизводство.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и документы, свидетельствующие о наличии допущенных опечаток и ошибок и содержащие правильные данные, направленные способом, указанным в </w:t>
      </w:r>
      <w:hyperlink r:id="rId243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а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«г» пункта 2.8.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регистрируются в автоматическом режиме.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Заявление и документы, свидетельствующи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 наличии допущенных опечаток и ошибок и содержащие правильные данные, направленные способом, указанным в </w:t>
      </w:r>
      <w:hyperlink r:id="rId24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7B4D92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  <w:r w:rsidR="00C127A9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8.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могут быть получены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Администрацией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аявителя в соответствии с требованиями Федерального </w:t>
      </w:r>
      <w:hyperlink r:id="rId24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закона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от 6 апреля 2011 г.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63-ФЗ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 электронной подписи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3.120. Для приема заявления в электронной форме с использованием Е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Регионального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портала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может применяться специализированное программное обеспечение, предусматривающее заполнение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аявителем реквизитов, необходимых для работы с заявлением и для подготовки ответа.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Для возможности подачи заявления через Е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Региональный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аявитель должен быть зарегистрирован в ЕСИА.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3.121. Срок регистрации запроса и документов и (или) информации, необходимых для предоставления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услуги, указан в </w:t>
      </w:r>
      <w:hyperlink r:id="rId246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2.1</w:t>
        </w:r>
        <w:r w:rsidR="00C127A9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9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3.122. Результатом административной процедуры является регистрация заявления.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3.123. После регистрации заявление направляется в ответственное структурное подразделение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для назначения ответственного должностного лица за рассмотрение заявления и прилагаемых документов.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Межведомственное информационное взаимодействие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3.124. Направление межведомственных информационных запросов не осуществляется.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127A9" w:rsidRPr="007C143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Принятие решения о предоставлении </w:t>
      </w:r>
    </w:p>
    <w:p w:rsidR="000A12E0" w:rsidRPr="007C143B" w:rsidRDefault="000A12E0" w:rsidP="00C127A9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(об отказе</w:t>
      </w:r>
      <w:r w:rsidR="00C127A9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в предоставлении) </w:t>
      </w:r>
      <w:r w:rsidR="007B4D92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3.125.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3.126.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</w:t>
      </w:r>
      <w:r w:rsidR="007B40BE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(или)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ошибок в разрешении на ввод объекта в эксплуатацию.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3.127. Критериями принятия решения о предоставлении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 являются: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а) соответствие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кругу лиц, указанных в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пункте 1.6.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настоящего Административного регламента;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б) наличие опечаток и</w:t>
      </w:r>
      <w:r w:rsidR="007B40BE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(или)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ошибок в разрешении на ввод объекта в эксплуатацию.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3.128. Критериями для принятия решения об отказе в предоставлении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 являются: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а) несоответствие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аявителя кругу лиц, указанных в </w:t>
      </w:r>
      <w:hyperlink r:id="rId247" w:history="1">
        <w:r w:rsidR="00C127A9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1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.</w:t>
        </w:r>
        <w:r w:rsidR="00C127A9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6</w:t>
        </w:r>
      </w:hyperlink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регламента;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б) отсутствие опечаток и </w:t>
      </w:r>
      <w:r w:rsidR="007B40BE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(или)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ошибок в разрешении на ввод объекта в эксплуатацию.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3.129. По результатам проверки документов, должностное лицо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подготавливает проект соответствующего решения.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3.130. Результатом административной процедуры является подписание разрешения на ввод объекта в эксплуатацию с исправленными опечатками и </w:t>
      </w:r>
      <w:r w:rsidR="004538E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(или)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ошибками или </w:t>
      </w:r>
      <w:r w:rsidR="004538E4" w:rsidRPr="007C143B">
        <w:rPr>
          <w:rFonts w:ascii="Times New Roman" w:eastAsiaTheme="minorHAnsi" w:hAnsi="Times New Roman"/>
          <w:sz w:val="26"/>
          <w:szCs w:val="26"/>
          <w:lang w:eastAsia="en-US"/>
        </w:rPr>
        <w:t>уведомления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отказе в предоставлении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3.131. Решение о предоставлении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или об отказе в предоставлении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принимается </w:t>
      </w:r>
      <w:r w:rsidR="004538E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заместителем главы </w:t>
      </w:r>
      <w:r w:rsidR="004538E4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администрации – начальником отдела архитектуры и градостроительства Россошанского муниципального района Воронежской области.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3.132. Решение, принимаемое должностным лицом, уполномоченным на принятие решений о предоставлении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или об отказе в предоставлении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услуги, подписывается им, в том числе с использованием усиленной квалифицированной электронной подписи.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3.133. Срок принятия решения о предоставлении (об отказе в предоставлении)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не может превышать </w:t>
      </w:r>
      <w:r w:rsidR="004538E4" w:rsidRPr="007C143B">
        <w:rPr>
          <w:rFonts w:ascii="Times New Roman" w:eastAsiaTheme="minorHAnsi" w:hAnsi="Times New Roman"/>
          <w:sz w:val="26"/>
          <w:szCs w:val="26"/>
          <w:lang w:eastAsia="en-US"/>
        </w:rPr>
        <w:t>трех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поступления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заявления и документов, необходимых для предоставления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3.134. При подаче заявления в ходе личного приема, посредством почтового отправления решение об отказе в предоставлении </w:t>
      </w:r>
      <w:r w:rsidR="007B4D92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выдается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аявителю на руки или направляется посредством почтового отправления.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3.135. При подаче заявления посредством Е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Регионального 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портала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D30FD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или ГИС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направление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аявителю решения об отказе в предоставлении 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осуществляется в личный кабинет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 Е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Региональном 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D30FD" w:rsidRPr="007C143B">
        <w:rPr>
          <w:rFonts w:ascii="Times New Roman" w:eastAsiaTheme="minorHAnsi" w:hAnsi="Times New Roman"/>
          <w:sz w:val="26"/>
          <w:szCs w:val="26"/>
          <w:lang w:eastAsia="en-US"/>
        </w:rPr>
        <w:t>, ГИС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(статус заявления обновляется до статуса 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Услуга оказана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0A12E0" w:rsidRPr="007C143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3.136. При подаче способом, указанным в </w:t>
      </w:r>
      <w:hyperlink r:id="rId248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BC1201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BC1201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  <w:r w:rsidR="00C127A9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8</w:t>
        </w:r>
      </w:hyperlink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Административного регламента, решение об отказе в предоставлении 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направляется в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A12E0" w:rsidRPr="007C143B" w:rsidRDefault="000A12E0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Предоставление результата </w:t>
      </w:r>
    </w:p>
    <w:p w:rsidR="000A12E0" w:rsidRPr="007C143B" w:rsidRDefault="006B1EBC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0A12E0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</w:t>
      </w:r>
      <w:r w:rsidR="004538E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(или)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ошибками.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3.138. Заявитель по его выбору вправе получить разрешение на ввод объекта в эксплуатацию с исправленными опечатками и</w:t>
      </w:r>
      <w:r w:rsidR="004538E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(или)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ошибками одним из следующих способов: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1) на бумажном носителе;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3.139. Должностным лицом, ответственным за выполнение административной процедуры, является должностное лицо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, ответственно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за делопроизводство.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3.140. При подаче заявления в ходе личного приема, посредством почтового отправления разрешение на ввод объекта в эксплуатацию с исправленными опечатками и</w:t>
      </w:r>
      <w:r w:rsidR="004538E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(или)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ошибками выдается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аявителю на руки или направляется посредством почтового отправления.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3.141. При подаче заявления посредством Е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Регионального 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портала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D30FD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или ГИС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направление разрешения на ввод объекта в эксплуатацию с исправленными опечатками и ошибками осуществляется в личный кабинет заявителя на Е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ПГУ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Региональный 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портал</w:t>
      </w:r>
      <w:r w:rsidR="006D30FD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ГИС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(статус заявления обновляется до статуса 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Услуга оказана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0A12E0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3.142. При подаче заявления способом, указанным в </w:t>
      </w:r>
      <w:hyperlink r:id="rId249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подпункте </w:t>
        </w:r>
        <w:r w:rsidR="006B1E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="006B1EBC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  <w:r w:rsidR="00C127A9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8</w:t>
        </w:r>
      </w:hyperlink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регламента, разрешение на ввод объекта в эксплуатацию с исправленными опечатками и</w:t>
      </w:r>
      <w:r w:rsidR="004538E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(или)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ошибками направляется в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767F9" w:rsidRPr="007C143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3.143. Срок предоставления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результата муниципальной услуги исчисляется со дня принятия решения об исправлении допущенных опечаток и</w:t>
      </w:r>
      <w:r w:rsidR="004538E4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(или)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ошибок в разрешении на ввод объекта в эксплуатацию и составляет </w:t>
      </w:r>
      <w:r w:rsidR="00C127A9" w:rsidRPr="007C143B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рабочий день</w:t>
      </w:r>
      <w:r w:rsidR="002767F9" w:rsidRPr="007C143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Получение дополнительных сведений от заявителя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3.144. Получение дополнительных сведений от </w:t>
      </w:r>
      <w:r w:rsidR="00BC1201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не предусмотрено.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2767F9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Максимальный срок предоставления </w:t>
      </w:r>
      <w:r w:rsidR="006B1EBC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12E0" w:rsidRPr="007C143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3.145. Срок предоставления </w:t>
      </w:r>
      <w:r w:rsidR="006B1EBC" w:rsidRPr="007C143B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униципальной услуги указан в </w:t>
      </w:r>
      <w:hyperlink r:id="rId250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</w:t>
        </w:r>
        <w:r w:rsidR="002767F9"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32.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A12E0" w:rsidRPr="007C143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37D07" w:rsidRPr="007C143B" w:rsidRDefault="002767F9" w:rsidP="004E3CDF">
      <w:pPr>
        <w:jc w:val="center"/>
        <w:rPr>
          <w:rFonts w:ascii="Times New Roman" w:hAnsi="Times New Roman"/>
          <w:b/>
          <w:sz w:val="26"/>
          <w:szCs w:val="26"/>
        </w:rPr>
      </w:pPr>
      <w:r w:rsidRPr="007C143B">
        <w:rPr>
          <w:rFonts w:ascii="Times New Roman" w:hAnsi="Times New Roman"/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6B1EBC" w:rsidRPr="007C143B">
        <w:rPr>
          <w:rFonts w:ascii="Times New Roman" w:hAnsi="Times New Roman"/>
          <w:b/>
          <w:sz w:val="26"/>
          <w:szCs w:val="26"/>
        </w:rPr>
        <w:t>.</w:t>
      </w:r>
      <w:r w:rsidRPr="007C143B">
        <w:rPr>
          <w:rFonts w:ascii="Times New Roman" w:hAnsi="Times New Roman"/>
          <w:b/>
          <w:sz w:val="26"/>
          <w:szCs w:val="26"/>
        </w:rPr>
        <w:t xml:space="preserve">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17CB7" w:rsidRPr="007C143B" w:rsidRDefault="00317CB7" w:rsidP="009476CE">
      <w:pPr>
        <w:rPr>
          <w:rFonts w:ascii="Times New Roman" w:hAnsi="Times New Roman"/>
          <w:b/>
          <w:sz w:val="26"/>
          <w:szCs w:val="26"/>
        </w:rPr>
      </w:pPr>
    </w:p>
    <w:p w:rsidR="002767F9" w:rsidRPr="007C143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3.146. М</w:t>
      </w:r>
      <w:r w:rsidR="003F0A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ФЦ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осуществляет: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информирование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аявителей о порядке предоставления услуги, по иным вопросам, связанным с предоставлением услуги, а также консультирование заявителей о порядке предоставления услуги в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;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выдачу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аявителю результата предоставления услуги, на бумажном носителе, подтверждающ</w:t>
      </w:r>
      <w:r w:rsidR="003F0A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его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содержание электронных документов, направленных в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по результатам предоставления услуги, а также выдач</w:t>
      </w:r>
      <w:r w:rsidR="003F0A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иные процедуры и действия, предусмотренные Федеральным </w:t>
      </w:r>
      <w:hyperlink r:id="rId251" w:history="1">
        <w:r w:rsidR="002767F9"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законом</w:t>
        </w:r>
      </w:hyperlink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№ 210-ФЗ.</w:t>
      </w:r>
    </w:p>
    <w:p w:rsidR="002767F9" w:rsidRPr="007C143B" w:rsidRDefault="002767F9" w:rsidP="000E431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2767F9" w:rsidRPr="007C143B" w:rsidRDefault="002767F9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Информирование </w:t>
      </w:r>
      <w:r w:rsidR="006B1EBC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аявителей</w:t>
      </w:r>
    </w:p>
    <w:p w:rsidR="002767F9" w:rsidRPr="007C143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2767F9" w:rsidRPr="007C143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3.147. Информирование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аявителя в МФЦ осуществляется следующими способами:</w:t>
      </w:r>
    </w:p>
    <w:p w:rsidR="002767F9" w:rsidRPr="007C143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2767F9" w:rsidRPr="007C143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767F9" w:rsidRPr="007C143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При личном обращении работник МФЦ подробно информирует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информирования для получения информации о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униципальной услуге не может превышать 15 минут.</w:t>
      </w:r>
    </w:p>
    <w:p w:rsidR="002767F9" w:rsidRPr="007C143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Индивидуальное устное консультирование при обращении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аявителя по телефону работник МФЦ осуществляет не более 10 минут.</w:t>
      </w:r>
    </w:p>
    <w:p w:rsidR="002767F9" w:rsidRPr="007C143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аявителю:</w:t>
      </w:r>
    </w:p>
    <w:p w:rsidR="002767F9" w:rsidRPr="007C143B" w:rsidRDefault="004538E4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изложить обращение в письменной форме (ответ направляется </w:t>
      </w:r>
      <w:r w:rsidR="003F0A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Заявителю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 соответствии со способом, указанным в обращении);</w:t>
      </w:r>
    </w:p>
    <w:p w:rsidR="002767F9" w:rsidRPr="007C143B" w:rsidRDefault="004538E4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назначить другое время для консультаций.</w:t>
      </w:r>
    </w:p>
    <w:p w:rsidR="002767F9" w:rsidRPr="007C143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При консультировании по письменным обращениям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767F9" w:rsidRPr="007C143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6B1EBC" w:rsidRPr="007C143B" w:rsidRDefault="006B1EBC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2767F9" w:rsidRPr="007C143B" w:rsidRDefault="002767F9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Выдача </w:t>
      </w:r>
      <w:r w:rsidR="006B1EBC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аявителю результата предоставления </w:t>
      </w:r>
    </w:p>
    <w:p w:rsidR="002767F9" w:rsidRPr="007C143B" w:rsidRDefault="006B1EBC" w:rsidP="002767F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2767F9" w:rsidRPr="007C14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униципальной услуги</w:t>
      </w:r>
    </w:p>
    <w:p w:rsidR="002767F9" w:rsidRPr="007C143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2767F9" w:rsidRPr="007C143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3.148. При наличии в заявлении о выдаче разрешения на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ввод объекта в эксплуатацию</w:t>
      </w:r>
      <w:r w:rsidR="00B76E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, заявлении о внесении изменений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указания о выдаче результатов оказания услуги через МФЦ, Администрация передает документы в МФЦ для последующей выдачи </w:t>
      </w:r>
      <w:r w:rsidR="003F0A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Заявителю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(представителю) способом, согласно заключенным соглашениям о взаимодействии заключенным между Администрацией и МФЦ в порядке, утвержденном </w:t>
      </w:r>
      <w:hyperlink r:id="rId252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постановлением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Правительства Российской Федерации от 27 сентября 2011 года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797 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B1EBC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2767F9" w:rsidRPr="007C143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Порядок и сроки передачи </w:t>
      </w:r>
      <w:r w:rsidR="0022029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Администрацией  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таких документов в </w:t>
      </w:r>
      <w:r w:rsidR="0022029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определяются соглашением о взаимодействии, заключенным в порядке, установленном </w:t>
      </w:r>
      <w:hyperlink r:id="rId253" w:history="1">
        <w:r w:rsidRPr="007C143B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постановлением</w:t>
        </w:r>
      </w:hyperlink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Правительства Российской Федерации от 27 сентября 2011 года </w:t>
      </w:r>
      <w:r w:rsidR="00B76E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797 </w:t>
      </w:r>
      <w:r w:rsidR="00B76E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B76E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.</w:t>
      </w:r>
    </w:p>
    <w:p w:rsidR="002767F9" w:rsidRPr="007C143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3.149. Прием </w:t>
      </w:r>
      <w:r w:rsidR="00B76E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767F9" w:rsidRPr="007C143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Работник </w:t>
      </w:r>
      <w:r w:rsidR="0022029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осуществляет следующие действия: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устанавливает личность </w:t>
      </w:r>
      <w:r w:rsidR="00B76E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проверяет полномочия представителя </w:t>
      </w:r>
      <w:r w:rsidR="00B76E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аявителя (в случае обращения представителя </w:t>
      </w:r>
      <w:r w:rsidR="00B76E46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аявителя);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22029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МФЦ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заверяет экземпляр электронного документа на бумажном носителе с использованием печати </w:t>
      </w:r>
      <w:r w:rsidR="0022029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выдает документы </w:t>
      </w:r>
      <w:r w:rsidR="00F32D1D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аявителю, при необходимости запрашивает у </w:t>
      </w:r>
      <w:r w:rsidR="003F0A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Заявителя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подписи за каждый выданный документ;</w:t>
      </w:r>
    </w:p>
    <w:p w:rsidR="002767F9" w:rsidRPr="007C143B" w:rsidRDefault="004538E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- 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запрашивает согласие </w:t>
      </w:r>
      <w:r w:rsidR="00F32D1D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аявителя на участие в смс-опросе для оценки качества предоставленных </w:t>
      </w:r>
      <w:r w:rsidR="003F0AF7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</w:t>
      </w:r>
      <w:r w:rsidR="0022029F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>МФЦ</w:t>
      </w:r>
      <w:r w:rsidR="002767F9" w:rsidRPr="007C143B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услуг.</w:t>
      </w:r>
    </w:p>
    <w:p w:rsidR="002767F9" w:rsidRPr="007C143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2767F9" w:rsidRPr="007C143B" w:rsidRDefault="0022029F" w:rsidP="0022029F">
      <w:pPr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Раздел IV. Формы контроля за исполнением административного регламента</w:t>
      </w:r>
    </w:p>
    <w:p w:rsidR="0022029F" w:rsidRPr="007C143B" w:rsidRDefault="0022029F" w:rsidP="0022029F">
      <w:pPr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22029F" w:rsidRPr="007C143B" w:rsidRDefault="0022029F" w:rsidP="0022029F">
      <w:pPr>
        <w:jc w:val="center"/>
        <w:rPr>
          <w:rFonts w:ascii="Times New Roman" w:hAnsi="Times New Roman"/>
          <w:b/>
          <w:sz w:val="26"/>
          <w:szCs w:val="26"/>
        </w:rPr>
      </w:pPr>
      <w:r w:rsidRPr="007C143B">
        <w:rPr>
          <w:rFonts w:ascii="Times New Roman" w:hAnsi="Times New Roman"/>
          <w:b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2D1D" w:rsidRPr="007C143B">
        <w:rPr>
          <w:rFonts w:ascii="Times New Roman" w:hAnsi="Times New Roman"/>
          <w:b/>
          <w:sz w:val="26"/>
          <w:szCs w:val="26"/>
        </w:rPr>
        <w:t>М</w:t>
      </w:r>
      <w:r w:rsidRPr="007C143B">
        <w:rPr>
          <w:rFonts w:ascii="Times New Roman" w:hAnsi="Times New Roman"/>
          <w:b/>
          <w:sz w:val="26"/>
          <w:szCs w:val="26"/>
        </w:rPr>
        <w:t>униципальной услуги, а также принятием ими решений</w:t>
      </w:r>
    </w:p>
    <w:p w:rsidR="004E3CDF" w:rsidRPr="007C143B" w:rsidRDefault="004E3CDF" w:rsidP="009476CE">
      <w:pPr>
        <w:rPr>
          <w:rFonts w:ascii="Times New Roman" w:hAnsi="Times New Roman"/>
          <w:sz w:val="26"/>
          <w:szCs w:val="26"/>
        </w:rPr>
      </w:pPr>
    </w:p>
    <w:p w:rsidR="0022029F" w:rsidRPr="007C143B" w:rsidRDefault="0022029F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F32D1D" w:rsidRPr="007C143B">
        <w:rPr>
          <w:rFonts w:ascii="Times New Roman" w:hAnsi="Times New Roman"/>
          <w:sz w:val="26"/>
          <w:szCs w:val="26"/>
        </w:rPr>
        <w:t>М</w:t>
      </w:r>
      <w:r w:rsidRPr="007C143B">
        <w:rPr>
          <w:rFonts w:ascii="Times New Roman" w:hAnsi="Times New Roman"/>
          <w:sz w:val="26"/>
          <w:szCs w:val="26"/>
        </w:rPr>
        <w:t>униципальной услуги, осуществляется на постоянной основе должностными лицами Администрации</w:t>
      </w:r>
      <w:r w:rsidR="003F0AF7" w:rsidRPr="007C143B">
        <w:rPr>
          <w:rFonts w:ascii="Times New Roman" w:hAnsi="Times New Roman"/>
          <w:sz w:val="26"/>
          <w:szCs w:val="26"/>
        </w:rPr>
        <w:t>,</w:t>
      </w:r>
      <w:r w:rsidRPr="007C143B">
        <w:rPr>
          <w:rFonts w:ascii="Times New Roman" w:hAnsi="Times New Roman"/>
          <w:sz w:val="26"/>
          <w:szCs w:val="26"/>
        </w:rPr>
        <w:t xml:space="preserve"> уполномоченными на осуществление контроля за предоставлением услуги.</w:t>
      </w:r>
    </w:p>
    <w:p w:rsidR="0022029F" w:rsidRPr="007C143B" w:rsidRDefault="0022029F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22029F" w:rsidRPr="007C143B" w:rsidRDefault="0022029F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проверок:</w:t>
      </w:r>
    </w:p>
    <w:p w:rsidR="0022029F" w:rsidRPr="007C143B" w:rsidRDefault="004538E4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- </w:t>
      </w:r>
      <w:r w:rsidR="0022029F" w:rsidRPr="007C143B">
        <w:rPr>
          <w:rFonts w:ascii="Times New Roman" w:hAnsi="Times New Roman"/>
          <w:sz w:val="26"/>
          <w:szCs w:val="26"/>
        </w:rPr>
        <w:t>решений о предоставлении (об отказе в предоставлении) услуги;</w:t>
      </w:r>
    </w:p>
    <w:p w:rsidR="0022029F" w:rsidRPr="007C143B" w:rsidRDefault="004538E4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- </w:t>
      </w:r>
      <w:r w:rsidR="0022029F" w:rsidRPr="007C143B">
        <w:rPr>
          <w:rFonts w:ascii="Times New Roman" w:hAnsi="Times New Roman"/>
          <w:sz w:val="26"/>
          <w:szCs w:val="26"/>
        </w:rPr>
        <w:t>выявления и устранения нарушений прав граждан</w:t>
      </w:r>
      <w:r w:rsidR="00F32D1D" w:rsidRPr="007C143B">
        <w:rPr>
          <w:rFonts w:ascii="Times New Roman" w:hAnsi="Times New Roman"/>
          <w:sz w:val="26"/>
          <w:szCs w:val="26"/>
        </w:rPr>
        <w:t xml:space="preserve"> и организаций</w:t>
      </w:r>
      <w:r w:rsidR="0022029F" w:rsidRPr="007C143B">
        <w:rPr>
          <w:rFonts w:ascii="Times New Roman" w:hAnsi="Times New Roman"/>
          <w:sz w:val="26"/>
          <w:szCs w:val="26"/>
        </w:rPr>
        <w:t>;</w:t>
      </w:r>
    </w:p>
    <w:p w:rsidR="0022029F" w:rsidRPr="007C143B" w:rsidRDefault="004538E4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- </w:t>
      </w:r>
      <w:r w:rsidR="0022029F" w:rsidRPr="007C143B">
        <w:rPr>
          <w:rFonts w:ascii="Times New Roman" w:hAnsi="Times New Roman"/>
          <w:sz w:val="26"/>
          <w:szCs w:val="26"/>
        </w:rPr>
        <w:t>рассмотрения, принятия решений и подготовки ответов на обращения граждан</w:t>
      </w:r>
      <w:r w:rsidR="00F32D1D" w:rsidRPr="007C143B">
        <w:rPr>
          <w:rFonts w:ascii="Times New Roman" w:hAnsi="Times New Roman"/>
          <w:sz w:val="26"/>
          <w:szCs w:val="26"/>
        </w:rPr>
        <w:t xml:space="preserve"> и организаций</w:t>
      </w:r>
      <w:r w:rsidR="0022029F" w:rsidRPr="007C143B">
        <w:rPr>
          <w:rFonts w:ascii="Times New Roman" w:hAnsi="Times New Roman"/>
          <w:sz w:val="26"/>
          <w:szCs w:val="26"/>
        </w:rPr>
        <w:t>, содержащие жалобы на решения, действия (бездействие) должностных лиц.</w:t>
      </w:r>
    </w:p>
    <w:p w:rsidR="0022029F" w:rsidRPr="007C143B" w:rsidRDefault="0022029F" w:rsidP="0022029F">
      <w:pPr>
        <w:rPr>
          <w:rFonts w:ascii="Times New Roman" w:hAnsi="Times New Roman"/>
          <w:sz w:val="26"/>
          <w:szCs w:val="26"/>
        </w:rPr>
      </w:pPr>
    </w:p>
    <w:p w:rsidR="0022029F" w:rsidRPr="007C143B" w:rsidRDefault="0022029F" w:rsidP="0022029F">
      <w:pPr>
        <w:jc w:val="center"/>
        <w:rPr>
          <w:rFonts w:ascii="Times New Roman" w:hAnsi="Times New Roman"/>
          <w:b/>
          <w:sz w:val="26"/>
          <w:szCs w:val="26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32D1D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униципальной услуги, в том числе порядок и формы контроля за полнотой и качеством предоставления </w:t>
      </w:r>
      <w:r w:rsidR="00F32D1D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М</w:t>
      </w: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униципальной услуги</w:t>
      </w:r>
    </w:p>
    <w:p w:rsidR="0022029F" w:rsidRPr="007C143B" w:rsidRDefault="0022029F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lastRenderedPageBreak/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22029F" w:rsidRPr="007C143B" w:rsidRDefault="0022029F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4.3.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услуги контролю подлежат:</w:t>
      </w:r>
    </w:p>
    <w:p w:rsidR="0022029F" w:rsidRPr="007C143B" w:rsidRDefault="004538E4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- </w:t>
      </w:r>
      <w:r w:rsidR="0022029F" w:rsidRPr="007C143B">
        <w:rPr>
          <w:rFonts w:ascii="Times New Roman" w:hAnsi="Times New Roman"/>
          <w:sz w:val="26"/>
          <w:szCs w:val="26"/>
        </w:rPr>
        <w:t>соблюдение сроков предоставления услуги;</w:t>
      </w:r>
    </w:p>
    <w:p w:rsidR="0022029F" w:rsidRPr="007C143B" w:rsidRDefault="004538E4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- </w:t>
      </w:r>
      <w:r w:rsidR="0022029F" w:rsidRPr="007C143B">
        <w:rPr>
          <w:rFonts w:ascii="Times New Roman" w:hAnsi="Times New Roman"/>
          <w:sz w:val="26"/>
          <w:szCs w:val="26"/>
        </w:rPr>
        <w:t>соблюдение положений настоящего Административного регламента;</w:t>
      </w:r>
    </w:p>
    <w:p w:rsidR="0022029F" w:rsidRPr="007C143B" w:rsidRDefault="004538E4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- </w:t>
      </w:r>
      <w:r w:rsidR="0022029F" w:rsidRPr="007C143B">
        <w:rPr>
          <w:rFonts w:ascii="Times New Roman" w:hAnsi="Times New Roman"/>
          <w:sz w:val="26"/>
          <w:szCs w:val="26"/>
        </w:rPr>
        <w:t>правильность и обоснованность принятого решения об отказе в предоставлении услуги.</w:t>
      </w:r>
    </w:p>
    <w:p w:rsidR="0022029F" w:rsidRPr="007C143B" w:rsidRDefault="0022029F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4.4. Основанием для проведения внеплановых проверок являются:</w:t>
      </w:r>
    </w:p>
    <w:p w:rsidR="0022029F" w:rsidRPr="007C143B" w:rsidRDefault="001E06DC" w:rsidP="0022029F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- </w:t>
      </w:r>
      <w:r w:rsidR="0022029F" w:rsidRPr="007C143B">
        <w:rPr>
          <w:rFonts w:ascii="Times New Roman" w:hAnsi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Pr="007C143B">
        <w:rPr>
          <w:rFonts w:ascii="Times New Roman" w:hAnsi="Times New Roman"/>
          <w:sz w:val="26"/>
          <w:szCs w:val="26"/>
        </w:rPr>
        <w:t xml:space="preserve">Россошанского </w:t>
      </w:r>
      <w:r w:rsidR="00F32D1D" w:rsidRPr="007C143B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="0022029F" w:rsidRPr="007C143B">
        <w:rPr>
          <w:rFonts w:ascii="Times New Roman" w:hAnsi="Times New Roman"/>
          <w:sz w:val="26"/>
          <w:szCs w:val="26"/>
        </w:rPr>
        <w:t>;</w:t>
      </w:r>
    </w:p>
    <w:p w:rsidR="00EB6925" w:rsidRPr="007C143B" w:rsidRDefault="001E06DC" w:rsidP="00EB6925">
      <w:pPr>
        <w:tabs>
          <w:tab w:val="left" w:pos="993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EB6925" w:rsidRPr="007C143B">
        <w:rPr>
          <w:rFonts w:ascii="Times New Roman" w:hAnsi="Times New Roman"/>
          <w:sz w:val="26"/>
          <w:szCs w:val="26"/>
          <w:lang w:eastAsia="en-US"/>
        </w:rPr>
        <w:t>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2029F" w:rsidRPr="007C143B" w:rsidRDefault="0022029F" w:rsidP="009476CE">
      <w:pPr>
        <w:rPr>
          <w:rFonts w:ascii="Times New Roman" w:hAnsi="Times New Roman"/>
          <w:sz w:val="26"/>
          <w:szCs w:val="26"/>
        </w:rPr>
      </w:pPr>
    </w:p>
    <w:p w:rsidR="00EB6925" w:rsidRPr="007C143B" w:rsidRDefault="00EB6925" w:rsidP="00EB6925">
      <w:pPr>
        <w:ind w:left="60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143B">
        <w:rPr>
          <w:rFonts w:ascii="Times New Roman" w:hAnsi="Times New Roman"/>
          <w:b/>
          <w:bCs/>
          <w:sz w:val="26"/>
          <w:szCs w:val="26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2029F" w:rsidRPr="007C143B" w:rsidRDefault="0022029F" w:rsidP="009476CE">
      <w:pPr>
        <w:rPr>
          <w:rFonts w:ascii="Times New Roman" w:hAnsi="Times New Roman"/>
          <w:sz w:val="26"/>
          <w:szCs w:val="26"/>
        </w:rPr>
      </w:pPr>
    </w:p>
    <w:p w:rsidR="00EB6925" w:rsidRPr="007C143B" w:rsidRDefault="00EB6925" w:rsidP="00EB6925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7C143B">
        <w:rPr>
          <w:spacing w:val="0"/>
          <w:sz w:val="26"/>
          <w:szCs w:val="26"/>
        </w:rPr>
        <w:t xml:space="preserve">4.5.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1E06DC" w:rsidRPr="007C143B">
        <w:rPr>
          <w:spacing w:val="0"/>
          <w:sz w:val="26"/>
          <w:szCs w:val="26"/>
        </w:rPr>
        <w:t xml:space="preserve">Россошанского </w:t>
      </w:r>
      <w:r w:rsidRPr="007C143B">
        <w:rPr>
          <w:spacing w:val="0"/>
          <w:sz w:val="26"/>
          <w:szCs w:val="26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B6925" w:rsidRPr="007C143B" w:rsidRDefault="00EB6925" w:rsidP="00EB6925">
      <w:pPr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32D1D" w:rsidRPr="007C143B" w:rsidRDefault="00F32D1D" w:rsidP="00EB6925">
      <w:pPr>
        <w:autoSpaceDE w:val="0"/>
        <w:autoSpaceDN w:val="0"/>
        <w:adjustRightInd w:val="0"/>
        <w:ind w:left="567" w:firstLine="0"/>
        <w:contextualSpacing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EB6925" w:rsidRPr="007C143B" w:rsidRDefault="00EB6925" w:rsidP="003F0AF7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</w:t>
      </w:r>
      <w:r w:rsidR="003F0AF7"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услуги</w:t>
      </w:r>
    </w:p>
    <w:p w:rsidR="00EB6925" w:rsidRPr="007C143B" w:rsidRDefault="00EB6925" w:rsidP="003F0AF7">
      <w:pPr>
        <w:tabs>
          <w:tab w:val="left" w:pos="1276"/>
        </w:tabs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B6925" w:rsidRPr="007C143B" w:rsidRDefault="00EB6925" w:rsidP="00EB6925">
      <w:pPr>
        <w:tabs>
          <w:tab w:val="left" w:pos="1276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 xml:space="preserve">4.6. Требованиями к порядку </w:t>
      </w:r>
      <w:r w:rsidR="00F32D1D" w:rsidRPr="007C143B">
        <w:rPr>
          <w:rFonts w:ascii="Times New Roman" w:hAnsi="Times New Roman"/>
          <w:sz w:val="26"/>
          <w:szCs w:val="26"/>
          <w:lang w:eastAsia="en-US"/>
        </w:rPr>
        <w:t xml:space="preserve">осуществления </w:t>
      </w:r>
      <w:r w:rsidRPr="007C143B">
        <w:rPr>
          <w:rFonts w:ascii="Times New Roman" w:hAnsi="Times New Roman"/>
          <w:sz w:val="26"/>
          <w:szCs w:val="26"/>
          <w:lang w:eastAsia="en-US"/>
        </w:rPr>
        <w:t>контроля за предоставлением Муниципальной услуги являются независимость, тщательность.</w:t>
      </w:r>
    </w:p>
    <w:p w:rsidR="00EB6925" w:rsidRPr="007C143B" w:rsidRDefault="00EB6925" w:rsidP="00EB6925">
      <w:pPr>
        <w:tabs>
          <w:tab w:val="left" w:pos="1276"/>
          <w:tab w:val="left" w:pos="1495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 xml:space="preserve">4.7.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</w:t>
      </w:r>
      <w:r w:rsidRPr="007C143B">
        <w:rPr>
          <w:rFonts w:ascii="Times New Roman" w:hAnsi="Times New Roman"/>
          <w:sz w:val="26"/>
          <w:szCs w:val="26"/>
          <w:lang w:eastAsia="en-US"/>
        </w:rPr>
        <w:lastRenderedPageBreak/>
        <w:t>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B6925" w:rsidRPr="007C143B" w:rsidRDefault="00EB6925" w:rsidP="00EB6925">
      <w:pPr>
        <w:tabs>
          <w:tab w:val="left" w:pos="1477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4.8.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B6925" w:rsidRPr="007C143B" w:rsidRDefault="00EB6925" w:rsidP="00EB6925">
      <w:pPr>
        <w:tabs>
          <w:tab w:val="left" w:pos="1477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4.9.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B6925" w:rsidRPr="007C143B" w:rsidRDefault="00EB6925" w:rsidP="00EB6925">
      <w:pPr>
        <w:tabs>
          <w:tab w:val="left" w:pos="1489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4.10.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B6925" w:rsidRPr="007C143B" w:rsidRDefault="00EB6925" w:rsidP="00EB6925">
      <w:pPr>
        <w:tabs>
          <w:tab w:val="left" w:pos="1443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 xml:space="preserve">4.11.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7C143B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7C143B">
        <w:rPr>
          <w:rFonts w:ascii="Times New Roman" w:hAnsi="Times New Roman"/>
          <w:sz w:val="26"/>
          <w:szCs w:val="26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EB6925" w:rsidRPr="007C143B" w:rsidRDefault="00EB6925" w:rsidP="00EB6925">
      <w:pPr>
        <w:tabs>
          <w:tab w:val="left" w:pos="1443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4.12.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02F5A" w:rsidRPr="007C143B" w:rsidRDefault="00902F5A" w:rsidP="00902F5A">
      <w:pPr>
        <w:tabs>
          <w:tab w:val="left" w:pos="1443"/>
        </w:tabs>
        <w:ind w:left="567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C143B">
        <w:rPr>
          <w:rFonts w:ascii="Times New Roman" w:hAnsi="Times New Roman"/>
          <w:b/>
          <w:sz w:val="26"/>
          <w:szCs w:val="26"/>
          <w:lang w:eastAsia="en-US"/>
        </w:rPr>
        <w:t xml:space="preserve">Раздел </w:t>
      </w:r>
      <w:r w:rsidRPr="007C143B">
        <w:rPr>
          <w:rFonts w:ascii="Times New Roman" w:hAnsi="Times New Roman"/>
          <w:b/>
          <w:sz w:val="26"/>
          <w:szCs w:val="26"/>
          <w:lang w:val="en-US" w:eastAsia="en-US"/>
        </w:rPr>
        <w:t>V</w:t>
      </w:r>
      <w:r w:rsidRPr="007C143B">
        <w:rPr>
          <w:rFonts w:ascii="Times New Roman" w:hAnsi="Times New Roman"/>
          <w:b/>
          <w:sz w:val="26"/>
          <w:szCs w:val="26"/>
          <w:lang w:eastAsia="en-US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902F5A" w:rsidRPr="007C143B" w:rsidRDefault="00902F5A" w:rsidP="00902F5A">
      <w:pPr>
        <w:tabs>
          <w:tab w:val="left" w:pos="1443"/>
        </w:tabs>
        <w:ind w:left="567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902F5A" w:rsidRPr="007C143B" w:rsidRDefault="00902F5A" w:rsidP="00902F5A">
      <w:pPr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5.1. Заявитель им</w:t>
      </w:r>
      <w:r w:rsidR="003F0AF7" w:rsidRPr="007C143B">
        <w:rPr>
          <w:rFonts w:ascii="Times New Roman" w:hAnsi="Times New Roman"/>
          <w:sz w:val="26"/>
          <w:szCs w:val="26"/>
          <w:lang w:eastAsia="en-US"/>
        </w:rPr>
        <w:t>еет право на обжалование решений</w:t>
      </w:r>
      <w:r w:rsidRPr="007C143B">
        <w:rPr>
          <w:rFonts w:ascii="Times New Roman" w:hAnsi="Times New Roman"/>
          <w:sz w:val="26"/>
          <w:szCs w:val="26"/>
          <w:lang w:eastAsia="en-US"/>
        </w:rPr>
        <w:t xml:space="preserve"> и (или) действий (бездействия) Администрации, ее должностных лиц, муниципальных служащих, МФЦ,</w:t>
      </w:r>
      <w:r w:rsidR="003F0AF7" w:rsidRPr="007C143B">
        <w:rPr>
          <w:rFonts w:ascii="Times New Roman" w:hAnsi="Times New Roman"/>
          <w:sz w:val="26"/>
          <w:szCs w:val="26"/>
          <w:lang w:eastAsia="en-US"/>
        </w:rPr>
        <w:t xml:space="preserve"> привлекаемых </w:t>
      </w:r>
      <w:r w:rsidRPr="007C143B">
        <w:rPr>
          <w:rFonts w:ascii="Times New Roman" w:hAnsi="Times New Roman"/>
          <w:sz w:val="26"/>
          <w:szCs w:val="26"/>
          <w:lang w:eastAsia="en-US"/>
        </w:rPr>
        <w:t xml:space="preserve">организаций и их работников при предоставлении Муниципальной услуги в досудебном (внесудебном) порядке (далее - жалоба). </w:t>
      </w:r>
    </w:p>
    <w:p w:rsidR="00902F5A" w:rsidRPr="007C143B" w:rsidRDefault="00902F5A" w:rsidP="00902F5A">
      <w:pPr>
        <w:tabs>
          <w:tab w:val="left" w:pos="1448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902F5A" w:rsidRPr="007C143B" w:rsidRDefault="002C7042" w:rsidP="00902F5A">
      <w:pPr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 xml:space="preserve">1) </w:t>
      </w:r>
      <w:r w:rsidR="00902F5A" w:rsidRPr="007C143B">
        <w:rPr>
          <w:rFonts w:ascii="Times New Roman" w:hAnsi="Times New Roman"/>
          <w:sz w:val="26"/>
          <w:szCs w:val="26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902F5A" w:rsidRPr="007C143B" w:rsidRDefault="002C7042" w:rsidP="00902F5A">
      <w:pPr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2)</w:t>
      </w:r>
      <w:r w:rsidR="00902F5A" w:rsidRPr="007C143B">
        <w:rPr>
          <w:rFonts w:ascii="Times New Roman" w:hAnsi="Times New Roman"/>
          <w:sz w:val="26"/>
          <w:szCs w:val="26"/>
          <w:lang w:eastAsia="en-US"/>
        </w:rPr>
        <w:t xml:space="preserve">к руководителю МФЦ - на решения и действия (бездействие) работника МФЦ; </w:t>
      </w:r>
    </w:p>
    <w:p w:rsidR="003F0AF7" w:rsidRPr="007C143B" w:rsidRDefault="002C7042" w:rsidP="00902F5A">
      <w:pPr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3)</w:t>
      </w:r>
      <w:r w:rsidR="00902F5A" w:rsidRPr="007C143B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Pr="007C143B">
        <w:rPr>
          <w:rFonts w:ascii="Times New Roman" w:hAnsi="Times New Roman"/>
          <w:sz w:val="26"/>
          <w:szCs w:val="26"/>
          <w:lang w:eastAsia="en-US"/>
        </w:rPr>
        <w:t>Министерство</w:t>
      </w:r>
      <w:r w:rsidR="00902F5A" w:rsidRPr="007C143B">
        <w:rPr>
          <w:rFonts w:ascii="Times New Roman" w:hAnsi="Times New Roman"/>
          <w:sz w:val="26"/>
          <w:szCs w:val="26"/>
          <w:lang w:eastAsia="en-US"/>
        </w:rPr>
        <w:t xml:space="preserve"> цифрового развития Воронежской области - на решение и действия (бездействие) МФЦ. </w:t>
      </w:r>
    </w:p>
    <w:p w:rsidR="00902F5A" w:rsidRPr="007C143B" w:rsidRDefault="00902F5A" w:rsidP="00902F5A">
      <w:pPr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lastRenderedPageBreak/>
        <w:t xml:space="preserve">В Администрации, </w:t>
      </w:r>
      <w:r w:rsidR="002C7042" w:rsidRPr="007C143B">
        <w:rPr>
          <w:rFonts w:ascii="Times New Roman" w:hAnsi="Times New Roman"/>
          <w:sz w:val="26"/>
          <w:szCs w:val="26"/>
          <w:lang w:eastAsia="en-US"/>
        </w:rPr>
        <w:t>Министерстве</w:t>
      </w:r>
      <w:r w:rsidRPr="007C143B">
        <w:rPr>
          <w:rFonts w:ascii="Times New Roman" w:hAnsi="Times New Roman"/>
          <w:sz w:val="26"/>
          <w:szCs w:val="26"/>
          <w:lang w:eastAsia="en-US"/>
        </w:rPr>
        <w:t xml:space="preserve">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902F5A" w:rsidRPr="007C143B" w:rsidRDefault="00902F5A" w:rsidP="00902F5A">
      <w:pPr>
        <w:rPr>
          <w:rFonts w:ascii="Times New Roman" w:hAnsi="Times New Roman"/>
          <w:sz w:val="26"/>
          <w:szCs w:val="26"/>
          <w:lang w:eastAsia="en-US"/>
        </w:rPr>
      </w:pPr>
    </w:p>
    <w:p w:rsidR="00902F5A" w:rsidRPr="007C143B" w:rsidRDefault="00902F5A" w:rsidP="00902F5A">
      <w:p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C143B">
        <w:rPr>
          <w:rFonts w:ascii="Times New Roman" w:hAnsi="Times New Roman"/>
          <w:b/>
          <w:sz w:val="26"/>
          <w:szCs w:val="26"/>
          <w:lang w:eastAsia="en-US"/>
        </w:rPr>
        <w:t xml:space="preserve">Способы информирования </w:t>
      </w:r>
      <w:r w:rsidR="003F0AF7" w:rsidRPr="007C143B">
        <w:rPr>
          <w:rFonts w:ascii="Times New Roman" w:hAnsi="Times New Roman"/>
          <w:b/>
          <w:sz w:val="26"/>
          <w:szCs w:val="26"/>
          <w:lang w:eastAsia="en-US"/>
        </w:rPr>
        <w:t xml:space="preserve">Заявителей </w:t>
      </w:r>
      <w:r w:rsidRPr="007C143B">
        <w:rPr>
          <w:rFonts w:ascii="Times New Roman" w:hAnsi="Times New Roman"/>
          <w:b/>
          <w:sz w:val="26"/>
          <w:szCs w:val="26"/>
          <w:lang w:eastAsia="en-US"/>
        </w:rPr>
        <w:t>о порядке подачи и рассмотрения жалобы</w:t>
      </w:r>
      <w:r w:rsidRPr="007C143B">
        <w:rPr>
          <w:rFonts w:ascii="Times New Roman" w:hAnsi="Times New Roman"/>
          <w:b/>
          <w:i/>
          <w:iCs/>
          <w:color w:val="000000"/>
          <w:sz w:val="26"/>
          <w:szCs w:val="26"/>
          <w:lang w:eastAsia="en-US"/>
        </w:rPr>
        <w:t xml:space="preserve">, </w:t>
      </w:r>
      <w:r w:rsidRPr="007C143B">
        <w:rPr>
          <w:rFonts w:ascii="Times New Roman" w:hAnsi="Times New Roman"/>
          <w:b/>
          <w:sz w:val="26"/>
          <w:szCs w:val="26"/>
          <w:lang w:eastAsia="en-US"/>
        </w:rPr>
        <w:t>в том числе с использованием Единого портала государственных и муниципальных услуг (функций).</w:t>
      </w:r>
    </w:p>
    <w:p w:rsidR="00902F5A" w:rsidRPr="007C143B" w:rsidRDefault="00902F5A" w:rsidP="00902F5A">
      <w:pPr>
        <w:tabs>
          <w:tab w:val="left" w:pos="1367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5.2. Информация о порядке подачи и рассмотрения жалобы размещается на информационных стендах в местах предоставления услуги, на сайте</w:t>
      </w:r>
      <w:r w:rsidR="001B488A" w:rsidRPr="007C143B">
        <w:rPr>
          <w:rFonts w:ascii="Times New Roman" w:hAnsi="Times New Roman"/>
          <w:sz w:val="26"/>
          <w:szCs w:val="26"/>
          <w:lang w:eastAsia="en-US"/>
        </w:rPr>
        <w:t xml:space="preserve"> Администрации</w:t>
      </w:r>
      <w:r w:rsidRPr="007C143B">
        <w:rPr>
          <w:rFonts w:ascii="Times New Roman" w:hAnsi="Times New Roman"/>
          <w:sz w:val="26"/>
          <w:szCs w:val="26"/>
          <w:lang w:eastAsia="en-US"/>
        </w:rPr>
        <w:t>, на Е</w:t>
      </w:r>
      <w:r w:rsidR="001B488A" w:rsidRPr="007C143B">
        <w:rPr>
          <w:rFonts w:ascii="Times New Roman" w:hAnsi="Times New Roman"/>
          <w:sz w:val="26"/>
          <w:szCs w:val="26"/>
          <w:lang w:eastAsia="en-US"/>
        </w:rPr>
        <w:t>ПГУ</w:t>
      </w:r>
      <w:r w:rsidRPr="007C143B">
        <w:rPr>
          <w:rFonts w:ascii="Times New Roman" w:hAnsi="Times New Roman"/>
          <w:sz w:val="26"/>
          <w:szCs w:val="26"/>
          <w:lang w:eastAsia="en-US"/>
        </w:rPr>
        <w:t>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902F5A" w:rsidRPr="007C143B" w:rsidRDefault="00902F5A" w:rsidP="00902F5A">
      <w:pPr>
        <w:tabs>
          <w:tab w:val="left" w:pos="5821"/>
        </w:tabs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 xml:space="preserve"> </w:t>
      </w:r>
    </w:p>
    <w:p w:rsidR="00902F5A" w:rsidRPr="007C143B" w:rsidRDefault="00902F5A" w:rsidP="00902F5A">
      <w:pPr>
        <w:tabs>
          <w:tab w:val="left" w:pos="993"/>
        </w:tabs>
        <w:ind w:left="360" w:firstLine="0"/>
        <w:jc w:val="center"/>
        <w:rPr>
          <w:rFonts w:ascii="Times New Roman" w:hAnsi="Times New Roman"/>
          <w:b/>
          <w:iCs/>
          <w:sz w:val="26"/>
          <w:szCs w:val="26"/>
          <w:lang w:eastAsia="en-US"/>
        </w:rPr>
      </w:pPr>
      <w:r w:rsidRPr="007C143B">
        <w:rPr>
          <w:rFonts w:ascii="Times New Roman" w:hAnsi="Times New Roman"/>
          <w:b/>
          <w:iCs/>
          <w:sz w:val="26"/>
          <w:szCs w:val="26"/>
          <w:lang w:eastAsia="en-US"/>
        </w:rPr>
        <w:t>Перечень нормативных правовых актов</w:t>
      </w:r>
      <w:r w:rsidRPr="007C143B">
        <w:rPr>
          <w:rFonts w:ascii="Times New Roman" w:hAnsi="Times New Roman"/>
          <w:b/>
          <w:i/>
          <w:color w:val="000000"/>
          <w:sz w:val="26"/>
          <w:szCs w:val="26"/>
          <w:lang w:eastAsia="en-US"/>
        </w:rPr>
        <w:t xml:space="preserve">, </w:t>
      </w:r>
      <w:r w:rsidRPr="007C143B">
        <w:rPr>
          <w:rFonts w:ascii="Times New Roman" w:hAnsi="Times New Roman"/>
          <w:b/>
          <w:iCs/>
          <w:sz w:val="26"/>
          <w:szCs w:val="26"/>
          <w:lang w:eastAsia="en-US"/>
        </w:rPr>
        <w:t>регулирующих порядок досудебного (внесудебного) обжалования действий (бездействия) и (или) решений</w:t>
      </w:r>
      <w:r w:rsidRPr="007C143B">
        <w:rPr>
          <w:rFonts w:ascii="Times New Roman" w:hAnsi="Times New Roman"/>
          <w:b/>
          <w:i/>
          <w:color w:val="000000"/>
          <w:sz w:val="26"/>
          <w:szCs w:val="26"/>
          <w:lang w:eastAsia="en-US"/>
        </w:rPr>
        <w:t xml:space="preserve">, </w:t>
      </w:r>
      <w:r w:rsidRPr="007C143B">
        <w:rPr>
          <w:rFonts w:ascii="Times New Roman" w:hAnsi="Times New Roman"/>
          <w:b/>
          <w:iCs/>
          <w:sz w:val="26"/>
          <w:szCs w:val="26"/>
          <w:lang w:eastAsia="en-US"/>
        </w:rPr>
        <w:t>принятых (осуществленных) в ходе предоставления Муниципальной услуги.</w:t>
      </w:r>
    </w:p>
    <w:p w:rsidR="00902F5A" w:rsidRPr="007C143B" w:rsidRDefault="00902F5A" w:rsidP="00902F5A">
      <w:pPr>
        <w:tabs>
          <w:tab w:val="left" w:pos="1379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5.3. 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902F5A" w:rsidRPr="007C143B" w:rsidRDefault="00902F5A" w:rsidP="00902F5A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hyperlink r:id="rId254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главой 2.1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№ 210-ФЗ; </w:t>
      </w:r>
    </w:p>
    <w:p w:rsidR="00902F5A" w:rsidRPr="007C143B" w:rsidRDefault="00902F5A" w:rsidP="00902F5A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hyperlink r:id="rId255" w:history="1">
        <w:r w:rsidRPr="007C143B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C143B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902F5A" w:rsidRPr="007C143B" w:rsidRDefault="00902F5A" w:rsidP="00902F5A">
      <w:pPr>
        <w:numPr>
          <w:ilvl w:val="0"/>
          <w:numId w:val="2"/>
        </w:numPr>
        <w:tabs>
          <w:tab w:val="left" w:pos="932"/>
        </w:tabs>
        <w:rPr>
          <w:rFonts w:ascii="Times New Roman" w:hAnsi="Times New Roman"/>
          <w:sz w:val="26"/>
          <w:szCs w:val="26"/>
          <w:lang w:eastAsia="en-US"/>
        </w:rPr>
      </w:pPr>
      <w:r w:rsidRPr="007C143B">
        <w:rPr>
          <w:rFonts w:ascii="Times New Roman" w:hAnsi="Times New Roman"/>
          <w:sz w:val="26"/>
          <w:szCs w:val="26"/>
          <w:lang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902F5A" w:rsidRPr="007C143B" w:rsidRDefault="00902F5A" w:rsidP="00902F5A">
      <w:pPr>
        <w:rPr>
          <w:rFonts w:ascii="Times New Roman" w:hAnsi="Times New Roman"/>
          <w:sz w:val="26"/>
          <w:szCs w:val="26"/>
        </w:rPr>
      </w:pPr>
    </w:p>
    <w:p w:rsidR="00EB6925" w:rsidRPr="007C143B" w:rsidRDefault="00EB6925" w:rsidP="00EB6925">
      <w:pPr>
        <w:rPr>
          <w:rFonts w:ascii="Times New Roman" w:hAnsi="Times New Roman"/>
          <w:sz w:val="26"/>
          <w:szCs w:val="26"/>
        </w:rPr>
      </w:pPr>
    </w:p>
    <w:p w:rsidR="0022029F" w:rsidRPr="007C143B" w:rsidRDefault="0022029F" w:rsidP="00EB6925">
      <w:pPr>
        <w:rPr>
          <w:rFonts w:ascii="Times New Roman" w:hAnsi="Times New Roman"/>
          <w:sz w:val="26"/>
          <w:szCs w:val="26"/>
        </w:rPr>
      </w:pPr>
    </w:p>
    <w:p w:rsidR="002C7042" w:rsidRPr="007C143B" w:rsidRDefault="002C7042" w:rsidP="00902F5A">
      <w:pPr>
        <w:jc w:val="right"/>
        <w:rPr>
          <w:rFonts w:ascii="Times New Roman" w:hAnsi="Times New Roman"/>
          <w:sz w:val="26"/>
          <w:szCs w:val="26"/>
        </w:rPr>
      </w:pPr>
    </w:p>
    <w:p w:rsidR="002C7042" w:rsidRPr="007C143B" w:rsidRDefault="002C7042" w:rsidP="00902F5A">
      <w:pPr>
        <w:jc w:val="right"/>
        <w:rPr>
          <w:rFonts w:ascii="Times New Roman" w:hAnsi="Times New Roman"/>
          <w:sz w:val="26"/>
          <w:szCs w:val="26"/>
        </w:rPr>
      </w:pPr>
    </w:p>
    <w:p w:rsidR="002C7042" w:rsidRPr="007C143B" w:rsidRDefault="002C7042" w:rsidP="00902F5A">
      <w:pPr>
        <w:jc w:val="right"/>
        <w:rPr>
          <w:rFonts w:ascii="Times New Roman" w:hAnsi="Times New Roman"/>
          <w:sz w:val="26"/>
          <w:szCs w:val="26"/>
        </w:rPr>
      </w:pPr>
    </w:p>
    <w:p w:rsidR="002C7042" w:rsidRPr="007C143B" w:rsidRDefault="002C7042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C42A15" w:rsidRPr="007C143B" w:rsidRDefault="00C42A15" w:rsidP="00902F5A">
      <w:pPr>
        <w:jc w:val="right"/>
        <w:rPr>
          <w:rFonts w:ascii="Times New Roman" w:hAnsi="Times New Roman"/>
          <w:sz w:val="26"/>
          <w:szCs w:val="26"/>
        </w:rPr>
      </w:pPr>
    </w:p>
    <w:p w:rsidR="00902F5A" w:rsidRPr="007C143B" w:rsidRDefault="00902F5A" w:rsidP="00902F5A">
      <w:pPr>
        <w:jc w:val="right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902F5A" w:rsidRPr="007C143B" w:rsidRDefault="00902F5A" w:rsidP="00902F5A">
      <w:pPr>
        <w:jc w:val="right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902F5A" w:rsidRPr="007C143B" w:rsidRDefault="00902F5A" w:rsidP="00902F5A">
      <w:pPr>
        <w:jc w:val="right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902F5A" w:rsidRPr="007C143B" w:rsidRDefault="00F32D1D" w:rsidP="00902F5A">
      <w:pPr>
        <w:jc w:val="right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«</w:t>
      </w:r>
      <w:r w:rsidR="00902F5A" w:rsidRPr="007C143B">
        <w:rPr>
          <w:rFonts w:ascii="Times New Roman" w:hAnsi="Times New Roman"/>
          <w:sz w:val="26"/>
          <w:szCs w:val="26"/>
        </w:rPr>
        <w:t>Выдача разрешения на ввод</w:t>
      </w:r>
    </w:p>
    <w:p w:rsidR="00902F5A" w:rsidRPr="007C143B" w:rsidRDefault="00902F5A" w:rsidP="00902F5A">
      <w:pPr>
        <w:jc w:val="right"/>
        <w:rPr>
          <w:rFonts w:ascii="Times New Roman" w:hAnsi="Times New Roman"/>
          <w:sz w:val="26"/>
          <w:szCs w:val="26"/>
        </w:rPr>
      </w:pPr>
      <w:r w:rsidRPr="007C143B">
        <w:rPr>
          <w:rFonts w:ascii="Times New Roman" w:hAnsi="Times New Roman"/>
          <w:sz w:val="26"/>
          <w:szCs w:val="26"/>
        </w:rPr>
        <w:t>объекта в эксплуатацию</w:t>
      </w:r>
      <w:r w:rsidR="00F32D1D" w:rsidRPr="007C143B">
        <w:rPr>
          <w:rFonts w:ascii="Times New Roman" w:hAnsi="Times New Roman"/>
          <w:sz w:val="26"/>
          <w:szCs w:val="26"/>
        </w:rPr>
        <w:t>»</w:t>
      </w:r>
    </w:p>
    <w:p w:rsidR="00902F5A" w:rsidRPr="007C143B" w:rsidRDefault="00902F5A" w:rsidP="00902F5A">
      <w:pPr>
        <w:jc w:val="right"/>
        <w:rPr>
          <w:rFonts w:ascii="Times New Roman" w:hAnsi="Times New Roman"/>
          <w:sz w:val="26"/>
          <w:szCs w:val="26"/>
        </w:rPr>
      </w:pPr>
    </w:p>
    <w:p w:rsidR="00AF2BE4" w:rsidRPr="007C143B" w:rsidRDefault="00AF2BE4" w:rsidP="00AF2B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C143B"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AF2BE4" w:rsidRPr="007C143B" w:rsidRDefault="00AF2BE4" w:rsidP="00AF2B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C143B">
        <w:rPr>
          <w:rFonts w:ascii="Times New Roman" w:hAnsi="Times New Roman"/>
          <w:b/>
          <w:bCs/>
          <w:sz w:val="26"/>
          <w:szCs w:val="26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F2BE4" w:rsidRPr="007C143B" w:rsidRDefault="00AF2BE4" w:rsidP="00AF2BE4">
      <w:pPr>
        <w:rPr>
          <w:rFonts w:ascii="Times New Roman" w:hAnsi="Times New Roman"/>
          <w:b/>
          <w:bCs/>
          <w:sz w:val="26"/>
          <w:szCs w:val="26"/>
        </w:rPr>
      </w:pPr>
    </w:p>
    <w:p w:rsidR="00AF2BE4" w:rsidRPr="007C143B" w:rsidRDefault="00AF2BE4" w:rsidP="00AF2BE4">
      <w:pPr>
        <w:numPr>
          <w:ilvl w:val="0"/>
          <w:numId w:val="20"/>
        </w:numPr>
        <w:rPr>
          <w:rFonts w:ascii="Times New Roman" w:hAnsi="Times New Roman"/>
          <w:b/>
          <w:bCs/>
          <w:sz w:val="26"/>
          <w:szCs w:val="26"/>
        </w:rPr>
      </w:pPr>
      <w:r w:rsidRPr="007C143B">
        <w:rPr>
          <w:rFonts w:ascii="Times New Roman" w:hAnsi="Times New Roman"/>
          <w:b/>
          <w:bCs/>
          <w:sz w:val="26"/>
          <w:szCs w:val="26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Значения признаков заявителя</w:t>
            </w:r>
          </w:p>
        </w:tc>
      </w:tr>
      <w:tr w:rsidR="00AF2BE4" w:rsidRPr="007C143B" w:rsidTr="008A3B23">
        <w:tc>
          <w:tcPr>
            <w:tcW w:w="9180" w:type="dxa"/>
            <w:gridSpan w:val="3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Вариант 1 «Выдача разрешения на ввод объекта в эксплуатацию»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F2BE4" w:rsidRPr="007C143B" w:rsidRDefault="00AF2BE4" w:rsidP="00AF2BE4">
            <w:pPr>
              <w:ind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1.Физическое лицо</w:t>
            </w:r>
          </w:p>
          <w:p w:rsidR="00AF2BE4" w:rsidRPr="007C143B" w:rsidRDefault="00AF2BE4" w:rsidP="00AF2BE4">
            <w:pPr>
              <w:ind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2. Индивидуальный предприниматель</w:t>
            </w:r>
          </w:p>
          <w:p w:rsidR="00AF2BE4" w:rsidRPr="007C143B" w:rsidRDefault="00AF2BE4" w:rsidP="00AF2BE4">
            <w:pPr>
              <w:ind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3. Юридическое лицо</w:t>
            </w:r>
          </w:p>
          <w:p w:rsidR="00AF2BE4" w:rsidRPr="007C143B" w:rsidRDefault="00AF2BE4" w:rsidP="00AF2BE4">
            <w:pPr>
              <w:ind w:hanging="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F2BE4" w:rsidRPr="007C143B" w:rsidRDefault="00AF2BE4" w:rsidP="00AF2BE4">
            <w:pPr>
              <w:numPr>
                <w:ilvl w:val="0"/>
                <w:numId w:val="21"/>
              </w:numPr>
              <w:ind w:left="0"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F2BE4" w:rsidRPr="007C143B" w:rsidRDefault="00AF2BE4" w:rsidP="00AF2BE4">
            <w:pPr>
              <w:numPr>
                <w:ilvl w:val="0"/>
                <w:numId w:val="21"/>
              </w:numPr>
              <w:ind w:left="0"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F2BE4" w:rsidRPr="007C143B" w:rsidTr="008A3B23">
        <w:tc>
          <w:tcPr>
            <w:tcW w:w="9180" w:type="dxa"/>
            <w:gridSpan w:val="3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Вариант 2 «Внесение изменений в разрешение на ввод объекта в эксплуатацию»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F2BE4" w:rsidRPr="007C143B" w:rsidRDefault="00AF2BE4" w:rsidP="00AF2BE4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1.Физическое лицо</w:t>
            </w:r>
          </w:p>
          <w:p w:rsidR="00AF2BE4" w:rsidRPr="007C143B" w:rsidRDefault="00AF2BE4" w:rsidP="00AF2BE4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2. Индивидуальный предприниматель</w:t>
            </w:r>
          </w:p>
          <w:p w:rsidR="00AF2BE4" w:rsidRPr="007C143B" w:rsidRDefault="00AF2BE4" w:rsidP="00AF2BE4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3. Юридическое лицо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F2BE4" w:rsidRPr="007C143B" w:rsidRDefault="00AF2BE4" w:rsidP="00AF2BE4">
            <w:pPr>
              <w:numPr>
                <w:ilvl w:val="0"/>
                <w:numId w:val="23"/>
              </w:numPr>
              <w:ind w:left="-1" w:firstLine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F2BE4" w:rsidRPr="007C143B" w:rsidRDefault="00AF2BE4" w:rsidP="00AF2BE4">
            <w:pPr>
              <w:numPr>
                <w:ilvl w:val="0"/>
                <w:numId w:val="23"/>
              </w:numPr>
              <w:ind w:left="-1" w:firstLine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F2BE4" w:rsidRPr="007C143B" w:rsidTr="008A3B23">
        <w:tc>
          <w:tcPr>
            <w:tcW w:w="9180" w:type="dxa"/>
            <w:gridSpan w:val="3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Вариант 3 «Выдача дубликата разрешения на ввод объекта в эксплуатацию»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F2BE4" w:rsidRPr="007C143B" w:rsidRDefault="00AF2BE4" w:rsidP="00AF2BE4">
            <w:pPr>
              <w:ind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1.Физическое лицо</w:t>
            </w:r>
          </w:p>
          <w:p w:rsidR="00AF2BE4" w:rsidRPr="007C143B" w:rsidRDefault="00AF2BE4" w:rsidP="00AF2BE4">
            <w:pPr>
              <w:ind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2. Индивидуальный предприниматель</w:t>
            </w:r>
          </w:p>
          <w:p w:rsidR="00AF2BE4" w:rsidRPr="007C143B" w:rsidRDefault="00AF2BE4" w:rsidP="00AF2BE4">
            <w:pPr>
              <w:ind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3. Юридическое лицо</w:t>
            </w:r>
          </w:p>
          <w:p w:rsidR="00AF2BE4" w:rsidRPr="007C143B" w:rsidRDefault="00AF2BE4" w:rsidP="00AF2BE4">
            <w:pPr>
              <w:ind w:hanging="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F2BE4" w:rsidRPr="007C143B" w:rsidRDefault="00AF2BE4" w:rsidP="00AF2BE4">
            <w:pPr>
              <w:numPr>
                <w:ilvl w:val="0"/>
                <w:numId w:val="22"/>
              </w:numPr>
              <w:ind w:left="0"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F2BE4" w:rsidRPr="007C143B" w:rsidRDefault="00AF2BE4" w:rsidP="00AF2BE4">
            <w:pPr>
              <w:numPr>
                <w:ilvl w:val="0"/>
                <w:numId w:val="22"/>
              </w:numPr>
              <w:ind w:left="0" w:hanging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F2BE4" w:rsidRPr="007C143B" w:rsidTr="008A3B23">
        <w:tc>
          <w:tcPr>
            <w:tcW w:w="9180" w:type="dxa"/>
            <w:gridSpan w:val="3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Вариант 4 «Исправление допущенных опечаток и (или) ошибок в разрешении на ввод объекта в эксплуатацию»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1.Физическое лицо</w:t>
            </w:r>
          </w:p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2. Индивидуальный предприниматель</w:t>
            </w:r>
          </w:p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3. Юридическое лицо</w:t>
            </w:r>
          </w:p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F2BE4" w:rsidRPr="007C143B" w:rsidRDefault="00AF2BE4" w:rsidP="00AF2BE4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F2BE4" w:rsidRPr="007C143B" w:rsidRDefault="00AF2BE4" w:rsidP="00AF2BE4">
            <w:pPr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AF2BE4" w:rsidRPr="007C143B" w:rsidRDefault="00AF2BE4" w:rsidP="00AF2BE4">
            <w:pPr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F2BE4" w:rsidRPr="007C143B" w:rsidRDefault="00AF2BE4" w:rsidP="00AF2BE4">
      <w:pPr>
        <w:rPr>
          <w:rFonts w:ascii="Times New Roman" w:hAnsi="Times New Roman"/>
          <w:b/>
          <w:bCs/>
          <w:sz w:val="26"/>
          <w:szCs w:val="26"/>
        </w:rPr>
      </w:pPr>
    </w:p>
    <w:p w:rsidR="00AF2BE4" w:rsidRPr="007C143B" w:rsidRDefault="00AF2BE4" w:rsidP="00AF2BE4">
      <w:pPr>
        <w:rPr>
          <w:rFonts w:ascii="Times New Roman" w:hAnsi="Times New Roman"/>
          <w:b/>
          <w:bCs/>
          <w:sz w:val="26"/>
          <w:szCs w:val="26"/>
        </w:rPr>
      </w:pPr>
      <w:r w:rsidRPr="007C143B">
        <w:rPr>
          <w:rFonts w:ascii="Times New Roman" w:hAnsi="Times New Roman"/>
          <w:b/>
          <w:bCs/>
          <w:sz w:val="26"/>
          <w:szCs w:val="26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556"/>
      </w:tblGrid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Комбинация значений признаков</w:t>
            </w:r>
          </w:p>
        </w:tc>
      </w:tr>
      <w:tr w:rsidR="00AF2BE4" w:rsidRPr="007C143B" w:rsidTr="008A3B23">
        <w:tc>
          <w:tcPr>
            <w:tcW w:w="9180" w:type="dxa"/>
            <w:gridSpan w:val="2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Вариант 1 «Выдача разрешения на ввод объекта в эксплуатацию»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Физическое лицо, лично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физического лица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Индивидуальный предприниматель, лично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индивидуального предпринимателя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Юридическое лицо, руководитель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юридического лица</w:t>
            </w:r>
          </w:p>
        </w:tc>
      </w:tr>
      <w:tr w:rsidR="00AF2BE4" w:rsidRPr="007C143B" w:rsidTr="008A3B23">
        <w:tc>
          <w:tcPr>
            <w:tcW w:w="9180" w:type="dxa"/>
            <w:gridSpan w:val="2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Вариант 2 «Внесение изменений в разрешение на ввод объекта в эксплуатацию»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Физическое лицо, лично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физического лица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Индивидуальный предприниматель, лично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индивидуального предпринимателя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Юридическое лицо, руководитель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юридического лица</w:t>
            </w:r>
          </w:p>
        </w:tc>
      </w:tr>
      <w:tr w:rsidR="00AF2BE4" w:rsidRPr="007C143B" w:rsidTr="008A3B23">
        <w:tc>
          <w:tcPr>
            <w:tcW w:w="9180" w:type="dxa"/>
            <w:gridSpan w:val="2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Вариант 3 «Выдача дубликата разрешения на ввод объекта в эксплуатацию»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Физическое лицо, лично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физического лица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Индивидуальный предприниматель, лично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индивидуального предпринимателя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Юридическое лицо, руководитель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юридического лица</w:t>
            </w:r>
          </w:p>
        </w:tc>
      </w:tr>
      <w:tr w:rsidR="00AF2BE4" w:rsidRPr="007C143B" w:rsidTr="008A3B23">
        <w:tc>
          <w:tcPr>
            <w:tcW w:w="9180" w:type="dxa"/>
            <w:gridSpan w:val="2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/>
                <w:bCs/>
                <w:sz w:val="26"/>
                <w:szCs w:val="26"/>
              </w:rPr>
              <w:t>Вариант 4 «Исправление допущенных опечаток и (или) ошибок в разрешении на ввод объекта в эксплуатацию»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Физическое лицо, лично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физического лица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Индивидуальный предприниматель, лично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индивидуального предпринимателя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Юридическое лицо, руководитель</w:t>
            </w:r>
          </w:p>
        </w:tc>
      </w:tr>
      <w:tr w:rsidR="00AF2BE4" w:rsidRPr="007C143B" w:rsidTr="008A3B23">
        <w:tc>
          <w:tcPr>
            <w:tcW w:w="1384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AF2BE4" w:rsidRPr="007C143B" w:rsidRDefault="00AF2BE4" w:rsidP="00AF2BE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C143B">
              <w:rPr>
                <w:rFonts w:ascii="Times New Roman" w:hAnsi="Times New Roman"/>
                <w:bCs/>
                <w:sz w:val="26"/>
                <w:szCs w:val="26"/>
              </w:rPr>
              <w:t>Представитель юридического лица</w:t>
            </w:r>
          </w:p>
        </w:tc>
      </w:tr>
    </w:tbl>
    <w:p w:rsidR="00902F5A" w:rsidRPr="007C143B" w:rsidRDefault="00902F5A" w:rsidP="00902F5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№ 2</w:t>
      </w:r>
    </w:p>
    <w:p w:rsidR="00902F5A" w:rsidRPr="007C143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902F5A" w:rsidRPr="007C143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902F5A" w:rsidRPr="007C143B" w:rsidRDefault="00F32D1D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02F5A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902F5A" w:rsidRPr="007C143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F32D1D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902F5A" w:rsidRPr="007C143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02F5A" w:rsidRPr="007C143B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p w:rsidR="00902F5A" w:rsidRPr="007C143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2834"/>
        <w:gridCol w:w="2267"/>
        <w:gridCol w:w="150"/>
        <w:gridCol w:w="190"/>
        <w:gridCol w:w="510"/>
        <w:gridCol w:w="566"/>
        <w:gridCol w:w="1360"/>
      </w:tblGrid>
      <w:tr w:rsidR="00902F5A" w:rsidRPr="007C143B">
        <w:tc>
          <w:tcPr>
            <w:tcW w:w="9067" w:type="dxa"/>
            <w:gridSpan w:val="9"/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ЗАЯВЛЕНИЕ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 выдаче разрешения на ввод объекта в эксплуатацию</w:t>
            </w:r>
          </w:p>
        </w:tc>
      </w:tr>
      <w:tr w:rsidR="00902F5A" w:rsidRPr="007C143B">
        <w:tc>
          <w:tcPr>
            <w:tcW w:w="9067" w:type="dxa"/>
            <w:gridSpan w:val="9"/>
          </w:tcPr>
          <w:p w:rsidR="00902F5A" w:rsidRPr="007C143B" w:rsidRDefault="00F32D1D" w:rsidP="00F32D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 w:rsidR="00902F5A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» </w:t>
            </w:r>
            <w:r w:rsidR="00902F5A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____________ 20__ г.</w:t>
            </w:r>
          </w:p>
        </w:tc>
      </w:tr>
      <w:tr w:rsidR="00902F5A" w:rsidRPr="007C143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7C143B" w:rsidRDefault="00AF2BE4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администрацию Россошанского муниципального района Воронежской </w:t>
            </w: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AF2BE4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области</w:t>
            </w: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органа местного самоуправления)</w:t>
            </w:r>
          </w:p>
        </w:tc>
      </w:tr>
      <w:tr w:rsidR="00902F5A" w:rsidRPr="007C143B">
        <w:tc>
          <w:tcPr>
            <w:tcW w:w="9067" w:type="dxa"/>
            <w:gridSpan w:val="9"/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соответствии со </w:t>
            </w:r>
            <w:hyperlink r:id="rId256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статьей 55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902F5A" w:rsidRPr="007C143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(указывается в случае, предусмотренном </w:t>
            </w:r>
            <w:hyperlink r:id="rId257" w:history="1">
              <w:r w:rsidRPr="007C143B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частью 3.5 статьи 55</w:t>
              </w:r>
            </w:hyperlink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(не заполняется в случаях, указанных в </w:t>
            </w:r>
            <w:hyperlink r:id="rId258" w:history="1">
              <w:r w:rsidRPr="007C143B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пунктах 1</w:t>
              </w:r>
            </w:hyperlink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- </w:t>
            </w:r>
            <w:hyperlink r:id="rId259" w:history="1">
              <w:r w:rsidRPr="007C143B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2 части 3.9 статьи 55</w:t>
              </w:r>
            </w:hyperlink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реконструкции здания, сооружения (далее - лицо (лица), осуществлявшее финансирование):</w:t>
            </w:r>
          </w:p>
        </w:tc>
      </w:tr>
      <w:tr w:rsidR="00902F5A" w:rsidRPr="007C143B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02F5A" w:rsidRPr="007C143B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6.2. Подтверждаю наличие: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застройщика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лица (лиц), осуществлявшего финансирование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02F5A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902F5A" w:rsidRPr="007C143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902F5A" w:rsidRPr="007C143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60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частями 3.8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 </w:t>
            </w:r>
            <w:hyperlink r:id="rId261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3.9 статьи 49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  <w:p w:rsidR="00902F5A" w:rsidRPr="007C143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62" w:history="1">
              <w:r w:rsidRPr="007C143B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частью 1 статьи 54</w:t>
              </w:r>
            </w:hyperlink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(указывается в случаях, предусмотренных </w:t>
            </w:r>
            <w:hyperlink r:id="rId263" w:history="1">
              <w:r w:rsidRPr="007C143B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частью 7 статьи 54</w:t>
              </w:r>
            </w:hyperlink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Приложение: ________________________________</w:t>
            </w:r>
            <w:r w:rsidR="005369B5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телефона и адрес электронной почты для связи: ____________________________</w:t>
            </w:r>
            <w:r w:rsidR="005369B5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</w:t>
            </w:r>
          </w:p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Результат предоставления услуги прошу:</w:t>
            </w:r>
          </w:p>
        </w:tc>
      </w:tr>
      <w:tr w:rsidR="00902F5A" w:rsidRPr="007C143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5369B5"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«</w:t>
            </w: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Единый портал государственных и муниципальных услуг (функций</w:t>
            </w:r>
            <w:r w:rsidR="005369B5"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)»</w:t>
            </w:r>
            <w:r w:rsidR="00347399"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, </w:t>
            </w:r>
            <w:r w:rsidR="00A87F10"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Региональный </w:t>
            </w:r>
            <w:r w:rsidR="00347399"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портал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выдать на бумажном носителе при личном обращении в орган местного самоуправления либо в </w:t>
            </w:r>
            <w:r w:rsidR="005369B5"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МФЦ</w:t>
            </w: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, расположенный по адресу: __</w:t>
            </w:r>
            <w:r w:rsidR="005369B5"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________________________</w:t>
            </w: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_____________________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lastRenderedPageBreak/>
              <w:t>направить на бумажном носителе на почтовый адрес: __________________</w:t>
            </w:r>
            <w:r w:rsidR="005369B5"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________________________________</w:t>
            </w: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  <w:p w:rsidR="006D30FD" w:rsidRPr="007C143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6D30FD" w:rsidRPr="007C143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7C143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7C143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7C143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  <w:tr w:rsidR="00902F5A" w:rsidRPr="007C143B">
        <w:tc>
          <w:tcPr>
            <w:tcW w:w="4024" w:type="dxa"/>
            <w:gridSpan w:val="3"/>
            <w:vMerge w:val="restart"/>
            <w:tcBorders>
              <w:top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FF6A79" w:rsidRPr="007C143B" w:rsidRDefault="00FF6A79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902F5A" w:rsidRPr="007C143B">
        <w:tc>
          <w:tcPr>
            <w:tcW w:w="4024" w:type="dxa"/>
            <w:gridSpan w:val="3"/>
            <w:vMerge/>
            <w:tcBorders>
              <w:top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902F5A" w:rsidRPr="007C143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</w:tc>
      </w:tr>
    </w:tbl>
    <w:p w:rsidR="00902F5A" w:rsidRPr="007C143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02F5A" w:rsidRPr="007C143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02F5A" w:rsidRPr="007C143B" w:rsidRDefault="00902F5A" w:rsidP="009476CE">
      <w:pPr>
        <w:rPr>
          <w:rFonts w:ascii="Times New Roman" w:hAnsi="Times New Roman"/>
          <w:sz w:val="26"/>
          <w:szCs w:val="26"/>
        </w:rPr>
      </w:pPr>
    </w:p>
    <w:p w:rsidR="00902F5A" w:rsidRPr="007C143B" w:rsidRDefault="00902F5A" w:rsidP="009476CE">
      <w:pPr>
        <w:rPr>
          <w:rFonts w:ascii="Times New Roman" w:hAnsi="Times New Roman"/>
          <w:sz w:val="26"/>
          <w:szCs w:val="26"/>
        </w:rPr>
      </w:pPr>
    </w:p>
    <w:p w:rsidR="005369B5" w:rsidRPr="007C143B" w:rsidRDefault="005369B5" w:rsidP="009476CE">
      <w:pPr>
        <w:rPr>
          <w:rFonts w:ascii="Times New Roman" w:hAnsi="Times New Roman"/>
          <w:sz w:val="26"/>
          <w:szCs w:val="26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№ 3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5369B5" w:rsidRPr="007C143B" w:rsidRDefault="0077360A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369B5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77360A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0"/>
        <w:gridCol w:w="2438"/>
        <w:gridCol w:w="2073"/>
        <w:gridCol w:w="340"/>
        <w:gridCol w:w="798"/>
        <w:gridCol w:w="709"/>
        <w:gridCol w:w="306"/>
        <w:gridCol w:w="1333"/>
      </w:tblGrid>
      <w:tr w:rsidR="005369B5" w:rsidRPr="007C143B" w:rsidTr="000E3620">
        <w:tc>
          <w:tcPr>
            <w:tcW w:w="9214" w:type="dxa"/>
            <w:gridSpan w:val="9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ЗАЯВЛЕНИЕ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 внесении изменений в разрешение на ввод объекта в эксплуатацию</w:t>
            </w:r>
          </w:p>
        </w:tc>
      </w:tr>
      <w:tr w:rsidR="005369B5" w:rsidRPr="007C143B" w:rsidTr="000E3620">
        <w:tc>
          <w:tcPr>
            <w:tcW w:w="9214" w:type="dxa"/>
            <w:gridSpan w:val="9"/>
          </w:tcPr>
          <w:p w:rsidR="005369B5" w:rsidRPr="007C143B" w:rsidRDefault="001F4F39" w:rsidP="001F4F3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 w:rsidR="005369B5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  <w:r w:rsidR="005369B5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____________ 20__ г.</w:t>
            </w: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bottom w:val="single" w:sz="4" w:space="0" w:color="auto"/>
            </w:tcBorders>
          </w:tcPr>
          <w:p w:rsidR="005369B5" w:rsidRPr="007C143B" w:rsidRDefault="000E3620" w:rsidP="000E36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администрацию Россошанского муниципального района Воронежской</w:t>
            </w: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7C143B" w:rsidRDefault="000E3620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области</w:t>
            </w: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7C143B" w:rsidTr="000E3620">
        <w:tc>
          <w:tcPr>
            <w:tcW w:w="9214" w:type="dxa"/>
            <w:gridSpan w:val="9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соответствии с </w:t>
            </w:r>
            <w:hyperlink r:id="rId264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частью 5.1 статьи 55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Фамилия, имя, отчество 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(при наличии)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265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частью 5.1 статьи 55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Сведения об объекте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строительство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Сведения о земельном участке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7C143B" w:rsidRDefault="005369B5" w:rsidP="000E362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(указывается в случае, предусмотренном </w:t>
            </w:r>
            <w:hyperlink r:id="rId266" w:history="1">
              <w:r w:rsidRPr="00B7381C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частью 3.5 статьи 55</w:t>
              </w:r>
            </w:hyperlink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7C143B" w:rsidRDefault="005369B5" w:rsidP="000E362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</w:t>
            </w:r>
          </w:p>
          <w:p w:rsidR="005369B5" w:rsidRPr="007C143B" w:rsidRDefault="005369B5" w:rsidP="000E362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(не заполняется в случаях, указанных в </w:t>
            </w:r>
            <w:hyperlink r:id="rId267" w:history="1">
              <w:r w:rsidRPr="00B7381C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пунктах 1</w:t>
              </w:r>
            </w:hyperlink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- </w:t>
            </w:r>
            <w:hyperlink r:id="rId268" w:history="1">
              <w:r w:rsidRPr="00B7381C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2 части 3.9 статьи 55</w:t>
              </w:r>
            </w:hyperlink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7.1.1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7.1.2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5369B5" w:rsidRPr="007C143B" w:rsidTr="000E3620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5369B5" w:rsidRPr="007C143B" w:rsidTr="000E3620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7.2. Подтверждаю наличие: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7.2.1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согласия застройщика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7.2.2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застройщика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7.3.2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лица (лиц), осуществлявшего финансирование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7.3.3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7.4.1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7.4.2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7.4.3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69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частями 3.8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 </w:t>
            </w:r>
            <w:hyperlink r:id="rId270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3.9 статьи 49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71" w:history="1">
              <w:r w:rsidRPr="00B7381C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частью 1 статьи 54</w:t>
              </w:r>
            </w:hyperlink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(указывается в случаях, предусмотренных </w:t>
            </w:r>
            <w:hyperlink r:id="rId272" w:history="1">
              <w:r w:rsidRPr="00B7381C">
                <w:rPr>
                  <w:rFonts w:ascii="Times New Roman" w:eastAsiaTheme="minorHAnsi" w:hAnsi="Times New Roman"/>
                  <w:sz w:val="22"/>
                  <w:szCs w:val="26"/>
                  <w:lang w:eastAsia="en-US"/>
                </w:rPr>
                <w:t>частью 7 статьи 54</w:t>
              </w:r>
            </w:hyperlink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Приложение: ________________________________</w:t>
            </w:r>
            <w:r w:rsidR="001F4F3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Номер телефона и адрес электронной почты для связи: _____________________________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Результат предоставления услуги прошу:</w:t>
            </w:r>
          </w:p>
        </w:tc>
      </w:tr>
      <w:tr w:rsidR="005369B5" w:rsidRPr="007C143B" w:rsidTr="000E3620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="001F4F39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, </w:t>
            </w:r>
            <w:r w:rsidR="00A87F10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Региональный </w:t>
            </w:r>
            <w:r w:rsidR="001F4F39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портал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B7381C" w:rsidRDefault="005369B5" w:rsidP="001F4F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выдать на бумажном носителе при личном обращении в </w:t>
            </w:r>
            <w:r w:rsidR="001F4F39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Администрацию или 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6D30FD" w:rsidRPr="007C143B" w:rsidTr="000E3620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7381C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B7381C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7381C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  <w:tr w:rsidR="005369B5" w:rsidRPr="007C143B" w:rsidTr="000E3620">
        <w:tc>
          <w:tcPr>
            <w:tcW w:w="3655" w:type="dxa"/>
            <w:gridSpan w:val="3"/>
            <w:vMerge w:val="restart"/>
            <w:tcBorders>
              <w:top w:val="single" w:sz="4" w:space="0" w:color="auto"/>
            </w:tcBorders>
          </w:tcPr>
          <w:p w:rsidR="005369B5" w:rsidRPr="00B7381C" w:rsidRDefault="000E3620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5369B5" w:rsidRPr="007C143B" w:rsidTr="000E3620">
        <w:tc>
          <w:tcPr>
            <w:tcW w:w="3655" w:type="dxa"/>
            <w:gridSpan w:val="3"/>
            <w:vMerge/>
            <w:tcBorders>
              <w:top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</w:tc>
      </w:tr>
    </w:tbl>
    <w:p w:rsidR="005369B5" w:rsidRPr="007C143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  <w:r w:rsidR="001F4F39" w:rsidRPr="007C143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4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</w:t>
      </w:r>
      <w:r w:rsidR="00FF6A79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М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униципальной услуги</w:t>
      </w:r>
    </w:p>
    <w:p w:rsidR="005369B5" w:rsidRPr="007C143B" w:rsidRDefault="001F4F39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369B5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1F4F39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69B5" w:rsidRPr="007C143B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p w:rsidR="005369B5" w:rsidRPr="007C143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035"/>
        <w:gridCol w:w="340"/>
        <w:gridCol w:w="1417"/>
        <w:gridCol w:w="456"/>
        <w:gridCol w:w="340"/>
        <w:gridCol w:w="3002"/>
      </w:tblGrid>
      <w:tr w:rsidR="005369B5" w:rsidRPr="007C143B">
        <w:tc>
          <w:tcPr>
            <w:tcW w:w="5272" w:type="dxa"/>
            <w:gridSpan w:val="4"/>
            <w:vMerge w:val="restart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Кому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>
        <w:tc>
          <w:tcPr>
            <w:tcW w:w="5272" w:type="dxa"/>
            <w:gridSpan w:val="4"/>
            <w:vMerge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5369B5" w:rsidRPr="007C143B">
        <w:tc>
          <w:tcPr>
            <w:tcW w:w="5272" w:type="dxa"/>
            <w:gridSpan w:val="4"/>
            <w:vMerge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>
        <w:tc>
          <w:tcPr>
            <w:tcW w:w="5272" w:type="dxa"/>
            <w:gridSpan w:val="4"/>
            <w:vMerge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5369B5" w:rsidRPr="007C143B">
        <w:tc>
          <w:tcPr>
            <w:tcW w:w="9070" w:type="dxa"/>
            <w:gridSpan w:val="7"/>
          </w:tcPr>
          <w:p w:rsidR="005369B5" w:rsidRPr="007C143B" w:rsidRDefault="000E3620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УВЕДОМЛЕНИЕ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об отказе в приеме документов</w:t>
            </w:r>
          </w:p>
        </w:tc>
      </w:tr>
      <w:tr w:rsidR="005369B5" w:rsidRPr="007C143B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7C143B" w:rsidRDefault="005369B5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7C143B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7C143B" w:rsidRDefault="005369B5" w:rsidP="001F4F3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приеме докуме</w:t>
            </w:r>
            <w:r w:rsidR="001F4F3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нтов для предоставления услуги «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Выдача разрешения на ввод объекта в эксплуатацию</w:t>
            </w:r>
            <w:r w:rsidR="001F4F3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Вам отказано по следующим основаниям:</w:t>
            </w:r>
          </w:p>
        </w:tc>
      </w:tr>
      <w:tr w:rsidR="005369B5" w:rsidRPr="007C143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9D6A7A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  <w:r w:rsidR="005369B5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пункта Администра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5369B5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тивного регламента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Разъяснение причин отказа в приеме документов</w:t>
            </w:r>
          </w:p>
        </w:tc>
      </w:tr>
      <w:tr w:rsidR="005369B5" w:rsidRPr="007C143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73" w:history="1"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625EC7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а</w:t>
              </w:r>
              <w:r w:rsidR="00625EC7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9D6A7A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369B5" w:rsidRPr="007C143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74" w:history="1"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625EC7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б</w:t>
              </w:r>
              <w:r w:rsidR="00625EC7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2</w:t>
              </w:r>
              <w:r w:rsidR="00524684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2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</w:t>
            </w:r>
            <w:r w:rsidR="00A87F1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Региональном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портале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5369B5" w:rsidRPr="007C143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75" w:history="1"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подпункт «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в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9D6A7A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непредставление документов, предусмотренных </w:t>
            </w:r>
            <w:hyperlink r:id="rId276" w:history="1"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подпунктами </w:t>
              </w:r>
              <w:r w:rsidR="00625EC7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а</w:t>
              </w:r>
            </w:hyperlink>
            <w:r w:rsidR="00625EC7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  <w:r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hyperlink r:id="rId277" w:history="1">
              <w:r w:rsidR="00625EC7" w:rsidRPr="007C143B">
                <w:rPr>
                  <w:rFonts w:ascii="Times New Roman" w:hAnsi="Times New Roman"/>
                  <w:sz w:val="26"/>
                  <w:szCs w:val="26"/>
                </w:rPr>
                <w:t>«</w:t>
              </w:r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в</w:t>
              </w:r>
              <w:r w:rsidR="00625EC7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13.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369B5" w:rsidRPr="007C143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78" w:history="1"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г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2</w:t>
              </w:r>
              <w:r w:rsidR="00524684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2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5369B5" w:rsidRPr="007C143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79" w:history="1"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д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9D6A7A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369B5" w:rsidRPr="007C143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80" w:history="1"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е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9D6A7A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5369B5" w:rsidRPr="007C143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81" w:history="1"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ж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9D6A7A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и документы, указанные в </w:t>
            </w:r>
            <w:hyperlink r:id="rId282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 xml:space="preserve">подпунктах </w:t>
              </w:r>
              <w:r w:rsidR="00625EC7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«</w:t>
              </w:r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б</w:t>
              </w:r>
              <w:r w:rsidR="00625EC7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»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</w:t>
            </w:r>
            <w:r w:rsidR="00625EC7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«е» пункта 2.13.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Административного регламента, представлены в электронной форме с нарушением требований, установленных </w:t>
            </w:r>
            <w:hyperlink r:id="rId283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пунктами 2.</w:t>
              </w:r>
              <w:r w:rsidR="00FF6A79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9</w:t>
              </w:r>
            </w:hyperlink>
            <w:r w:rsidR="00FF6A7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FF6A7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hyperlink r:id="rId284" w:history="1">
              <w:r w:rsidR="00FF6A79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2.11.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369B5" w:rsidRPr="007C143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85" w:history="1"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з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5369B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</w:t>
              </w:r>
              <w:r w:rsidR="009D6A7A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9D6A7A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выявлено несоблюдение установленных </w:t>
            </w:r>
            <w:hyperlink r:id="rId286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статьей 11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Федерального закона от 6 апреля 2011 года</w:t>
            </w:r>
            <w:r w:rsidR="00625EC7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№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63-ФЗ </w:t>
            </w:r>
            <w:r w:rsidR="00625EC7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 электронной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подписи</w:t>
            </w:r>
            <w:r w:rsidR="00625EC7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Указывается исчерпывающий перечень электронных документов, не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соответствующих указанному критерию</w:t>
            </w:r>
          </w:p>
        </w:tc>
      </w:tr>
      <w:tr w:rsidR="005369B5" w:rsidRPr="007C143B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7C143B" w:rsidRDefault="005369B5" w:rsidP="00524684">
            <w:pPr>
              <w:autoSpaceDE w:val="0"/>
              <w:autoSpaceDN w:val="0"/>
              <w:adjustRightInd w:val="0"/>
              <w:ind w:firstLine="283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Дополнительно информируем: ____________________________________</w:t>
            </w:r>
            <w:r w:rsidR="00FF6A7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</w:t>
            </w:r>
            <w:r w:rsidR="00524684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</w:t>
            </w:r>
            <w:r w:rsidR="00FF6A7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</w:t>
            </w:r>
          </w:p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5369B5" w:rsidRPr="007C143B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5369B5" w:rsidRPr="007C143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369B5" w:rsidRPr="007C143B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</w:tc>
      </w:tr>
      <w:tr w:rsidR="005369B5" w:rsidRPr="007C143B">
        <w:tc>
          <w:tcPr>
            <w:tcW w:w="9070" w:type="dxa"/>
            <w:gridSpan w:val="7"/>
          </w:tcPr>
          <w:p w:rsidR="005369B5" w:rsidRPr="00B7381C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</w:t>
            </w:r>
          </w:p>
        </w:tc>
      </w:tr>
    </w:tbl>
    <w:p w:rsidR="005369B5" w:rsidRPr="007C143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25EC7" w:rsidRPr="007C143B" w:rsidRDefault="00625EC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30FD" w:rsidRPr="007C143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3620" w:rsidRPr="007C143B" w:rsidRDefault="000E3620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4684" w:rsidRPr="007C143B" w:rsidRDefault="00524684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№ 5</w:t>
      </w: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FF6A79" w:rsidRPr="007C143B" w:rsidRDefault="00B0402B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FF6A79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B0402B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FF6A79" w:rsidRPr="007C143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p w:rsidR="00FF6A79" w:rsidRPr="007C143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041"/>
        <w:gridCol w:w="340"/>
        <w:gridCol w:w="577"/>
        <w:gridCol w:w="1010"/>
        <w:gridCol w:w="682"/>
        <w:gridCol w:w="340"/>
        <w:gridCol w:w="1848"/>
        <w:gridCol w:w="1214"/>
        <w:gridCol w:w="283"/>
      </w:tblGrid>
      <w:tr w:rsidR="00FF6A79" w:rsidRPr="007C143B" w:rsidTr="008A3B23">
        <w:trPr>
          <w:gridAfter w:val="1"/>
          <w:wAfter w:w="283" w:type="dxa"/>
        </w:trPr>
        <w:tc>
          <w:tcPr>
            <w:tcW w:w="5272" w:type="dxa"/>
            <w:gridSpan w:val="5"/>
            <w:vMerge w:val="restart"/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Кому</w:t>
            </w:r>
          </w:p>
        </w:tc>
        <w:tc>
          <w:tcPr>
            <w:tcW w:w="4084" w:type="dxa"/>
            <w:gridSpan w:val="4"/>
            <w:tcBorders>
              <w:bottom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F6A79" w:rsidRPr="007C143B" w:rsidTr="008A3B23">
        <w:trPr>
          <w:gridAfter w:val="1"/>
          <w:wAfter w:w="283" w:type="dxa"/>
        </w:trPr>
        <w:tc>
          <w:tcPr>
            <w:tcW w:w="5272" w:type="dxa"/>
            <w:gridSpan w:val="5"/>
            <w:vMerge/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</w:p>
        </w:tc>
      </w:tr>
      <w:tr w:rsidR="00FF6A79" w:rsidRPr="007C143B" w:rsidTr="008A3B23">
        <w:trPr>
          <w:gridAfter w:val="1"/>
          <w:wAfter w:w="283" w:type="dxa"/>
        </w:trPr>
        <w:tc>
          <w:tcPr>
            <w:tcW w:w="5272" w:type="dxa"/>
            <w:gridSpan w:val="5"/>
            <w:vMerge/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084" w:type="dxa"/>
            <w:gridSpan w:val="4"/>
            <w:tcBorders>
              <w:bottom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F6A79" w:rsidRPr="007C143B" w:rsidTr="008A3B23">
        <w:trPr>
          <w:gridAfter w:val="1"/>
          <w:wAfter w:w="283" w:type="dxa"/>
        </w:trPr>
        <w:tc>
          <w:tcPr>
            <w:tcW w:w="5272" w:type="dxa"/>
            <w:gridSpan w:val="5"/>
            <w:vMerge/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FF6A79" w:rsidRPr="007C143B" w:rsidTr="008A3B23">
        <w:tc>
          <w:tcPr>
            <w:tcW w:w="9639" w:type="dxa"/>
            <w:gridSpan w:val="10"/>
          </w:tcPr>
          <w:p w:rsidR="00FF6A79" w:rsidRPr="007C143B" w:rsidRDefault="008A3B23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УВЕДОМЛЕНИЕ</w:t>
            </w:r>
          </w:p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об отказе в выдаче разрешения на ввод объекта в эксплуатацию</w:t>
            </w:r>
          </w:p>
        </w:tc>
      </w:tr>
      <w:tr w:rsidR="00FF6A79" w:rsidRPr="007C143B" w:rsidTr="008A3B23"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F6A79" w:rsidRPr="007C143B" w:rsidTr="008A3B23">
        <w:tc>
          <w:tcPr>
            <w:tcW w:w="9639" w:type="dxa"/>
            <w:gridSpan w:val="10"/>
            <w:tcBorders>
              <w:top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F6A79" w:rsidRPr="007C143B" w:rsidTr="008A3B23">
        <w:tc>
          <w:tcPr>
            <w:tcW w:w="4262" w:type="dxa"/>
            <w:gridSpan w:val="4"/>
          </w:tcPr>
          <w:p w:rsidR="00FF6A79" w:rsidRPr="007C143B" w:rsidRDefault="00FF6A79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3880" w:type="dxa"/>
            <w:gridSpan w:val="4"/>
          </w:tcPr>
          <w:p w:rsidR="00FF6A79" w:rsidRPr="007C143B" w:rsidRDefault="008A3B23" w:rsidP="008A3B2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заявления №____</w:t>
            </w:r>
            <w:r w:rsidR="005D740C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от______</w:t>
            </w:r>
          </w:p>
        </w:tc>
        <w:tc>
          <w:tcPr>
            <w:tcW w:w="1497" w:type="dxa"/>
            <w:gridSpan w:val="2"/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F6A79" w:rsidRPr="007C143B" w:rsidTr="008A3B23"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5D740C" w:rsidRPr="00B7381C" w:rsidRDefault="005D740C" w:rsidP="005D740C">
            <w:pPr>
              <w:autoSpaceDE w:val="0"/>
              <w:autoSpaceDN w:val="0"/>
              <w:adjustRightInd w:val="0"/>
              <w:ind w:firstLine="5529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(дата и номер регистрации заявления)</w:t>
            </w:r>
          </w:p>
          <w:p w:rsidR="00FF6A79" w:rsidRPr="007C143B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принято решение </w:t>
            </w:r>
            <w:r w:rsidR="00FF6A7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 отказе в выдаче разрешения на ввод объекта в эксплуатацию.</w:t>
            </w:r>
          </w:p>
        </w:tc>
      </w:tr>
      <w:tr w:rsidR="00FF6A79" w:rsidRPr="007C143B" w:rsidTr="008A3B2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5D740C" w:rsidP="005D74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  <w:r w:rsidR="00FF6A7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пункта Админист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FF6A7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ративного регламента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F6A79" w:rsidRPr="007C143B" w:rsidTr="008A3B2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87" w:history="1"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а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6B7025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отсутствие документов, предусмотренных </w:t>
            </w:r>
            <w:hyperlink r:id="rId288" w:history="1"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подпункт</w:t>
              </w:r>
              <w:r w:rsidR="006B702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ом</w:t>
              </w:r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г</w:t>
              </w:r>
            </w:hyperlink>
            <w:r w:rsidR="00B0402B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  <w:r w:rsidR="006B7025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пункта 2.13.</w:t>
            </w:r>
            <w:r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hyperlink r:id="rId289" w:history="1"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пунктом 2.</w:t>
              </w:r>
              <w:r w:rsidR="006B7025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14</w:t>
              </w:r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.1</w:t>
              </w:r>
            </w:hyperlink>
            <w:r w:rsidR="006B7025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  <w:r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Административного регламента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FF6A79" w:rsidRPr="007C143B" w:rsidTr="008A3B2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90" w:history="1"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б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6B7025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FF6A79" w:rsidRPr="007C143B" w:rsidTr="008A3B2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91" w:history="1"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в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292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частью 6.2 статьи 55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FF6A79" w:rsidRPr="007C143B" w:rsidTr="008A3B2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93" w:history="1"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подпункт «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г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294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частью 6.2 статьи 55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FF6A79" w:rsidRPr="007C143B" w:rsidTr="008A3B2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2C7127" w:rsidP="005246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295" w:history="1"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д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FF6A79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524684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296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пунктом 9 части 7 статьи 51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7C143B" w:rsidTr="008A3B23">
        <w:tc>
          <w:tcPr>
            <w:tcW w:w="9639" w:type="dxa"/>
            <w:gridSpan w:val="10"/>
            <w:tcBorders>
              <w:top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Данный отказ может быть обжалован в досудебном порядке путем направления жалобы в __________________, а также в судебном порядке.</w:t>
            </w:r>
          </w:p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Дополнительно информируем: ____________________________________________</w:t>
            </w:r>
          </w:p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FF6A79" w:rsidRPr="007C143B" w:rsidTr="008A3B23"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:rsidR="00FF6A79" w:rsidRPr="007C143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F6A79" w:rsidRPr="007C143B" w:rsidTr="008A3B23">
        <w:tc>
          <w:tcPr>
            <w:tcW w:w="3345" w:type="dxa"/>
            <w:gridSpan w:val="2"/>
            <w:tcBorders>
              <w:top w:val="single" w:sz="4" w:space="0" w:color="auto"/>
            </w:tcBorders>
          </w:tcPr>
          <w:p w:rsidR="00FF6A79" w:rsidRPr="00B7381C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F6A79" w:rsidRPr="00B7381C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FF6A79" w:rsidRPr="00B7381C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F6A79" w:rsidRPr="00B7381C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:rsidR="00FF6A79" w:rsidRPr="00B7381C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</w:tc>
      </w:tr>
      <w:tr w:rsidR="00FF6A79" w:rsidRPr="007C143B" w:rsidTr="008A3B23">
        <w:tc>
          <w:tcPr>
            <w:tcW w:w="9639" w:type="dxa"/>
            <w:gridSpan w:val="10"/>
          </w:tcPr>
          <w:p w:rsidR="00FF6A79" w:rsidRPr="00B7381C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</w:t>
            </w:r>
          </w:p>
        </w:tc>
      </w:tr>
    </w:tbl>
    <w:p w:rsidR="00FF6A79" w:rsidRPr="007C143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F6A79" w:rsidRPr="007C143B" w:rsidRDefault="00FF6A79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69B5" w:rsidRPr="007C143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69B5" w:rsidRPr="007C143B" w:rsidRDefault="005369B5" w:rsidP="009476CE">
      <w:pPr>
        <w:rPr>
          <w:rFonts w:ascii="Times New Roman" w:hAnsi="Times New Roman"/>
          <w:sz w:val="26"/>
          <w:szCs w:val="26"/>
        </w:rPr>
      </w:pPr>
    </w:p>
    <w:p w:rsidR="00A21636" w:rsidRPr="007C143B" w:rsidRDefault="00A21636" w:rsidP="009476CE">
      <w:pPr>
        <w:rPr>
          <w:rFonts w:ascii="Times New Roman" w:hAnsi="Times New Roman"/>
          <w:sz w:val="26"/>
          <w:szCs w:val="26"/>
        </w:rPr>
      </w:pPr>
    </w:p>
    <w:p w:rsidR="00A21636" w:rsidRPr="007C143B" w:rsidRDefault="00A21636" w:rsidP="009476CE">
      <w:pPr>
        <w:rPr>
          <w:rFonts w:ascii="Times New Roman" w:hAnsi="Times New Roman"/>
          <w:sz w:val="26"/>
          <w:szCs w:val="26"/>
        </w:rPr>
      </w:pPr>
    </w:p>
    <w:p w:rsidR="00A21636" w:rsidRPr="007C143B" w:rsidRDefault="00A21636" w:rsidP="009476CE">
      <w:pPr>
        <w:rPr>
          <w:rFonts w:ascii="Times New Roman" w:hAnsi="Times New Roman"/>
          <w:sz w:val="26"/>
          <w:szCs w:val="26"/>
        </w:rPr>
      </w:pPr>
    </w:p>
    <w:p w:rsidR="00A21636" w:rsidRPr="007C143B" w:rsidRDefault="00A21636" w:rsidP="009476CE">
      <w:pPr>
        <w:rPr>
          <w:rFonts w:ascii="Times New Roman" w:hAnsi="Times New Roman"/>
          <w:sz w:val="26"/>
          <w:szCs w:val="26"/>
        </w:rPr>
      </w:pPr>
    </w:p>
    <w:p w:rsidR="00A21636" w:rsidRPr="007C143B" w:rsidRDefault="00A21636" w:rsidP="009476CE">
      <w:pPr>
        <w:rPr>
          <w:rFonts w:ascii="Times New Roman" w:hAnsi="Times New Roman"/>
          <w:sz w:val="26"/>
          <w:szCs w:val="26"/>
        </w:rPr>
      </w:pPr>
    </w:p>
    <w:p w:rsidR="008A3B23" w:rsidRPr="007C143B" w:rsidRDefault="008A3B23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7B52" w:rsidRPr="007C143B" w:rsidRDefault="00087B52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21636" w:rsidRPr="007C143B" w:rsidRDefault="00A21636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№ 6</w:t>
      </w:r>
    </w:p>
    <w:p w:rsidR="00A21636" w:rsidRPr="007C143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A21636" w:rsidRPr="007C143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A21636" w:rsidRPr="007C143B" w:rsidRDefault="00B0402B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21636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A21636" w:rsidRPr="007C143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B0402B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A21636" w:rsidRPr="007C143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21636" w:rsidRPr="007C143B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p w:rsidR="00A21636" w:rsidRPr="007C143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340"/>
        <w:gridCol w:w="634"/>
        <w:gridCol w:w="1010"/>
        <w:gridCol w:w="625"/>
        <w:gridCol w:w="340"/>
        <w:gridCol w:w="851"/>
        <w:gridCol w:w="1983"/>
      </w:tblGrid>
      <w:tr w:rsidR="00A21636" w:rsidRPr="007C143B">
        <w:tc>
          <w:tcPr>
            <w:tcW w:w="5272" w:type="dxa"/>
            <w:gridSpan w:val="5"/>
            <w:vMerge w:val="restart"/>
          </w:tcPr>
          <w:p w:rsidR="00A21636" w:rsidRPr="007C143B" w:rsidRDefault="008A3B23" w:rsidP="008A3B2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                                                                  </w:t>
            </w:r>
            <w:r w:rsidR="00A21636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Кому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7C143B" w:rsidRDefault="00A21636" w:rsidP="008A3B2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21636" w:rsidRPr="007C143B">
        <w:tc>
          <w:tcPr>
            <w:tcW w:w="5272" w:type="dxa"/>
            <w:gridSpan w:val="5"/>
            <w:vMerge/>
          </w:tcPr>
          <w:p w:rsidR="00A21636" w:rsidRPr="007C143B" w:rsidRDefault="00A21636" w:rsidP="008A3B2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7C143B" w:rsidRDefault="00A21636" w:rsidP="008A3B2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A21636" w:rsidRPr="007C143B">
        <w:tc>
          <w:tcPr>
            <w:tcW w:w="5272" w:type="dxa"/>
            <w:gridSpan w:val="5"/>
            <w:vMerge/>
          </w:tcPr>
          <w:p w:rsidR="00A21636" w:rsidRPr="007C143B" w:rsidRDefault="00A21636" w:rsidP="008A3B2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7C143B" w:rsidRDefault="00A21636" w:rsidP="008A3B2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21636" w:rsidRPr="007C143B">
        <w:tc>
          <w:tcPr>
            <w:tcW w:w="5272" w:type="dxa"/>
            <w:gridSpan w:val="5"/>
            <w:vMerge/>
          </w:tcPr>
          <w:p w:rsidR="00A21636" w:rsidRPr="007C143B" w:rsidRDefault="00A21636" w:rsidP="008A3B2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7C143B" w:rsidRDefault="00A21636" w:rsidP="008A3B2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A21636" w:rsidRPr="007C143B">
        <w:tc>
          <w:tcPr>
            <w:tcW w:w="9071" w:type="dxa"/>
            <w:gridSpan w:val="9"/>
          </w:tcPr>
          <w:p w:rsidR="00A21636" w:rsidRPr="007C143B" w:rsidRDefault="008A3B23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УВЕДОМЛЕНИЕ</w:t>
            </w:r>
          </w:p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об отказе во внесении изменений в разрешение на ввод объекта в эксплуатацию</w:t>
            </w:r>
          </w:p>
        </w:tc>
      </w:tr>
      <w:tr w:rsidR="00A21636" w:rsidRPr="007C143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21636" w:rsidRPr="007C143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A21636" w:rsidRPr="007C143B" w:rsidTr="00087B52">
        <w:trPr>
          <w:trHeight w:val="1060"/>
        </w:trPr>
        <w:tc>
          <w:tcPr>
            <w:tcW w:w="4262" w:type="dxa"/>
            <w:gridSpan w:val="4"/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2826" w:type="dxa"/>
            <w:gridSpan w:val="4"/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заявления  № ______  от </w:t>
            </w:r>
          </w:p>
        </w:tc>
        <w:tc>
          <w:tcPr>
            <w:tcW w:w="1983" w:type="dxa"/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________ </w:t>
            </w:r>
          </w:p>
          <w:p w:rsidR="00A21636" w:rsidRPr="007C143B" w:rsidRDefault="00A21636" w:rsidP="00087B52">
            <w:pPr>
              <w:autoSpaceDE w:val="0"/>
              <w:autoSpaceDN w:val="0"/>
              <w:adjustRightInd w:val="0"/>
              <w:ind w:left="-60"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(дата и № регистрации заявления)</w:t>
            </w:r>
          </w:p>
        </w:tc>
      </w:tr>
      <w:tr w:rsidR="00A21636" w:rsidRPr="007C143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принято решение об отказе во внесении изменений в разрешение на ввод объекта в эксплуатацию.</w:t>
            </w:r>
          </w:p>
        </w:tc>
      </w:tr>
      <w:tr w:rsidR="00A21636" w:rsidRPr="007C14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 пункта Админист-ративного регла-мента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A21636" w:rsidRPr="007C14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2C7127" w:rsidP="007659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hyperlink r:id="rId297" w:history="1"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а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765999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отсутствие документов, предусмотренных </w:t>
            </w:r>
            <w:hyperlink r:id="rId298" w:history="1"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подпунктами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г</w:t>
              </w:r>
            </w:hyperlink>
            <w:r w:rsidR="00B0402B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  <w:r w:rsidR="0076225C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 пункта 2.13.</w:t>
            </w:r>
            <w:r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hyperlink r:id="rId299" w:history="1"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пунктом 2.</w:t>
              </w:r>
              <w:r w:rsidR="0076225C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14</w:t>
              </w:r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.2</w:t>
              </w:r>
            </w:hyperlink>
            <w:r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A21636" w:rsidRPr="007C14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2C7127" w:rsidP="007659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300" w:history="1">
              <w:r w:rsidR="00A21636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«</w:t>
              </w:r>
              <w:r w:rsidR="00A21636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б</w:t>
              </w:r>
              <w:r w:rsidR="00B0402B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»</w:t>
              </w:r>
              <w:r w:rsidR="00A21636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76599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76599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A21636" w:rsidRPr="007C14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2C7127" w:rsidP="007659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301" w:history="1"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подпункт «</w:t>
              </w:r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в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765999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76599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02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частью 6.2 статьи 55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A21636" w:rsidRPr="007C14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2C7127" w:rsidP="007659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303" w:history="1"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г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2.2</w:t>
              </w:r>
            </w:hyperlink>
            <w:r w:rsidR="00765999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304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частью 6.2 статьи 55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A21636" w:rsidRPr="007C14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2C7127" w:rsidP="007659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305" w:history="1"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д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</w:t>
              </w:r>
              <w:r w:rsidR="00A21636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lastRenderedPageBreak/>
                <w:t>пункта 2.2</w:t>
              </w:r>
            </w:hyperlink>
            <w:r w:rsidR="00765999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76599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несоответствие объекта капитального строительства разрешенному использованию земельного участка и (или)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06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пунктом 9 части 7 статьи 51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A21636" w:rsidRPr="007C143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Вы вправе повторно обратиться с заявлением о внесении изменений в разрешение на ввод объекта в эксплуатацию после устранения указанных нарушений.</w:t>
            </w:r>
          </w:p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_______________________________________________, а также в судебном порядке.</w:t>
            </w:r>
          </w:p>
          <w:p w:rsidR="00A21636" w:rsidRPr="007C143B" w:rsidRDefault="00A21636" w:rsidP="00765999">
            <w:pPr>
              <w:autoSpaceDE w:val="0"/>
              <w:autoSpaceDN w:val="0"/>
              <w:adjustRightInd w:val="0"/>
              <w:ind w:firstLine="283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Дополнительно информируем: ___________________________________________</w:t>
            </w:r>
            <w:r w:rsidR="008A3B23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</w:t>
            </w:r>
          </w:p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</w:t>
            </w:r>
            <w:r w:rsidR="008A3B23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</w:t>
            </w:r>
          </w:p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A21636" w:rsidRPr="007C143B"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A21636" w:rsidRPr="007C143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21636" w:rsidRPr="007C143B"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A21636" w:rsidRPr="00B7381C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A21636" w:rsidRPr="00B7381C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A21636" w:rsidRPr="00B7381C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21636" w:rsidRPr="00B7381C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A21636" w:rsidRPr="00B7381C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</w:tc>
      </w:tr>
      <w:tr w:rsidR="00A21636" w:rsidRPr="007C143B">
        <w:tc>
          <w:tcPr>
            <w:tcW w:w="9071" w:type="dxa"/>
            <w:gridSpan w:val="9"/>
          </w:tcPr>
          <w:p w:rsidR="00A21636" w:rsidRPr="00B7381C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</w:t>
            </w:r>
          </w:p>
        </w:tc>
      </w:tr>
    </w:tbl>
    <w:p w:rsidR="00A21636" w:rsidRPr="007C143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21636" w:rsidRPr="007C143B" w:rsidRDefault="00A21636" w:rsidP="009476CE">
      <w:pPr>
        <w:rPr>
          <w:rFonts w:ascii="Times New Roman" w:hAnsi="Times New Roman"/>
          <w:sz w:val="26"/>
          <w:szCs w:val="26"/>
        </w:rPr>
      </w:pPr>
    </w:p>
    <w:p w:rsidR="00A21636" w:rsidRPr="007C143B" w:rsidRDefault="00A21636" w:rsidP="009476CE">
      <w:pPr>
        <w:rPr>
          <w:rFonts w:ascii="Times New Roman" w:hAnsi="Times New Roman"/>
          <w:sz w:val="26"/>
          <w:szCs w:val="26"/>
        </w:rPr>
      </w:pPr>
    </w:p>
    <w:p w:rsidR="008A3B23" w:rsidRPr="007C143B" w:rsidRDefault="008A3B23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65999" w:rsidRPr="007C143B" w:rsidRDefault="00765999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1481" w:rsidRPr="007C143B" w:rsidRDefault="00001481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№ 7</w:t>
      </w:r>
    </w:p>
    <w:p w:rsidR="00001481" w:rsidRPr="007C143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001481" w:rsidRPr="007C143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001481" w:rsidRPr="007C143B" w:rsidRDefault="00B0402B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01481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001481" w:rsidRPr="007C143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B0402B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001481" w:rsidRPr="007C143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1481" w:rsidRPr="007C143B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41"/>
        <w:gridCol w:w="737"/>
        <w:gridCol w:w="2154"/>
        <w:gridCol w:w="340"/>
        <w:gridCol w:w="681"/>
        <w:gridCol w:w="1191"/>
        <w:gridCol w:w="1190"/>
      </w:tblGrid>
      <w:tr w:rsidR="00001481" w:rsidRPr="007C143B">
        <w:tc>
          <w:tcPr>
            <w:tcW w:w="9071" w:type="dxa"/>
            <w:gridSpan w:val="8"/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ЗАЯВЛЕНИЕ</w:t>
            </w:r>
          </w:p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об исправлении допущенных опечаток и ошибок в разрешении на ввод объекта в эксплуатацию</w:t>
            </w:r>
          </w:p>
        </w:tc>
      </w:tr>
      <w:tr w:rsidR="00001481" w:rsidRPr="007C143B">
        <w:tc>
          <w:tcPr>
            <w:tcW w:w="9071" w:type="dxa"/>
            <w:gridSpan w:val="8"/>
          </w:tcPr>
          <w:p w:rsidR="00001481" w:rsidRPr="007C143B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 w:rsidR="00001481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  <w:r w:rsidR="00001481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____________ 20__ г.</w:t>
            </w:r>
          </w:p>
        </w:tc>
      </w:tr>
      <w:tr w:rsidR="00001481" w:rsidRPr="007C143B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7C143B" w:rsidRDefault="008A3B2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администрацию Россошанского муниципального района Воронежской</w:t>
            </w:r>
          </w:p>
        </w:tc>
      </w:tr>
      <w:tr w:rsidR="00001481" w:rsidRPr="007C143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7C143B" w:rsidRDefault="008A3B2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области</w:t>
            </w:r>
          </w:p>
        </w:tc>
      </w:tr>
      <w:tr w:rsidR="00001481" w:rsidRPr="007C143B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01481" w:rsidRPr="007C143B">
        <w:tc>
          <w:tcPr>
            <w:tcW w:w="9071" w:type="dxa"/>
            <w:gridSpan w:val="8"/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001481" w:rsidRPr="007C143B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8A3B23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23" w:rsidRPr="007C143B" w:rsidRDefault="008A3B23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23" w:rsidRPr="007C143B" w:rsidRDefault="008A3B23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23" w:rsidRPr="007C143B" w:rsidRDefault="008A3B23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23" w:rsidRPr="007C143B" w:rsidRDefault="008A3B23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01481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01481" w:rsidRPr="007C143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Приложение: _______________________________________________________________</w:t>
            </w:r>
          </w:p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телефона и адрес электронной почты для связи: _______________________________________________________________</w:t>
            </w:r>
          </w:p>
          <w:p w:rsidR="00001481" w:rsidRPr="007C143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001481" w:rsidRPr="00B7381C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001481" w:rsidRPr="00B7381C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B7381C" w:rsidRDefault="00001481" w:rsidP="008A3B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выдать на бумажном носителе при личном обращении в Администрацию (</w:t>
            </w:r>
            <w:r w:rsidR="008A3B23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Учреждение)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либо в МФЦ, расположенный по адресу: _____________________________________________________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001481" w:rsidRPr="00B7381C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341F53" w:rsidRPr="00B7381C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B7381C" w:rsidRDefault="00341F53" w:rsidP="00341F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направить в форме электронного документа с использованием </w:t>
            </w:r>
            <w:r w:rsidR="008A3B23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ГИСОГД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341F53" w:rsidRPr="00B7381C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B7381C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001481" w:rsidRPr="00B7381C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001481" w:rsidRPr="00B7381C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  <w:tr w:rsidR="00001481" w:rsidRPr="00B7381C">
        <w:tc>
          <w:tcPr>
            <w:tcW w:w="3515" w:type="dxa"/>
            <w:gridSpan w:val="3"/>
            <w:vMerge w:val="restart"/>
            <w:tcBorders>
              <w:top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001481" w:rsidRPr="00B7381C">
        <w:tc>
          <w:tcPr>
            <w:tcW w:w="3515" w:type="dxa"/>
            <w:gridSpan w:val="3"/>
            <w:vMerge/>
            <w:tcBorders>
              <w:top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001481" w:rsidRPr="00B7381C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</w:tc>
      </w:tr>
    </w:tbl>
    <w:p w:rsidR="00001481" w:rsidRPr="00B7381C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6"/>
          <w:lang w:eastAsia="en-US"/>
        </w:rPr>
      </w:pPr>
    </w:p>
    <w:p w:rsidR="00001481" w:rsidRPr="00B7381C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6"/>
          <w:lang w:eastAsia="en-US"/>
        </w:rPr>
      </w:pPr>
    </w:p>
    <w:p w:rsidR="0070381F" w:rsidRPr="007C143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№ 8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B470ED" w:rsidRPr="007C143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470ED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B0402B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11"/>
        <w:gridCol w:w="340"/>
        <w:gridCol w:w="1567"/>
        <w:gridCol w:w="428"/>
        <w:gridCol w:w="340"/>
        <w:gridCol w:w="2862"/>
      </w:tblGrid>
      <w:tr w:rsidR="00B470ED" w:rsidRPr="007C143B">
        <w:tc>
          <w:tcPr>
            <w:tcW w:w="5422" w:type="dxa"/>
            <w:gridSpan w:val="4"/>
            <w:vMerge w:val="restart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Кому</w:t>
            </w: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5422" w:type="dxa"/>
            <w:gridSpan w:val="4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7C143B">
        <w:tc>
          <w:tcPr>
            <w:tcW w:w="5422" w:type="dxa"/>
            <w:gridSpan w:val="4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5422" w:type="dxa"/>
            <w:gridSpan w:val="4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7C143B">
        <w:tc>
          <w:tcPr>
            <w:tcW w:w="9052" w:type="dxa"/>
            <w:gridSpan w:val="7"/>
          </w:tcPr>
          <w:p w:rsidR="00B470ED" w:rsidRPr="007C143B" w:rsidRDefault="008A3B23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УВЕДОМЛЕНИЕ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об отказе во внесении исправлений в разрешение на ввод объекта в эксплуатацию</w:t>
            </w:r>
          </w:p>
        </w:tc>
      </w:tr>
      <w:tr w:rsidR="00B470ED" w:rsidRPr="007C143B">
        <w:tc>
          <w:tcPr>
            <w:tcW w:w="9052" w:type="dxa"/>
            <w:gridSpan w:val="7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052" w:type="dxa"/>
            <w:gridSpan w:val="7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7C143B">
        <w:tc>
          <w:tcPr>
            <w:tcW w:w="9052" w:type="dxa"/>
            <w:gridSpan w:val="7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 результатам рассмотрения заявления об исправлении допущенных опечаток и ошибок в решении о выдаче разрешения на ввод объекта в эксплуатацию №________ от ___________ принято решение об отказе во внесении исправлений в разрешение на ввод объекта в эксплуатацию. </w:t>
            </w:r>
          </w:p>
        </w:tc>
      </w:tr>
      <w:tr w:rsidR="00B470ED" w:rsidRPr="007C143B" w:rsidTr="00B470ED">
        <w:trPr>
          <w:trHeight w:val="22"/>
        </w:trPr>
        <w:tc>
          <w:tcPr>
            <w:tcW w:w="9052" w:type="dxa"/>
            <w:gridSpan w:val="7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 пункта Админист-ративного регламента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B470ED" w:rsidRPr="007C14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2C712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hyperlink r:id="rId307" w:history="1">
              <w:r w:rsidR="00B470ED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B470ED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а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B470ED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</w:t>
              </w:r>
              <w:r w:rsidR="00B470ED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lastRenderedPageBreak/>
                <w:t>пункта 2.33</w:t>
              </w:r>
            </w:hyperlink>
            <w:r w:rsidR="00B470ED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несоответствие заявителя кругу лиц, указанных в </w:t>
            </w:r>
            <w:hyperlink r:id="rId308" w:history="1">
              <w:r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пункте 1.6.</w:t>
              </w:r>
            </w:hyperlink>
            <w:r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Административного регламента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B470ED" w:rsidRPr="007C14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2C712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</w:pPr>
            <w:hyperlink r:id="rId309" w:history="1">
              <w:r w:rsidR="00B470ED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подпункт 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«</w:t>
              </w:r>
              <w:r w:rsidR="00B470ED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б</w:t>
              </w:r>
              <w:r w:rsidR="00B0402B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»</w:t>
              </w:r>
              <w:r w:rsidR="00B470ED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 xml:space="preserve"> пункта 2.33</w:t>
              </w:r>
            </w:hyperlink>
            <w:r w:rsidR="00B470ED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B470ED" w:rsidRPr="007C143B">
        <w:tc>
          <w:tcPr>
            <w:tcW w:w="9052" w:type="dxa"/>
            <w:gridSpan w:val="7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_______________________________________, а также в судебном порядке.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Дополнительно информируем:</w:t>
            </w:r>
            <w:r w:rsidR="00B738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 ______________________________________________________________</w:t>
            </w:r>
            <w:r w:rsidR="00B738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B470ED" w:rsidRPr="007C143B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</w:tc>
      </w:tr>
      <w:tr w:rsidR="00B470ED" w:rsidRPr="007C143B">
        <w:tc>
          <w:tcPr>
            <w:tcW w:w="9052" w:type="dxa"/>
            <w:gridSpan w:val="7"/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</w:t>
            </w:r>
          </w:p>
        </w:tc>
      </w:tr>
    </w:tbl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01481" w:rsidRPr="007C143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0402B" w:rsidRPr="007C143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0402B" w:rsidRPr="007C143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65999" w:rsidRPr="007C143B" w:rsidRDefault="00765999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65999" w:rsidRPr="007C143B" w:rsidRDefault="00765999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381C" w:rsidRDefault="00B7381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 № 9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B470ED" w:rsidRPr="007C143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470ED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B0402B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"/>
        <w:gridCol w:w="2807"/>
        <w:gridCol w:w="1972"/>
        <w:gridCol w:w="302"/>
        <w:gridCol w:w="38"/>
        <w:gridCol w:w="607"/>
        <w:gridCol w:w="914"/>
        <w:gridCol w:w="277"/>
        <w:gridCol w:w="1219"/>
      </w:tblGrid>
      <w:tr w:rsidR="00B470ED" w:rsidRPr="007C143B">
        <w:tc>
          <w:tcPr>
            <w:tcW w:w="9071" w:type="dxa"/>
            <w:gridSpan w:val="9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ЗАЯВЛЕНИЕ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 выдаче дубликата разрешения на ввод объекта в эксплуатацию</w:t>
            </w:r>
          </w:p>
        </w:tc>
      </w:tr>
      <w:tr w:rsidR="00B470ED" w:rsidRPr="007C143B">
        <w:tc>
          <w:tcPr>
            <w:tcW w:w="9071" w:type="dxa"/>
            <w:gridSpan w:val="9"/>
          </w:tcPr>
          <w:p w:rsidR="00B470ED" w:rsidRPr="007C143B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 w:rsidR="00B470ED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</w:t>
            </w:r>
            <w:r w:rsidR="00B470ED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  <w:r w:rsidR="00B470ED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____________ 20__ г.</w:t>
            </w:r>
          </w:p>
        </w:tc>
      </w:tr>
      <w:tr w:rsidR="00B470ED" w:rsidRPr="007C143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7C143B" w:rsidRDefault="008A3B23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администрацию Россошанского муниципального района Воронежской</w:t>
            </w:r>
          </w:p>
        </w:tc>
      </w:tr>
      <w:tr w:rsidR="00B470ED" w:rsidRPr="007C143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7C143B" w:rsidRDefault="008A3B23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области</w:t>
            </w:r>
          </w:p>
        </w:tc>
      </w:tr>
      <w:tr w:rsidR="00B470ED" w:rsidRPr="007C143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B470ED" w:rsidRPr="007C143B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B470ED" w:rsidRPr="007C143B">
        <w:tc>
          <w:tcPr>
            <w:tcW w:w="9071" w:type="dxa"/>
            <w:gridSpan w:val="9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Прошу выдать дубликат разрешения на ввод объекта в эксплуатацию.</w:t>
            </w:r>
          </w:p>
        </w:tc>
      </w:tr>
      <w:tr w:rsidR="00B470ED" w:rsidRPr="007C143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B470ED" w:rsidRPr="007C143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Сведения о выданном разрешении на ввод объекта в эксплуатацию</w:t>
            </w:r>
          </w:p>
        </w:tc>
      </w:tr>
      <w:tr w:rsidR="00B470ED" w:rsidRPr="007C143B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N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B470ED" w:rsidRPr="007C143B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Приложение: ____________________________________________</w:t>
            </w:r>
            <w:r w:rsidR="00340E0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телефона и адрес электронной почты для связи: ____________________________</w:t>
            </w:r>
            <w:r w:rsidR="00340E09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7C143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340E09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«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Единый портал государственных и муниципальных услуг (функций)</w:t>
            </w:r>
            <w:r w:rsidR="006D30FD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» или на </w:t>
            </w:r>
            <w:r w:rsidR="00A87F10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Региональном 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портале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выдать на бумажном носителе при личном обращении </w:t>
            </w:r>
            <w:r w:rsidR="00340E09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в Администрацию</w:t>
            </w:r>
            <w:r w:rsidR="008A3B23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(Учреждение)</w:t>
            </w:r>
            <w:r w:rsidR="00340E09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ли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бо в </w:t>
            </w:r>
            <w:r w:rsidR="00340E09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МФЦ,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расположенный по адресу: __________________</w:t>
            </w:r>
            <w:r w:rsidR="00340E09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_________________________________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на бумажном носителе на почтовый адрес: ________________</w:t>
            </w:r>
            <w:r w:rsidR="00340E09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__________________________________________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6D30FD" w:rsidRPr="007C143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7381C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      </w:r>
          </w:p>
          <w:p w:rsidR="006D30FD" w:rsidRPr="00B7381C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7381C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7C143B"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B7381C" w:rsidRDefault="008A3B23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3742" w:type="dxa"/>
            <w:gridSpan w:val="2"/>
            <w:vMerge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0402B" w:rsidRPr="007C143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0402B" w:rsidRPr="007C143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0402B" w:rsidRPr="007C143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0402B" w:rsidRPr="007C143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0402B" w:rsidRPr="007C143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0402B" w:rsidRPr="007C143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A3B23" w:rsidRPr="007C143B" w:rsidRDefault="008A3B23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65999" w:rsidRPr="007C143B" w:rsidRDefault="00765999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65999" w:rsidRPr="007C143B" w:rsidRDefault="00765999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  <w:r w:rsidR="00340E09" w:rsidRPr="007C143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10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B470ED" w:rsidRPr="007C143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470ED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B0402B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119"/>
        <w:gridCol w:w="340"/>
        <w:gridCol w:w="1699"/>
        <w:gridCol w:w="340"/>
        <w:gridCol w:w="340"/>
        <w:gridCol w:w="2891"/>
      </w:tblGrid>
      <w:tr w:rsidR="00B470ED" w:rsidRPr="007C143B">
        <w:tc>
          <w:tcPr>
            <w:tcW w:w="5496" w:type="dxa"/>
            <w:gridSpan w:val="4"/>
            <w:vMerge w:val="restart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Кому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5496" w:type="dxa"/>
            <w:gridSpan w:val="4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7C143B">
        <w:tc>
          <w:tcPr>
            <w:tcW w:w="5496" w:type="dxa"/>
            <w:gridSpan w:val="4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5496" w:type="dxa"/>
            <w:gridSpan w:val="4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7C143B">
        <w:tc>
          <w:tcPr>
            <w:tcW w:w="9067" w:type="dxa"/>
            <w:gridSpan w:val="7"/>
          </w:tcPr>
          <w:p w:rsidR="00B470ED" w:rsidRPr="007C143B" w:rsidRDefault="008A3B23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УВЕДОМЛЕНИЕ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об отказе в выдаче дубликата разрешения на ввод объекта в эксплуатацию</w:t>
            </w:r>
          </w:p>
        </w:tc>
      </w:tr>
      <w:tr w:rsidR="00B470ED" w:rsidRPr="007C143B"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:rsidR="00B470ED" w:rsidRPr="007C143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7C143B">
        <w:tc>
          <w:tcPr>
            <w:tcW w:w="9067" w:type="dxa"/>
            <w:gridSpan w:val="7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 результатам рассмотрения заявления о выдаче дубликата разрешения на ввод объекта в</w:t>
            </w:r>
            <w:r w:rsidR="00590B8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эксплуатацию №_________ от _______ принято решение об отказе в выдаче дубликата разрешения на ввод объекта в эксплуатацию. </w:t>
            </w:r>
          </w:p>
        </w:tc>
      </w:tr>
      <w:tr w:rsidR="00B470ED" w:rsidRPr="007C143B" w:rsidTr="00590B80">
        <w:trPr>
          <w:trHeight w:val="22"/>
        </w:trPr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 w:rsidTr="00590B8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  <w:r w:rsidR="00B470ED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пункта Админист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B470ED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ративного регламента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B470ED" w:rsidRPr="007C143B" w:rsidTr="00590B80">
        <w:trPr>
          <w:trHeight w:val="1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2C7127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hyperlink r:id="rId310" w:history="1">
              <w:r w:rsidR="00B470ED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пункт 2.3</w:t>
              </w:r>
              <w:r w:rsidR="00590B80" w:rsidRPr="007C143B">
                <w:rPr>
                  <w:rFonts w:ascii="Times New Roman" w:eastAsiaTheme="minorHAnsi" w:hAnsi="Times New Roman"/>
                  <w:color w:val="000000" w:themeColor="text1"/>
                  <w:sz w:val="26"/>
                  <w:szCs w:val="26"/>
                  <w:lang w:eastAsia="en-US"/>
                </w:rPr>
                <w:t>5</w:t>
              </w:r>
            </w:hyperlink>
            <w:r w:rsidR="00590B80" w:rsidRPr="007C143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eastAsia="en-US"/>
              </w:rPr>
              <w:t>.</w:t>
            </w:r>
            <w:r w:rsidR="00590B8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несоответствие заявителя кругу лиц, указанных в </w:t>
            </w:r>
            <w:hyperlink r:id="rId311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 xml:space="preserve">пункте </w:t>
              </w:r>
              <w:r w:rsidR="00590B80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1</w:t>
              </w:r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.</w:t>
              </w:r>
              <w:r w:rsidR="00590B80"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6</w:t>
              </w:r>
            </w:hyperlink>
            <w:r w:rsidR="00590B8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Административного регламента.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Указываются основания такого вывода</w:t>
            </w:r>
          </w:p>
        </w:tc>
      </w:tr>
      <w:tr w:rsidR="00B470ED" w:rsidRPr="007C143B"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________________________________________, а также в судебном порядке.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Дополнительно информируем: ___________________</w:t>
            </w:r>
            <w:r w:rsidR="00590B8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</w:t>
            </w:r>
            <w:r w:rsidR="008A3B23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</w:t>
            </w:r>
            <w:r w:rsidR="00590B8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</w:t>
            </w:r>
          </w:p>
          <w:p w:rsidR="00B470ED" w:rsidRPr="007C143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(указывается информация, необходимая для устранения причин отказа в выдаче дубликата разрешения на ввод объекта в эксплуатацию</w:t>
            </w:r>
            <w:r w:rsidR="00590B80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) </w:t>
            </w:r>
          </w:p>
        </w:tc>
      </w:tr>
      <w:tr w:rsidR="00B470ED" w:rsidRPr="007C143B">
        <w:tc>
          <w:tcPr>
            <w:tcW w:w="3457" w:type="dxa"/>
            <w:gridSpan w:val="2"/>
            <w:tcBorders>
              <w:bottom w:val="single" w:sz="4" w:space="0" w:color="auto"/>
            </w:tcBorders>
          </w:tcPr>
          <w:p w:rsidR="00B470ED" w:rsidRPr="00B7381C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 ________</w:t>
            </w:r>
          </w:p>
          <w:p w:rsidR="00590B80" w:rsidRPr="00B7381C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40" w:type="dxa"/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3457" w:type="dxa"/>
            <w:gridSpan w:val="2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B80" w:rsidRPr="00B7381C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  <w:p w:rsidR="00590B80" w:rsidRPr="00B7381C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1D12BF" w:rsidRPr="00B7381C" w:rsidRDefault="001D12B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  <w:p w:rsidR="0070381F" w:rsidRPr="00B7381C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067" w:type="dxa"/>
            <w:gridSpan w:val="7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B7381C" w:rsidRDefault="00B7381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381C" w:rsidRDefault="00B7381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381C" w:rsidRDefault="00B7381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381C" w:rsidRDefault="00B7381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590B80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</w:t>
      </w:r>
      <w:r w:rsidR="00B470ED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иложение 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B470ED"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11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B470ED" w:rsidRPr="007C143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470ED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</w:t>
      </w:r>
      <w:r w:rsidR="00B0402B" w:rsidRPr="007C143B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b/>
          <w:sz w:val="26"/>
          <w:szCs w:val="26"/>
          <w:lang w:eastAsia="en-US"/>
        </w:rPr>
        <w:t>ФОРМА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14"/>
        <w:gridCol w:w="1700"/>
        <w:gridCol w:w="340"/>
        <w:gridCol w:w="1700"/>
        <w:gridCol w:w="1077"/>
      </w:tblGrid>
      <w:tr w:rsidR="00B470ED" w:rsidRPr="007C143B">
        <w:tc>
          <w:tcPr>
            <w:tcW w:w="9068" w:type="dxa"/>
            <w:gridSpan w:val="6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ЗАЯВЛЕНИЕ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7C143B">
        <w:tc>
          <w:tcPr>
            <w:tcW w:w="9068" w:type="dxa"/>
            <w:gridSpan w:val="6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"__" ____________ 20__ г.</w:t>
            </w:r>
          </w:p>
        </w:tc>
      </w:tr>
      <w:tr w:rsidR="00B470ED" w:rsidRPr="007C143B">
        <w:tc>
          <w:tcPr>
            <w:tcW w:w="9068" w:type="dxa"/>
            <w:gridSpan w:val="6"/>
            <w:tcBorders>
              <w:bottom w:val="single" w:sz="4" w:space="0" w:color="auto"/>
            </w:tcBorders>
          </w:tcPr>
          <w:p w:rsidR="00B470ED" w:rsidRPr="007C143B" w:rsidRDefault="001D12BF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администрацию Россошанского муниципального района Воронежской</w:t>
            </w:r>
          </w:p>
        </w:tc>
      </w:tr>
      <w:tr w:rsidR="00B470ED" w:rsidRPr="007C143B"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70ED" w:rsidRPr="007C143B" w:rsidRDefault="001D12BF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области</w:t>
            </w:r>
          </w:p>
        </w:tc>
      </w:tr>
      <w:tr w:rsidR="00B470ED" w:rsidRPr="007C143B">
        <w:tc>
          <w:tcPr>
            <w:tcW w:w="9068" w:type="dxa"/>
            <w:gridSpan w:val="6"/>
            <w:tcBorders>
              <w:top w:val="single" w:sz="4" w:space="0" w:color="auto"/>
            </w:tcBorders>
          </w:tcPr>
          <w:p w:rsidR="00B470ED" w:rsidRPr="007C143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  <w:r w:rsidR="0030688C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)</w:t>
            </w:r>
          </w:p>
        </w:tc>
      </w:tr>
      <w:tr w:rsidR="00B470ED" w:rsidRPr="007C143B">
        <w:tc>
          <w:tcPr>
            <w:tcW w:w="9068" w:type="dxa"/>
            <w:gridSpan w:val="6"/>
          </w:tcPr>
          <w:p w:rsidR="00B470ED" w:rsidRPr="007C143B" w:rsidRDefault="00B470ED" w:rsidP="00590B80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Прошу оставить </w:t>
            </w:r>
            <w:r w:rsidR="00590B8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заявление от________ №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___________ </w:t>
            </w:r>
            <w:hyperlink w:anchor="Par187" w:history="1">
              <w:r w:rsidRPr="007C143B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&lt;*&gt;</w:t>
              </w:r>
            </w:hyperlink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590B8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без рассмотрения.  </w:t>
            </w:r>
          </w:p>
        </w:tc>
      </w:tr>
      <w:tr w:rsidR="00B470ED" w:rsidRPr="007C143B">
        <w:tc>
          <w:tcPr>
            <w:tcW w:w="9068" w:type="dxa"/>
            <w:gridSpan w:val="6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B470ED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Приложение: </w:t>
            </w:r>
            <w:r w:rsidR="00590B8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</w:t>
            </w: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Номер телефона и адрес электронной почты для связи: ______________________________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B7381C"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7038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lastRenderedPageBreak/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70381F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«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Единый портал государственных и муниципальных услуг (функций)</w:t>
            </w:r>
            <w:r w:rsidR="0070381F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»</w:t>
            </w:r>
            <w:r w:rsidR="00A87F10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, Региональный портал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B7381C"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выдать на бумажном носителе при личном обращении в </w:t>
            </w:r>
            <w:r w:rsidR="00B0402B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Администрацию</w:t>
            </w:r>
            <w:r w:rsidR="001D12BF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(Учреждение)</w:t>
            </w:r>
            <w:r w:rsidR="00590B80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 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 xml:space="preserve">либо в </w:t>
            </w:r>
            <w:r w:rsidR="00590B80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МФЦ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, расположенный по адресу: ________________________</w:t>
            </w:r>
            <w:r w:rsidR="00590B80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_________________________________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B7381C"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на бумажном носителе на почтовый адрес: ___________________</w:t>
            </w:r>
            <w:r w:rsidR="00590B80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___________________________________________</w:t>
            </w: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6D30FD" w:rsidRPr="00B7381C"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7381C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7381C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B7381C"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7381C" w:rsidRDefault="00B470E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B7381C"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B7381C">
        <w:tc>
          <w:tcPr>
            <w:tcW w:w="4251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</w:tr>
      <w:tr w:rsidR="00B470ED" w:rsidRPr="00B7381C">
        <w:tc>
          <w:tcPr>
            <w:tcW w:w="4251" w:type="dxa"/>
            <w:gridSpan w:val="2"/>
            <w:vMerge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B7381C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6"/>
          <w:lang w:eastAsia="en-US"/>
        </w:rPr>
      </w:pPr>
    </w:p>
    <w:p w:rsidR="002D43EC" w:rsidRPr="00B7381C" w:rsidRDefault="002D43EC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2"/>
          <w:szCs w:val="26"/>
          <w:lang w:eastAsia="en-US"/>
        </w:rPr>
      </w:pPr>
    </w:p>
    <w:p w:rsidR="00B470ED" w:rsidRPr="00B7381C" w:rsidRDefault="00B470ED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2"/>
          <w:szCs w:val="26"/>
          <w:lang w:eastAsia="en-US"/>
        </w:rPr>
      </w:pPr>
      <w:r w:rsidRPr="00B7381C">
        <w:rPr>
          <w:rFonts w:ascii="Times New Roman" w:eastAsiaTheme="minorHAnsi" w:hAnsi="Times New Roman"/>
          <w:sz w:val="22"/>
          <w:szCs w:val="26"/>
          <w:lang w:eastAsia="en-US"/>
        </w:rPr>
        <w:t>--------------------------------</w:t>
      </w:r>
    </w:p>
    <w:p w:rsidR="00B470ED" w:rsidRPr="00B7381C" w:rsidRDefault="00B470ED" w:rsidP="00B470ED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sz w:val="22"/>
          <w:szCs w:val="26"/>
          <w:lang w:eastAsia="en-US"/>
        </w:rPr>
      </w:pPr>
      <w:bookmarkStart w:id="18" w:name="Par187"/>
      <w:bookmarkEnd w:id="18"/>
      <w:r w:rsidRPr="00B7381C">
        <w:rPr>
          <w:rFonts w:ascii="Times New Roman" w:eastAsiaTheme="minorHAnsi" w:hAnsi="Times New Roman"/>
          <w:sz w:val="22"/>
          <w:szCs w:val="26"/>
          <w:lang w:eastAsia="en-US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B470ED" w:rsidRPr="00B7381C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6"/>
          <w:lang w:eastAsia="en-US"/>
        </w:rPr>
      </w:pPr>
    </w:p>
    <w:p w:rsidR="0070381F" w:rsidRPr="00B7381C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6"/>
          <w:lang w:eastAsia="en-US"/>
        </w:rPr>
      </w:pPr>
    </w:p>
    <w:p w:rsidR="0070381F" w:rsidRPr="00B7381C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2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0381F" w:rsidRPr="007C143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D12BF" w:rsidRPr="007C143B" w:rsidRDefault="001D12B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D12BF" w:rsidRPr="007C143B" w:rsidRDefault="001D12B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0688C" w:rsidRPr="007C143B" w:rsidRDefault="0030688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0688C" w:rsidRPr="007C143B" w:rsidRDefault="0030688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0688C" w:rsidRPr="007C143B" w:rsidRDefault="0030688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7381C" w:rsidRDefault="00B7381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  <w:r w:rsidR="00590B80" w:rsidRPr="007C143B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 xml:space="preserve"> 12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B470ED" w:rsidRPr="007C143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470ED" w:rsidRPr="007C143B">
        <w:rPr>
          <w:rFonts w:ascii="Times New Roman" w:eastAsiaTheme="minorHAnsi" w:hAnsi="Times New Roman"/>
          <w:sz w:val="26"/>
          <w:szCs w:val="26"/>
          <w:lang w:eastAsia="en-US"/>
        </w:rPr>
        <w:t>Выдача разрешения на ввод</w:t>
      </w:r>
    </w:p>
    <w:p w:rsidR="00B470ED" w:rsidRPr="007C143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7C143B">
        <w:rPr>
          <w:rFonts w:ascii="Times New Roman" w:eastAsiaTheme="minorHAnsi" w:hAnsi="Times New Roman"/>
          <w:sz w:val="26"/>
          <w:szCs w:val="26"/>
          <w:lang w:eastAsia="en-US"/>
        </w:rPr>
        <w:t>объекта в эксплуатацию»</w:t>
      </w:r>
    </w:p>
    <w:p w:rsidR="00B470ED" w:rsidRPr="007C143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117"/>
        <w:gridCol w:w="284"/>
        <w:gridCol w:w="496"/>
        <w:gridCol w:w="978"/>
        <w:gridCol w:w="591"/>
        <w:gridCol w:w="340"/>
        <w:gridCol w:w="2809"/>
      </w:tblGrid>
      <w:tr w:rsidR="00B470ED" w:rsidRPr="007C143B">
        <w:tc>
          <w:tcPr>
            <w:tcW w:w="5328" w:type="dxa"/>
            <w:gridSpan w:val="5"/>
            <w:vMerge w:val="restart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Кому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5328" w:type="dxa"/>
            <w:gridSpan w:val="5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7C143B">
        <w:tc>
          <w:tcPr>
            <w:tcW w:w="5328" w:type="dxa"/>
            <w:gridSpan w:val="5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5328" w:type="dxa"/>
            <w:gridSpan w:val="5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7C143B" w:rsidTr="001D12BF">
        <w:trPr>
          <w:trHeight w:val="1146"/>
        </w:trPr>
        <w:tc>
          <w:tcPr>
            <w:tcW w:w="9068" w:type="dxa"/>
            <w:gridSpan w:val="8"/>
          </w:tcPr>
          <w:p w:rsidR="00B470ED" w:rsidRPr="007C143B" w:rsidRDefault="001D12BF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УВЕДОМЛЕНИЕ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7C143B">
        <w:tc>
          <w:tcPr>
            <w:tcW w:w="4350" w:type="dxa"/>
            <w:gridSpan w:val="4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_____________________ N </w:t>
            </w:r>
            <w:r w:rsidR="00AD7F2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(дата и номер регистрации)</w:t>
            </w:r>
          </w:p>
        </w:tc>
      </w:tr>
      <w:tr w:rsidR="00B470ED" w:rsidRPr="007C143B">
        <w:tc>
          <w:tcPr>
            <w:tcW w:w="9068" w:type="dxa"/>
            <w:gridSpan w:val="8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 оставлении </w:t>
            </w:r>
            <w:r w:rsidR="00AD7F2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</w:t>
            </w:r>
            <w:hyperlink w:anchor="Par233" w:history="1">
              <w:r w:rsidRPr="007C143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&lt;*&gt;</w:t>
              </w:r>
            </w:hyperlink>
            <w:r w:rsidR="00AD7F2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без рассмотрения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____________________________________________________________________</w:t>
            </w:r>
          </w:p>
          <w:p w:rsidR="00B470ED" w:rsidRPr="007C143B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  <w:r w:rsidR="001D12BF"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)</w:t>
            </w:r>
          </w:p>
        </w:tc>
      </w:tr>
      <w:tr w:rsidR="00B470ED" w:rsidRPr="007C143B" w:rsidTr="00AD7F20">
        <w:trPr>
          <w:trHeight w:val="493"/>
        </w:trPr>
        <w:tc>
          <w:tcPr>
            <w:tcW w:w="453" w:type="dxa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3117" w:type="dxa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_____________ N </w:t>
            </w:r>
            <w:r w:rsidR="00AD7F20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</w:t>
            </w:r>
          </w:p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(дата и номер регистрации)</w:t>
            </w:r>
          </w:p>
        </w:tc>
        <w:tc>
          <w:tcPr>
            <w:tcW w:w="5498" w:type="dxa"/>
            <w:gridSpan w:val="6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без рассмотрения.</w:t>
            </w:r>
          </w:p>
        </w:tc>
      </w:tr>
      <w:tr w:rsidR="00B470ED" w:rsidRPr="007C143B"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B470ED" w:rsidRPr="00B7381C" w:rsidRDefault="005A36EF" w:rsidP="00AD7F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Дата</w:t>
            </w:r>
          </w:p>
        </w:tc>
        <w:tc>
          <w:tcPr>
            <w:tcW w:w="284" w:type="dxa"/>
            <w:vMerge w:val="restart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470ED" w:rsidRPr="007C143B"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B470ED" w:rsidRPr="00B7381C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(должность)</w:t>
            </w:r>
          </w:p>
        </w:tc>
        <w:tc>
          <w:tcPr>
            <w:tcW w:w="284" w:type="dxa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7C143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5A36EF" w:rsidRPr="007C143B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(фамил</w:t>
            </w:r>
            <w:r w:rsidR="005A36EF" w:rsidRPr="007C143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ия, имя, отчество (при наличии))</w:t>
            </w:r>
          </w:p>
        </w:tc>
      </w:tr>
      <w:tr w:rsidR="00B470ED" w:rsidRPr="007C143B" w:rsidTr="001D12BF">
        <w:trPr>
          <w:trHeight w:val="1360"/>
        </w:trPr>
        <w:tc>
          <w:tcPr>
            <w:tcW w:w="9068" w:type="dxa"/>
            <w:gridSpan w:val="8"/>
          </w:tcPr>
          <w:p w:rsidR="00B470ED" w:rsidRPr="00B7381C" w:rsidRDefault="005A36EF" w:rsidP="00B0402B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</w:pPr>
            <w:r w:rsidRPr="00B7381C">
              <w:rPr>
                <w:rFonts w:ascii="Times New Roman" w:eastAsiaTheme="minorHAnsi" w:hAnsi="Times New Roman"/>
                <w:sz w:val="22"/>
                <w:szCs w:val="26"/>
                <w:lang w:eastAsia="en-US"/>
              </w:rPr>
      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      </w:r>
          </w:p>
        </w:tc>
      </w:tr>
    </w:tbl>
    <w:p w:rsidR="007C143B" w:rsidRPr="007C143B" w:rsidRDefault="007C143B" w:rsidP="00B7381C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9" w:name="Par233"/>
      <w:bookmarkEnd w:id="19"/>
    </w:p>
    <w:sectPr w:rsidR="007C143B" w:rsidRPr="007C143B" w:rsidSect="009476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27" w:rsidRDefault="002C7127" w:rsidP="009476CE">
      <w:r>
        <w:separator/>
      </w:r>
    </w:p>
  </w:endnote>
  <w:endnote w:type="continuationSeparator" w:id="0">
    <w:p w:rsidR="002C7127" w:rsidRDefault="002C712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9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27" w:rsidRDefault="002C7127" w:rsidP="009476CE">
      <w:r>
        <w:separator/>
      </w:r>
    </w:p>
  </w:footnote>
  <w:footnote w:type="continuationSeparator" w:id="0">
    <w:p w:rsidR="002C7127" w:rsidRDefault="002C7127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hybridMultilevel"/>
    <w:tmpl w:val="48D205A0"/>
    <w:lvl w:ilvl="0" w:tplc="0E44C5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Restart w:val="0"/>
      <w:lvlText w:val="%2."/>
      <w:lvlJc w:val="left"/>
      <w:pPr>
        <w:ind w:left="-3805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-3085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-2365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-1645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-925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-205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15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1235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8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FEF798A"/>
    <w:multiLevelType w:val="multilevel"/>
    <w:tmpl w:val="E3C0C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2039C2"/>
    <w:multiLevelType w:val="multilevel"/>
    <w:tmpl w:val="1EDC36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7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E25C33"/>
    <w:multiLevelType w:val="hybridMultilevel"/>
    <w:tmpl w:val="042093EA"/>
    <w:lvl w:ilvl="0" w:tplc="01AA1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5"/>
  </w:num>
  <w:num w:numId="5">
    <w:abstractNumId w:val="17"/>
  </w:num>
  <w:num w:numId="6">
    <w:abstractNumId w:val="20"/>
  </w:num>
  <w:num w:numId="7">
    <w:abstractNumId w:val="8"/>
  </w:num>
  <w:num w:numId="8">
    <w:abstractNumId w:val="2"/>
  </w:num>
  <w:num w:numId="9">
    <w:abstractNumId w:val="4"/>
  </w:num>
  <w:num w:numId="10">
    <w:abstractNumId w:val="22"/>
  </w:num>
  <w:num w:numId="11">
    <w:abstractNumId w:val="7"/>
  </w:num>
  <w:num w:numId="12">
    <w:abstractNumId w:val="14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"/>
  </w:num>
  <w:num w:numId="21">
    <w:abstractNumId w:val="19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1481"/>
    <w:rsid w:val="00017D7B"/>
    <w:rsid w:val="00031AC1"/>
    <w:rsid w:val="00085760"/>
    <w:rsid w:val="00087B52"/>
    <w:rsid w:val="0009724E"/>
    <w:rsid w:val="000A12E0"/>
    <w:rsid w:val="000A3DD3"/>
    <w:rsid w:val="000B46DA"/>
    <w:rsid w:val="000B6E7A"/>
    <w:rsid w:val="000C0573"/>
    <w:rsid w:val="000C11B2"/>
    <w:rsid w:val="000D55C6"/>
    <w:rsid w:val="000D6B53"/>
    <w:rsid w:val="000E072B"/>
    <w:rsid w:val="000E3620"/>
    <w:rsid w:val="000E431D"/>
    <w:rsid w:val="000F2AE2"/>
    <w:rsid w:val="000F4AEC"/>
    <w:rsid w:val="00100665"/>
    <w:rsid w:val="00113B9E"/>
    <w:rsid w:val="00114A93"/>
    <w:rsid w:val="00120228"/>
    <w:rsid w:val="0012125E"/>
    <w:rsid w:val="00131103"/>
    <w:rsid w:val="001379E9"/>
    <w:rsid w:val="001532F6"/>
    <w:rsid w:val="00154A89"/>
    <w:rsid w:val="001604A5"/>
    <w:rsid w:val="00164FD8"/>
    <w:rsid w:val="00165C49"/>
    <w:rsid w:val="00173C47"/>
    <w:rsid w:val="001819EC"/>
    <w:rsid w:val="00187CF0"/>
    <w:rsid w:val="001A2FAE"/>
    <w:rsid w:val="001A351F"/>
    <w:rsid w:val="001A4E8B"/>
    <w:rsid w:val="001A5828"/>
    <w:rsid w:val="001A6045"/>
    <w:rsid w:val="001B488A"/>
    <w:rsid w:val="001B519C"/>
    <w:rsid w:val="001C4784"/>
    <w:rsid w:val="001C5EEC"/>
    <w:rsid w:val="001C7C37"/>
    <w:rsid w:val="001D12BF"/>
    <w:rsid w:val="001D21BF"/>
    <w:rsid w:val="001D2B32"/>
    <w:rsid w:val="001E06DC"/>
    <w:rsid w:val="001E4064"/>
    <w:rsid w:val="001F4F39"/>
    <w:rsid w:val="00203AE0"/>
    <w:rsid w:val="0022029F"/>
    <w:rsid w:val="00226963"/>
    <w:rsid w:val="00230E69"/>
    <w:rsid w:val="002318D6"/>
    <w:rsid w:val="0023383E"/>
    <w:rsid w:val="00252AF5"/>
    <w:rsid w:val="0025325A"/>
    <w:rsid w:val="00260443"/>
    <w:rsid w:val="00263714"/>
    <w:rsid w:val="00271A88"/>
    <w:rsid w:val="002767F9"/>
    <w:rsid w:val="00285522"/>
    <w:rsid w:val="002A45FD"/>
    <w:rsid w:val="002B2996"/>
    <w:rsid w:val="002C38CE"/>
    <w:rsid w:val="002C7042"/>
    <w:rsid w:val="002C7127"/>
    <w:rsid w:val="002D43EC"/>
    <w:rsid w:val="002D441F"/>
    <w:rsid w:val="002D60A0"/>
    <w:rsid w:val="002D76C3"/>
    <w:rsid w:val="002E18BE"/>
    <w:rsid w:val="002E1FC5"/>
    <w:rsid w:val="002E286B"/>
    <w:rsid w:val="002F5C8A"/>
    <w:rsid w:val="0030688C"/>
    <w:rsid w:val="00314E40"/>
    <w:rsid w:val="00317CB7"/>
    <w:rsid w:val="003235EC"/>
    <w:rsid w:val="0032372C"/>
    <w:rsid w:val="003240A2"/>
    <w:rsid w:val="003246A4"/>
    <w:rsid w:val="00324B19"/>
    <w:rsid w:val="003258EF"/>
    <w:rsid w:val="003344D4"/>
    <w:rsid w:val="0033672C"/>
    <w:rsid w:val="00337322"/>
    <w:rsid w:val="00340E09"/>
    <w:rsid w:val="00341865"/>
    <w:rsid w:val="00341F53"/>
    <w:rsid w:val="00347399"/>
    <w:rsid w:val="003542EE"/>
    <w:rsid w:val="00366814"/>
    <w:rsid w:val="003733C9"/>
    <w:rsid w:val="0037495C"/>
    <w:rsid w:val="003866FF"/>
    <w:rsid w:val="0039272A"/>
    <w:rsid w:val="00395570"/>
    <w:rsid w:val="003A0C59"/>
    <w:rsid w:val="003B3C97"/>
    <w:rsid w:val="003B3D80"/>
    <w:rsid w:val="003C0879"/>
    <w:rsid w:val="003C2F81"/>
    <w:rsid w:val="003C4B70"/>
    <w:rsid w:val="003D39E4"/>
    <w:rsid w:val="003D5CEF"/>
    <w:rsid w:val="003E1C9A"/>
    <w:rsid w:val="003E2131"/>
    <w:rsid w:val="003E2D7D"/>
    <w:rsid w:val="003E3478"/>
    <w:rsid w:val="003F0AF7"/>
    <w:rsid w:val="003F467A"/>
    <w:rsid w:val="003F6CAF"/>
    <w:rsid w:val="003F773F"/>
    <w:rsid w:val="004038B4"/>
    <w:rsid w:val="00407E07"/>
    <w:rsid w:val="00421225"/>
    <w:rsid w:val="00445995"/>
    <w:rsid w:val="00446423"/>
    <w:rsid w:val="00451542"/>
    <w:rsid w:val="004538E4"/>
    <w:rsid w:val="00457F33"/>
    <w:rsid w:val="00460A02"/>
    <w:rsid w:val="0046170C"/>
    <w:rsid w:val="004633C4"/>
    <w:rsid w:val="00465117"/>
    <w:rsid w:val="004705F9"/>
    <w:rsid w:val="0047162F"/>
    <w:rsid w:val="00490CC3"/>
    <w:rsid w:val="00492B40"/>
    <w:rsid w:val="00493A33"/>
    <w:rsid w:val="004950C4"/>
    <w:rsid w:val="004971DD"/>
    <w:rsid w:val="004A41F0"/>
    <w:rsid w:val="004D4D11"/>
    <w:rsid w:val="004E3CDF"/>
    <w:rsid w:val="004F1135"/>
    <w:rsid w:val="004F34EC"/>
    <w:rsid w:val="00505B93"/>
    <w:rsid w:val="00517EB8"/>
    <w:rsid w:val="00520381"/>
    <w:rsid w:val="00524561"/>
    <w:rsid w:val="00524684"/>
    <w:rsid w:val="00531BD4"/>
    <w:rsid w:val="00531D35"/>
    <w:rsid w:val="00534796"/>
    <w:rsid w:val="00535BA1"/>
    <w:rsid w:val="005369B5"/>
    <w:rsid w:val="00541578"/>
    <w:rsid w:val="00542534"/>
    <w:rsid w:val="0054393B"/>
    <w:rsid w:val="00546E64"/>
    <w:rsid w:val="00560C0F"/>
    <w:rsid w:val="00564008"/>
    <w:rsid w:val="00574375"/>
    <w:rsid w:val="00582FEE"/>
    <w:rsid w:val="00590B80"/>
    <w:rsid w:val="005942A3"/>
    <w:rsid w:val="00594BF4"/>
    <w:rsid w:val="005A36EF"/>
    <w:rsid w:val="005C02DE"/>
    <w:rsid w:val="005C0858"/>
    <w:rsid w:val="005C5911"/>
    <w:rsid w:val="005D740C"/>
    <w:rsid w:val="005E44FC"/>
    <w:rsid w:val="005E5B7A"/>
    <w:rsid w:val="005F036F"/>
    <w:rsid w:val="006213CE"/>
    <w:rsid w:val="00625EC7"/>
    <w:rsid w:val="0062668B"/>
    <w:rsid w:val="00636DD5"/>
    <w:rsid w:val="006543E1"/>
    <w:rsid w:val="00656CF2"/>
    <w:rsid w:val="00670139"/>
    <w:rsid w:val="006972B1"/>
    <w:rsid w:val="006A7353"/>
    <w:rsid w:val="006B1EBC"/>
    <w:rsid w:val="006B3D10"/>
    <w:rsid w:val="006B7025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1C6D"/>
    <w:rsid w:val="007368F5"/>
    <w:rsid w:val="007377B5"/>
    <w:rsid w:val="0074038F"/>
    <w:rsid w:val="0074736C"/>
    <w:rsid w:val="0075362F"/>
    <w:rsid w:val="007564C8"/>
    <w:rsid w:val="007615B4"/>
    <w:rsid w:val="0076225C"/>
    <w:rsid w:val="00765999"/>
    <w:rsid w:val="00770C3F"/>
    <w:rsid w:val="0077360A"/>
    <w:rsid w:val="00775649"/>
    <w:rsid w:val="00775A76"/>
    <w:rsid w:val="00777EB1"/>
    <w:rsid w:val="00782664"/>
    <w:rsid w:val="00786C38"/>
    <w:rsid w:val="007927C8"/>
    <w:rsid w:val="00795A84"/>
    <w:rsid w:val="007A23D1"/>
    <w:rsid w:val="007B40BE"/>
    <w:rsid w:val="007B4D92"/>
    <w:rsid w:val="007C143B"/>
    <w:rsid w:val="007C4AC6"/>
    <w:rsid w:val="00807946"/>
    <w:rsid w:val="00807EAD"/>
    <w:rsid w:val="00824F8C"/>
    <w:rsid w:val="008416A3"/>
    <w:rsid w:val="00851E8B"/>
    <w:rsid w:val="0086342A"/>
    <w:rsid w:val="00866E52"/>
    <w:rsid w:val="00871A2D"/>
    <w:rsid w:val="00871ED0"/>
    <w:rsid w:val="00884C91"/>
    <w:rsid w:val="008869A8"/>
    <w:rsid w:val="00890952"/>
    <w:rsid w:val="00895628"/>
    <w:rsid w:val="008A3B23"/>
    <w:rsid w:val="008B27E9"/>
    <w:rsid w:val="008F13B8"/>
    <w:rsid w:val="008F2BD4"/>
    <w:rsid w:val="008F406B"/>
    <w:rsid w:val="008F58A4"/>
    <w:rsid w:val="00902F5A"/>
    <w:rsid w:val="009113B6"/>
    <w:rsid w:val="009141C9"/>
    <w:rsid w:val="009169FA"/>
    <w:rsid w:val="00937519"/>
    <w:rsid w:val="009476CE"/>
    <w:rsid w:val="009502CE"/>
    <w:rsid w:val="009506A5"/>
    <w:rsid w:val="009559CB"/>
    <w:rsid w:val="009642BE"/>
    <w:rsid w:val="00966ED5"/>
    <w:rsid w:val="00972591"/>
    <w:rsid w:val="009734BB"/>
    <w:rsid w:val="009747F5"/>
    <w:rsid w:val="009962F7"/>
    <w:rsid w:val="009B77A5"/>
    <w:rsid w:val="009B7BB0"/>
    <w:rsid w:val="009D6A7A"/>
    <w:rsid w:val="009E3649"/>
    <w:rsid w:val="009F05B6"/>
    <w:rsid w:val="009F3B01"/>
    <w:rsid w:val="009F46BC"/>
    <w:rsid w:val="009F6E27"/>
    <w:rsid w:val="00A01E5F"/>
    <w:rsid w:val="00A1515F"/>
    <w:rsid w:val="00A17F01"/>
    <w:rsid w:val="00A21636"/>
    <w:rsid w:val="00A341C7"/>
    <w:rsid w:val="00A434FF"/>
    <w:rsid w:val="00A57937"/>
    <w:rsid w:val="00A66BAA"/>
    <w:rsid w:val="00A70BBD"/>
    <w:rsid w:val="00A71FC9"/>
    <w:rsid w:val="00A87F10"/>
    <w:rsid w:val="00AD2958"/>
    <w:rsid w:val="00AD33A8"/>
    <w:rsid w:val="00AD567F"/>
    <w:rsid w:val="00AD7F20"/>
    <w:rsid w:val="00AE302E"/>
    <w:rsid w:val="00AF2BE4"/>
    <w:rsid w:val="00B0402B"/>
    <w:rsid w:val="00B121FD"/>
    <w:rsid w:val="00B124C9"/>
    <w:rsid w:val="00B1568F"/>
    <w:rsid w:val="00B22CA6"/>
    <w:rsid w:val="00B32E23"/>
    <w:rsid w:val="00B40BB8"/>
    <w:rsid w:val="00B470ED"/>
    <w:rsid w:val="00B510A4"/>
    <w:rsid w:val="00B56651"/>
    <w:rsid w:val="00B57739"/>
    <w:rsid w:val="00B60547"/>
    <w:rsid w:val="00B7381C"/>
    <w:rsid w:val="00B76E46"/>
    <w:rsid w:val="00B8163E"/>
    <w:rsid w:val="00B91637"/>
    <w:rsid w:val="00B939C7"/>
    <w:rsid w:val="00BA301F"/>
    <w:rsid w:val="00BA7BE4"/>
    <w:rsid w:val="00BB1874"/>
    <w:rsid w:val="00BB75E0"/>
    <w:rsid w:val="00BC1201"/>
    <w:rsid w:val="00BC1CEC"/>
    <w:rsid w:val="00BD6EEA"/>
    <w:rsid w:val="00BF4AFB"/>
    <w:rsid w:val="00BF6598"/>
    <w:rsid w:val="00C05B28"/>
    <w:rsid w:val="00C06339"/>
    <w:rsid w:val="00C06988"/>
    <w:rsid w:val="00C10E82"/>
    <w:rsid w:val="00C11756"/>
    <w:rsid w:val="00C127A9"/>
    <w:rsid w:val="00C14070"/>
    <w:rsid w:val="00C258CF"/>
    <w:rsid w:val="00C317EB"/>
    <w:rsid w:val="00C37D07"/>
    <w:rsid w:val="00C42A15"/>
    <w:rsid w:val="00C44837"/>
    <w:rsid w:val="00C46CB1"/>
    <w:rsid w:val="00C4757A"/>
    <w:rsid w:val="00C64E40"/>
    <w:rsid w:val="00C92ABB"/>
    <w:rsid w:val="00C957D1"/>
    <w:rsid w:val="00C97C0B"/>
    <w:rsid w:val="00CA4733"/>
    <w:rsid w:val="00CD6BF0"/>
    <w:rsid w:val="00CD7C60"/>
    <w:rsid w:val="00CE01AD"/>
    <w:rsid w:val="00CE77C6"/>
    <w:rsid w:val="00CE7E49"/>
    <w:rsid w:val="00CF04A9"/>
    <w:rsid w:val="00D04D69"/>
    <w:rsid w:val="00D07EE8"/>
    <w:rsid w:val="00D11AA0"/>
    <w:rsid w:val="00D162F0"/>
    <w:rsid w:val="00D20170"/>
    <w:rsid w:val="00D23726"/>
    <w:rsid w:val="00D262BA"/>
    <w:rsid w:val="00D3116B"/>
    <w:rsid w:val="00D4126A"/>
    <w:rsid w:val="00D42147"/>
    <w:rsid w:val="00D42A23"/>
    <w:rsid w:val="00D45D42"/>
    <w:rsid w:val="00D46BE0"/>
    <w:rsid w:val="00D56378"/>
    <w:rsid w:val="00D8339D"/>
    <w:rsid w:val="00D852B9"/>
    <w:rsid w:val="00D96D11"/>
    <w:rsid w:val="00D971AD"/>
    <w:rsid w:val="00DB0414"/>
    <w:rsid w:val="00DC4463"/>
    <w:rsid w:val="00DD3F73"/>
    <w:rsid w:val="00DE6C2A"/>
    <w:rsid w:val="00DE78B8"/>
    <w:rsid w:val="00E03BC6"/>
    <w:rsid w:val="00E24265"/>
    <w:rsid w:val="00E32469"/>
    <w:rsid w:val="00E33C77"/>
    <w:rsid w:val="00E37C9F"/>
    <w:rsid w:val="00E574BD"/>
    <w:rsid w:val="00E614FE"/>
    <w:rsid w:val="00E712A7"/>
    <w:rsid w:val="00E74B0B"/>
    <w:rsid w:val="00E806DD"/>
    <w:rsid w:val="00E90FF5"/>
    <w:rsid w:val="00E9468F"/>
    <w:rsid w:val="00E96FD1"/>
    <w:rsid w:val="00EA4098"/>
    <w:rsid w:val="00EB1DD5"/>
    <w:rsid w:val="00EB5A96"/>
    <w:rsid w:val="00EB6925"/>
    <w:rsid w:val="00EC0BBB"/>
    <w:rsid w:val="00F006A7"/>
    <w:rsid w:val="00F01E81"/>
    <w:rsid w:val="00F0224F"/>
    <w:rsid w:val="00F11FBA"/>
    <w:rsid w:val="00F125BF"/>
    <w:rsid w:val="00F20405"/>
    <w:rsid w:val="00F24A5E"/>
    <w:rsid w:val="00F32D1D"/>
    <w:rsid w:val="00F43801"/>
    <w:rsid w:val="00F7504A"/>
    <w:rsid w:val="00F7670B"/>
    <w:rsid w:val="00F778C7"/>
    <w:rsid w:val="00F9282E"/>
    <w:rsid w:val="00F93775"/>
    <w:rsid w:val="00F965E5"/>
    <w:rsid w:val="00FA4C8A"/>
    <w:rsid w:val="00FA5A39"/>
    <w:rsid w:val="00FD12B3"/>
    <w:rsid w:val="00FF123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EE4D"/>
  <w15:docId w15:val="{0A77ABC3-C7FB-4B48-8FE3-DF74879B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99" Type="http://schemas.openxmlformats.org/officeDocument/2006/relationships/hyperlink" Target="consultantplus://offline/ref=4652003D71B6FE88FC8C14E3A51793FDFE4514F1FAF25B42BB5EDE4BF5B37A4F4B134189A130549C3190F33014FB5CEA3667247B19A8E86EAETCO" TargetMode="External"/><Relationship Id="rId303" Type="http://schemas.openxmlformats.org/officeDocument/2006/relationships/hyperlink" Target="consultantplus://offline/ref=4652003D71B6FE88FC8C14E3A51793FDFE4514F1FAF25B42BB5EDE4BF5B37A4F4B134189A130559A3E90F33014FB5CEA3667247B19A8E86EAETCO" TargetMode="External"/><Relationship Id="rId21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42" Type="http://schemas.openxmlformats.org/officeDocument/2006/relationships/hyperlink" Target="consultantplus://offline/ref=60295D26D302FE6745841C5A9F545C794E58975169DDE00B7D0455718483CD2274ABA092260AC434565082716C9DBF2A402E1A89D7F2ED07vAF9L" TargetMode="External"/><Relationship Id="rId63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84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38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5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7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91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0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6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247" Type="http://schemas.openxmlformats.org/officeDocument/2006/relationships/hyperlink" Target="consultantplus://offline/ref=64656B2BDB3C0E40E25890CE0CC1B55D0F822984041B0F9D88036D4FD0775A169E6D82697231C4749B69A784E8E19C6EF570629EDFD2DAABoBZCM" TargetMode="External"/><Relationship Id="rId107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268" Type="http://schemas.openxmlformats.org/officeDocument/2006/relationships/hyperlink" Target="consultantplus://offline/ref=20DE5E590DF616BC336D896E8C174150EB671B6565887717140E40E64249A86B33F243C94A1BFBCEAB63ED9556D4867F0B4DFA97C052O5l2N" TargetMode="External"/><Relationship Id="rId289" Type="http://schemas.openxmlformats.org/officeDocument/2006/relationships/hyperlink" Target="consultantplus://offline/ref=27513553BBB106188994F84242A95CBBE012E797B7E4C1C4B0C125AB678DC22FA1CC5C3F8C38544B9706F22F9BB12C3CE73849A13617F161LBA9O" TargetMode="External"/><Relationship Id="rId11" Type="http://schemas.openxmlformats.org/officeDocument/2006/relationships/hyperlink" Target="consultantplus://offline/ref=83EF7328F12DCF1E3485E77DAE6829D1678696737FE76269D04561733D3B3E826BF27B446575EC65B158A53D7033C77F06E4DD524258DFA612IDO" TargetMode="External"/><Relationship Id="rId32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53" Type="http://schemas.openxmlformats.org/officeDocument/2006/relationships/hyperlink" Target="consultantplus://offline/ref=6A83E2166B3684CC06E2BA35811E9873670B16A2DFA100A464358AC295C44878D13D01891509BB0C449F78BE4DB0B7410DDD7E2E7B28EDF411V9G" TargetMode="External"/><Relationship Id="rId74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8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9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60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18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6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37" Type="http://schemas.openxmlformats.org/officeDocument/2006/relationships/hyperlink" Target="consultantplus://offline/ref=64656B2BDB3C0E40E25890CE0CC1B55D0F822984041B0F9D88036D4FD0775A169E6D82697230C57B9F69A784E8E19C6EF570629EDFD2DAABoBZCM" TargetMode="External"/><Relationship Id="rId258" Type="http://schemas.openxmlformats.org/officeDocument/2006/relationships/hyperlink" Target="consultantplus://offline/ref=F779C091E0B2D9C84AF353373CF5E746CC25973CCA875F3A44F3FE77FE10AE34E9C45938E5FB8EB4F6B9D714D4C578A57BB00D9DB604iATDN" TargetMode="External"/><Relationship Id="rId279" Type="http://schemas.openxmlformats.org/officeDocument/2006/relationships/hyperlink" Target="consultantplus://offline/ref=8EAC4997E10155E041619D0910AC7A0DF6B4F6DA4825FC25523185F172A5B3A4F4F47409B8EFC04BAF062C05D3FD138588265C56262DE9D44EsBN" TargetMode="External"/><Relationship Id="rId22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43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64" Type="http://schemas.openxmlformats.org/officeDocument/2006/relationships/hyperlink" Target="consultantplus://offline/ref=2424B4F86D61CD4B763C39CBFA0346523AA3B71DB2363DC4DF4BBFE6790D29DCF59443AD11B7DDE666BD9DF373AF3B6A1307B46952C85DE8UENDH" TargetMode="External"/><Relationship Id="rId118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39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290" Type="http://schemas.openxmlformats.org/officeDocument/2006/relationships/hyperlink" Target="consultantplus://offline/ref=27513553BBB106188994F84242A95CBBE012E797B7E4C1C4B0C125AB678DC22FA1CC5C3F8C38554E9506F22F9BB12C3CE73849A13617F161LBA9O" TargetMode="External"/><Relationship Id="rId304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85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50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17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92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06" Type="http://schemas.openxmlformats.org/officeDocument/2006/relationships/hyperlink" Target="consultantplus://offline/ref=1D8E98E6B5BEFFAA818F0184D3C8A065B8ED83D12224F613502EE073E9B7083C996DBA5F78AA53213BBC5993E9B50BFF4041D2F0D846D84DQ6jCI" TargetMode="External"/><Relationship Id="rId227" Type="http://schemas.openxmlformats.org/officeDocument/2006/relationships/hyperlink" Target="consultantplus://offline/ref=1982139F3A4A7547FED0AC0CBA0AFECFDD9F8297B9485AEACFC5CC001BFA8E10A5126B3FB82CBB37E7BA10C3A7C568053E40A5701E636DD8wA0DH" TargetMode="External"/><Relationship Id="rId248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69" Type="http://schemas.openxmlformats.org/officeDocument/2006/relationships/hyperlink" Target="consultantplus://offline/ref=20DE5E590DF616BC336D896E8C174150EB671B6565887717140E40E64249A86B33F243C9431FF9CEAB63ED9556D4867F0B4DFA97C052O5l2N" TargetMode="External"/><Relationship Id="rId12" Type="http://schemas.openxmlformats.org/officeDocument/2006/relationships/hyperlink" Target="consultantplus://offline/ref=83EF7328F12DCF1E3485E77DAE6829D1678696737FE76269D04561733D3B3E826BF27B446575EC65B358A53D7033C77F06E4DD524258DFA612IDO" TargetMode="External"/><Relationship Id="rId33" Type="http://schemas.openxmlformats.org/officeDocument/2006/relationships/hyperlink" Target="consultantplus://offline/ref=60295D26D302FE6745841C5A9F545C794E58975169DDE00B7D0455718483CD2274ABA092260BC435505082716C9DBF2A402E1A89D7F2ED07vAF9L" TargetMode="External"/><Relationship Id="rId108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29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80" Type="http://schemas.openxmlformats.org/officeDocument/2006/relationships/hyperlink" Target="consultantplus://offline/ref=8EAC4997E10155E041619D0910AC7A0DF6B4F6DA4825FC25523185F172A5B3A4F4F47409B8EFC04AA6062C05D3FD138588265C56262DE9D44EsBN" TargetMode="External"/><Relationship Id="rId54" Type="http://schemas.openxmlformats.org/officeDocument/2006/relationships/hyperlink" Target="consultantplus://offline/ref=6A83E2166B3684CC06E2BA35811E9873670B16A2DFA100A464358AC295C44878D13D01891509BB074B9F78BE4DB0B7410DDD7E2E7B28EDF411V9G" TargetMode="External"/><Relationship Id="rId75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96" Type="http://schemas.openxmlformats.org/officeDocument/2006/relationships/hyperlink" Target="consultantplus://offline/ref=3CB04B65FB4F9E749944197A117BD424E2A37FDF4AE5023412157311F83AC017B5B0E2E7A43EBC491024F029EDA91FC9541390C6F46749B203g5J" TargetMode="External"/><Relationship Id="rId140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61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82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17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64656B2BDB3C0E40E25890CE0CC1B55D0F822984041B0F9D88036D4FD0775A169E6D82697231C4749169A784E8E19C6EF570629EDFD2DAABoBZCM" TargetMode="External"/><Relationship Id="rId259" Type="http://schemas.openxmlformats.org/officeDocument/2006/relationships/hyperlink" Target="consultantplus://offline/ref=F779C091E0B2D9C84AF353373CF5E746CC25973CCA875F3A44F3FE77FE10AE34E9C45938E5FB8DB4F6B9D714D4C578A57BB00D9DB604iATDN" TargetMode="External"/><Relationship Id="rId23" Type="http://schemas.openxmlformats.org/officeDocument/2006/relationships/hyperlink" Target="consultantplus://offline/ref=60295D26D302FE674584154398545C79425A935C69D4E00B7D0455718483CD2274ABA091230AC337010A927525CBB33741330488C9F2vEFEL" TargetMode="External"/><Relationship Id="rId119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70" Type="http://schemas.openxmlformats.org/officeDocument/2006/relationships/hyperlink" Target="consultantplus://offline/ref=20DE5E590DF616BC336D896E8C174150EB671B6565887717140E40E64249A86B33F243C9431CFDCEAB63ED9556D4867F0B4DFA97C052O5l2N" TargetMode="External"/><Relationship Id="rId291" Type="http://schemas.openxmlformats.org/officeDocument/2006/relationships/hyperlink" Target="consultantplus://offline/ref=27513553BBB106188994F84242A95CBBE012E797B7E4C1C4B0C125AB678DC22FA1CC5C3F8C38554E9606F22F9BB12C3CE73849A13617F161LBA9O" TargetMode="External"/><Relationship Id="rId305" Type="http://schemas.openxmlformats.org/officeDocument/2006/relationships/hyperlink" Target="consultantplus://offline/ref=4652003D71B6FE88FC8C14E3A51793FDFE4514F1FAF25B42BB5EDE4BF5B37A4F4B134189A130559A3190F33014FB5CEA3667247B19A8E86EAETCO" TargetMode="External"/><Relationship Id="rId44" Type="http://schemas.openxmlformats.org/officeDocument/2006/relationships/hyperlink" Target="consultantplus://offline/ref=60295D26D302FE6745841C5A9F545C794E58975169DDE00B7D0455718483CD2274ABA092260AC73C565082716C9DBF2A402E1A89D7F2ED07vAF9L" TargetMode="External"/><Relationship Id="rId65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86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30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51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72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3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07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28" Type="http://schemas.openxmlformats.org/officeDocument/2006/relationships/hyperlink" Target="consultantplus://offline/ref=1982139F3A4A7547FED0AC0CBA0AFECFDD9F8297B9485AEACFC5CC001BFA8E10A5126B3FB82CBB36EBBA10C3A7C568053E40A5701E636DD8wA0DH" TargetMode="External"/><Relationship Id="rId249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13" Type="http://schemas.openxmlformats.org/officeDocument/2006/relationships/hyperlink" Target="consultantplus://offline/ref=83EF7328F12DCF1E3485E77DAE6829D1678696737FE76269D04561733D3B3E826BF27B446575EC66BC58A53D7033C77F06E4DD524258DFA612IDO" TargetMode="External"/><Relationship Id="rId109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260" Type="http://schemas.openxmlformats.org/officeDocument/2006/relationships/hyperlink" Target="consultantplus://offline/ref=F779C091E0B2D9C84AF353373CF5E746CC25973CCA875F3A44F3FE77FE10AE34E9C45938ECFF8FB4F6B9D714D4C578A57BB00D9DB604iATDN" TargetMode="External"/><Relationship Id="rId281" Type="http://schemas.openxmlformats.org/officeDocument/2006/relationships/hyperlink" Target="consultantplus://offline/ref=8EAC4997E10155E041619D0910AC7A0DF6B4F6DA4825FC25523185F172A5B3A4F4F47409B8EFC04AA7062C05D3FD138588265C56262DE9D44EsBN" TargetMode="External"/><Relationship Id="rId34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55" Type="http://schemas.openxmlformats.org/officeDocument/2006/relationships/hyperlink" Target="consultantplus://offline/ref=6A83E2166B3684CC06E2BA35811E9873670B16A2DFA100A464358AC295C44878D13D01891509B80B4B9F78BE4DB0B7410DDD7E2E7B28EDF411V9G" TargetMode="External"/><Relationship Id="rId76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97" Type="http://schemas.openxmlformats.org/officeDocument/2006/relationships/hyperlink" Target="consultantplus://offline/ref=3CB04B65FB4F9E749944197A117BD424E2A37FDF4AE5023412157311F83AC017B5B0E2E7A43EBA4B1424F029EDA91FC9541390C6F46749B203g5J" TargetMode="External"/><Relationship Id="rId120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41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83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8" Type="http://schemas.openxmlformats.org/officeDocument/2006/relationships/hyperlink" Target="consultantplus://offline/ref=69D5123743303A83DB6F0E83C30243C83082BA83310BB446B322334B38880B703FF911B70C0A8C36F9C572BDCDCA5CFD1FEBA94119EF5C78l728L" TargetMode="External"/><Relationship Id="rId239" Type="http://schemas.openxmlformats.org/officeDocument/2006/relationships/hyperlink" Target="consultantplus://offline/ref=64656B2BDB3C0E40E25890CE0CC1B55D0F822984041B0F9D88036D4FD0775A169E6D82697231C7799969A784E8E19C6EF570629EDFD2DAABoBZCM" TargetMode="External"/><Relationship Id="rId250" Type="http://schemas.openxmlformats.org/officeDocument/2006/relationships/hyperlink" Target="consultantplus://offline/ref=64656B2BDB3C0E40E25890CE0CC1B55D0F822984041B0F9D88036D4FD0775A169E6D82697231C67E9E69A784E8E19C6EF570629EDFD2DAABoBZCM" TargetMode="External"/><Relationship Id="rId271" Type="http://schemas.openxmlformats.org/officeDocument/2006/relationships/hyperlink" Target="consultantplus://offline/ref=20DE5E590DF616BC336D896E8C174150EB671B6565887717140E40E64249A86B33F243C9461FF9CEAB63ED9556D4867F0B4DFA97C052O5l2N" TargetMode="External"/><Relationship Id="rId292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306" Type="http://schemas.openxmlformats.org/officeDocument/2006/relationships/hyperlink" Target="consultantplus://offline/ref=4652003D71B6FE88FC8C1DFAA21793FDF24710FCFAFB5B42BB5EDE4BF5B37A4F4B13418AA43150916DCAE3345DAE55F4327D3A7D07A8AETBO" TargetMode="External"/><Relationship Id="rId24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45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66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87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10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31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61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8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52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73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94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8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29" Type="http://schemas.openxmlformats.org/officeDocument/2006/relationships/hyperlink" Target="consultantplus://offline/ref=1982139F3A4A7547FED0A515BD0AFECFD19D8596B0475AEACFC5CC001BFA8E10B7123333B82AA43EE6AF4692E1w903H" TargetMode="External"/><Relationship Id="rId19" Type="http://schemas.openxmlformats.org/officeDocument/2006/relationships/hyperlink" Target="consultantplus://offline/ref=60295D26D302FE6745841C5A9F545C794E58975169DDE00B7D0455718483CD2274ABA092260BC739525082716C9DBF2A402E1A89D7F2ED07vAF9L" TargetMode="External"/><Relationship Id="rId224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240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45" Type="http://schemas.openxmlformats.org/officeDocument/2006/relationships/hyperlink" Target="consultantplus://offline/ref=64656B2BDB3C0E40E25899D70BC1B55D03802E850D140F9D88036D4FD0775A168C6DDA657237DB7C9D7CF1D5AEoBZ7M" TargetMode="External"/><Relationship Id="rId261" Type="http://schemas.openxmlformats.org/officeDocument/2006/relationships/hyperlink" Target="consultantplus://offline/ref=F779C091E0B2D9C84AF353373CF5E746CC25973CCA875F3A44F3FE77FE10AE34E9C45938ECFC8BB4F6B9D714D4C578A57BB00D9DB604iATDN" TargetMode="External"/><Relationship Id="rId266" Type="http://schemas.openxmlformats.org/officeDocument/2006/relationships/hyperlink" Target="consultantplus://offline/ref=20DE5E590DF616BC336D896E8C174150EB671B6565887717140E40E64249A86B33F243CB4318FDC1F639FD911F818F610F57E491DE525143O7lFN" TargetMode="External"/><Relationship Id="rId287" Type="http://schemas.openxmlformats.org/officeDocument/2006/relationships/hyperlink" Target="consultantplus://offline/ref=27513553BBB106188994F84242A95CBBE012E797B7E4C1C4B0C125AB678DC22FA1CC5C3F8C38554E9406F22F9BB12C3CE73849A13617F161LBA9O" TargetMode="External"/><Relationship Id="rId14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30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35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56" Type="http://schemas.openxmlformats.org/officeDocument/2006/relationships/hyperlink" Target="consultantplus://offline/ref=6A83E2166B3684CC06E2BA35811E9873670B16A2DFA100A464358AC295C44878D13D01891509BC06459F78BE4DB0B7410DDD7E2E7B28EDF411V9G" TargetMode="External"/><Relationship Id="rId77" Type="http://schemas.openxmlformats.org/officeDocument/2006/relationships/hyperlink" Target="consultantplus://offline/ref=2424B4F86D61CD4B763C30D2FD03465236A1B01CBB393DC4DF4BBFE6790D29DCE7941BA111B6C1EE66A8CBA235UFN9H" TargetMode="External"/><Relationship Id="rId100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05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26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7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68" Type="http://schemas.openxmlformats.org/officeDocument/2006/relationships/hyperlink" Target="consultantplus://offline/ref=1D8E98E6B5BEFFAA818F0184D3C8A065B8ED83D12224F613502EE073E9B7083C996DBA5F78AA532136BC5993E9B50BFF4041D2F0D846D84DQ6jCI" TargetMode="External"/><Relationship Id="rId282" Type="http://schemas.openxmlformats.org/officeDocument/2006/relationships/hyperlink" Target="consultantplus://offline/ref=8EAC4997E10155E041619D0910AC7A0DF6B4F6DA4825FC25523185F172A5B3A4F4F47409B8EFC046A6062C05D3FD138588265C56262DE9D44EsBN" TargetMode="External"/><Relationship Id="rId312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60295D26D302FE674584154398545C79425A955E6BD0E00B7D0455718483CD2274ABA0902300CE68041F832D2BC9AC29422E188ACBvFF3L" TargetMode="External"/><Relationship Id="rId72" Type="http://schemas.openxmlformats.org/officeDocument/2006/relationships/hyperlink" Target="consultantplus://offline/ref=2424B4F86D61CD4B763C39CBFA0346523AA3B71DB2363DC4DF4BBFE6790D29DCF59443AD11B7DEE66BBD9DF373AF3B6A1307B46952C85DE8UENDH" TargetMode="External"/><Relationship Id="rId93" Type="http://schemas.openxmlformats.org/officeDocument/2006/relationships/hyperlink" Target="consultantplus://offline/ref=90967E3185C318ECAE0182ACF5032BB83D9B32D448909D1AB0DC6A089F9DE78CAC4E7C946244E58612B8134FE055318585B11141D87CZDwEH" TargetMode="External"/><Relationship Id="rId98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21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2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63" Type="http://schemas.openxmlformats.org/officeDocument/2006/relationships/hyperlink" Target="consultantplus://offline/ref=1D8E98E6B5BEFFAA818F0184D3C8A065B8ED83D12224F613502EE073E9B7083C996DBA5F78AA502E3ABC5993E9B50BFF4041D2F0D846D84DQ6jCI" TargetMode="External"/><Relationship Id="rId184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8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9" Type="http://schemas.openxmlformats.org/officeDocument/2006/relationships/hyperlink" Target="consultantplus://offline/ref=69D5123743303A83DB6F0E83C30243C83082BA83310BB446B322334B38880B703FF911B70C0A8F38F7C572BDCDCA5CFD1FEBA94119EF5C78l728L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30" Type="http://schemas.openxmlformats.org/officeDocument/2006/relationships/hyperlink" Target="consultantplus://offline/ref=1982139F3A4A7547FED0AC0CBA0AFECFDD9F8297B9485AEACFC5CC001BFA8E10A5126B3FB82CB839E7BA10C3A7C568053E40A5701E636DD8wA0DH" TargetMode="External"/><Relationship Id="rId235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251" Type="http://schemas.openxmlformats.org/officeDocument/2006/relationships/hyperlink" Target="consultantplus://offline/ref=4116E84F4FD311FCCC102D791563DFA763CF6CFBA1C88EA7AEBA4CABE1D1D813E3D84E90C0E344D69241CF7765gBt9M" TargetMode="External"/><Relationship Id="rId256" Type="http://schemas.openxmlformats.org/officeDocument/2006/relationships/hyperlink" Target="consultantplus://offline/ref=F779C091E0B2D9C84AF353373CF5E746CC25973CCA875F3A44F3FE77FE10AE34E9C4593AECFA83B7A2E3C7109D9071BB7FAA139BA804AE85i3T5N" TargetMode="External"/><Relationship Id="rId277" Type="http://schemas.openxmlformats.org/officeDocument/2006/relationships/hyperlink" Target="consultantplus://offline/ref=8EAC4997E10155E041619D0910AC7A0DF6B4F6DA4825FC25523185F172A5B3A4F4F47409B8EFC046A7062C05D3FD138588265C56262DE9D44EsBN" TargetMode="External"/><Relationship Id="rId298" Type="http://schemas.openxmlformats.org/officeDocument/2006/relationships/hyperlink" Target="consultantplus://offline/ref=4652003D71B6FE88FC8C14E3A51793FDFE4514F1FAF25B42BB5EDE4BF5B37A4F4B134189A130549F3B90F33014FB5CEA3667247B19A8E86EAETCO" TargetMode="External"/><Relationship Id="rId25" Type="http://schemas.openxmlformats.org/officeDocument/2006/relationships/hyperlink" Target="consultantplus://offline/ref=A0A9692CE7BB4025E8A408D94EF8675AAF65C8789DCBCE7BB525A69F7375739831A893EC6734E97187A7287673BFDEDE0A4DB9174BADE236eAo4J" TargetMode="External"/><Relationship Id="rId46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67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16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37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58" Type="http://schemas.openxmlformats.org/officeDocument/2006/relationships/hyperlink" Target="consultantplus://offline/ref=1D8E98E6B5BEFFAA818F0184D3C8A065B8ED83D12224F613502EE073E9B7083C996DBA5F78AA502F36BC5993E9B50BFF4041D2F0D846D84DQ6jCI" TargetMode="External"/><Relationship Id="rId272" Type="http://schemas.openxmlformats.org/officeDocument/2006/relationships/hyperlink" Target="consultantplus://offline/ref=20DE5E590DF616BC336D896E8C174150EB671B6565887717140E40E64249A86B33F243C9461DFFCEAB63ED9556D4867F0B4DFA97C052O5l2N" TargetMode="External"/><Relationship Id="rId293" Type="http://schemas.openxmlformats.org/officeDocument/2006/relationships/hyperlink" Target="consultantplus://offline/ref=27513553BBB106188994F84242A95CBBE012E797B7E4C1C4B0C125AB678DC22FA1CC5C3F8C38554E9706F22F9BB12C3CE73849A13617F161LBA9O" TargetMode="External"/><Relationship Id="rId302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307" Type="http://schemas.openxmlformats.org/officeDocument/2006/relationships/hyperlink" Target="consultantplus://offline/ref=BED7D11BCD6960212A8A42F881418573081899DFBD9915FF67CC45C12D39B8A747DB63D4D7B35598851E2A8D4A4DD62457D98DB952FCBA47bDaCG" TargetMode="External"/><Relationship Id="rId20" Type="http://schemas.openxmlformats.org/officeDocument/2006/relationships/hyperlink" Target="consultantplus://offline/ref=60295D26D302FE6745841C5A9F545C794E58975169DDE00B7D0455718483CD2274ABA092260BC73A5D5082716C9DBF2A402E1A89D7F2ED07vAF9L" TargetMode="External"/><Relationship Id="rId41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62" Type="http://schemas.openxmlformats.org/officeDocument/2006/relationships/hyperlink" Target="consultantplus://offline/ref=2424B4F86D61CD4B763C39CBFA0346523AA3B71DB2363DC4DF4BBFE6790D29DCF59443AD11B7DDEB63BD9DF373AF3B6A1307B46952C85DE8UENDH" TargetMode="External"/><Relationship Id="rId83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88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11" Type="http://schemas.openxmlformats.org/officeDocument/2006/relationships/hyperlink" Target="consultantplus://offline/ref=25734C9CAB6DE26625F7408A4060A2B7952729445D41FC6F01F1D71F3C0D08876B2CAE1C7557D2380D4CBCE8306F361541323FB1AC245652A2kDJ" TargetMode="External"/><Relationship Id="rId13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3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74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7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9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19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0" Type="http://schemas.openxmlformats.org/officeDocument/2006/relationships/hyperlink" Target="consultantplus://offline/ref=69D5123743303A83DB6F0E83C30243C83082BA83310BB446B322334B38880B703FF911B70C0A8E3BFFC572BDCDCA5CFD1FEBA94119EF5C78l728L" TargetMode="External"/><Relationship Id="rId225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241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46" Type="http://schemas.openxmlformats.org/officeDocument/2006/relationships/hyperlink" Target="consultantplus://offline/ref=64656B2BDB3C0E40E25890CE0CC1B55D0F822984041B0F9D88036D4FD0775A169E6D82697231C77B9169A784E8E19C6EF570629EDFD2DAABoBZCM" TargetMode="External"/><Relationship Id="rId267" Type="http://schemas.openxmlformats.org/officeDocument/2006/relationships/hyperlink" Target="consultantplus://offline/ref=20DE5E590DF616BC336D896E8C174150EB671B6565887717140E40E64249A86B33F243C94A1BF8CEAB63ED9556D4867F0B4DFA97C052O5l2N" TargetMode="External"/><Relationship Id="rId288" Type="http://schemas.openxmlformats.org/officeDocument/2006/relationships/hyperlink" Target="consultantplus://offline/ref=27513553BBB106188994F84242A95CBBE012E797B7E4C1C4B0C125AB678DC22FA1CC5C3F8C38544B9206F22F9BB12C3CE73849A13617F161LBA9O" TargetMode="External"/><Relationship Id="rId15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36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57" Type="http://schemas.openxmlformats.org/officeDocument/2006/relationships/hyperlink" Target="consultantplus://offline/ref=2424B4F86D61CD4B763C39CBFA0346523AA3B71DB2363DC4DF4BBFE6790D29DCF59443AD11B7D8E661BD9DF373AF3B6A1307B46952C85DE8UENDH" TargetMode="External"/><Relationship Id="rId106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27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262" Type="http://schemas.openxmlformats.org/officeDocument/2006/relationships/hyperlink" Target="consultantplus://offline/ref=F779C091E0B2D9C84AF353373CF5E746CC25973CCA875F3A44F3FE77FE10AE34E9C45938E9FF8FB4F6B9D714D4C578A57BB00D9DB604iATDN" TargetMode="External"/><Relationship Id="rId283" Type="http://schemas.openxmlformats.org/officeDocument/2006/relationships/hyperlink" Target="consultantplus://offline/ref=8EAC4997E10155E041619D0910AC7A0DF6B4F6DA4825FC25523185F172A5B3A4F4F47409B8EFC043A6062C05D3FD138588265C56262DE9D44EsBN" TargetMode="External"/><Relationship Id="rId313" Type="http://schemas.openxmlformats.org/officeDocument/2006/relationships/theme" Target="theme/theme1.xml"/><Relationship Id="rId10" Type="http://schemas.openxmlformats.org/officeDocument/2006/relationships/hyperlink" Target="consultantplus://offline/ref=83EF7328F12DCF1E3485E77DAE6829D1678696737FE76269D04561733D3B3E826BF27B446575EC65B458A53D7033C77F06E4DD524258DFA612IDO" TargetMode="External"/><Relationship Id="rId31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52" Type="http://schemas.openxmlformats.org/officeDocument/2006/relationships/hyperlink" Target="consultantplus://offline/ref=60295D26D302FE674584154398545C79425D975C68D1E00B7D0455718483CD2274ABA0922609C53E565082716C9DBF2A402E1A89D7F2ED07vAF9L" TargetMode="External"/><Relationship Id="rId73" Type="http://schemas.openxmlformats.org/officeDocument/2006/relationships/hyperlink" Target="consultantplus://offline/ref=2424B4F86D61CD4B763C39CBFA0346523AA3B71DB2363DC4DF4BBFE6790D29DCF59443AD11B7DEE765BD9DF373AF3B6A1307B46952C85DE8UENDH" TargetMode="External"/><Relationship Id="rId78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94" Type="http://schemas.openxmlformats.org/officeDocument/2006/relationships/hyperlink" Target="consultantplus://offline/ref=90967E3185C318ECAE0182ACF5032BB83D9A36D048979D1AB0DC6A089F9DE78CBE4E249A6741FC8D42F7551AEFZ5w6H" TargetMode="External"/><Relationship Id="rId99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01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22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3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48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64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6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85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8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0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15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36" Type="http://schemas.openxmlformats.org/officeDocument/2006/relationships/hyperlink" Target="consultantplus://offline/ref=64656B2BDB3C0E40E25890CE0CC1B55D0F822984041B0F9D88036D4FD0775A169E6D82697231C7759169A784E8E19C6EF570629EDFD2DAABoBZCM" TargetMode="External"/><Relationship Id="rId257" Type="http://schemas.openxmlformats.org/officeDocument/2006/relationships/hyperlink" Target="consultantplus://offline/ref=F779C091E0B2D9C84AF353373CF5E746CC25973CCA875F3A44F3FE77FE10AE34E9C4593AECF88BBBABE3C7109D9071BB7FAA139BA804AE85i3T5N" TargetMode="External"/><Relationship Id="rId278" Type="http://schemas.openxmlformats.org/officeDocument/2006/relationships/hyperlink" Target="consultantplus://offline/ref=8EAC4997E10155E041619D0910AC7A0DF6B4F6DA4825FC25523185F172A5B3A4F4F47409B8EFC04BAE062C05D3FD138588265C56262DE9D44EsBN" TargetMode="External"/><Relationship Id="rId26" Type="http://schemas.openxmlformats.org/officeDocument/2006/relationships/hyperlink" Target="consultantplus://offline/ref=A0A9692CE7BB4025E8A408D94EF8675AAF65C8789DCBCE7BB525A69F7375739831A893EC6734E9708EA7287673BFDEDE0A4DB9174BADE236eAo4J" TargetMode="External"/><Relationship Id="rId231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252" Type="http://schemas.openxmlformats.org/officeDocument/2006/relationships/hyperlink" Target="consultantplus://offline/ref=4116E84F4FD311FCCC102D791563DFA763CE6BFFA7CA8EA7AEBA4CABE1D1D813E3D84E90C0E344D69241CF7765gBt9M" TargetMode="External"/><Relationship Id="rId273" Type="http://schemas.openxmlformats.org/officeDocument/2006/relationships/hyperlink" Target="consultantplus://offline/ref=8EAC4997E10155E041619D0910AC7A0DF6B4F6DA4825FC25523185F172A5B3A4F4F47409B8EFC04BA3062C05D3FD138588265C56262DE9D44EsBN" TargetMode="External"/><Relationship Id="rId294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308" Type="http://schemas.openxmlformats.org/officeDocument/2006/relationships/hyperlink" Target="consultantplus://offline/ref=BED7D11BCD6960212A8A42F881418573081899DFBD9915FF67CC45C12D39B8A747DB63D4D7B35793851E2A8D4A4DD62457D98DB952FCBA47bDaCG" TargetMode="External"/><Relationship Id="rId47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68" Type="http://schemas.openxmlformats.org/officeDocument/2006/relationships/hyperlink" Target="consultantplus://offline/ref=2424B4F86D61CD4B763C39CBFA0346523AA3B71DB2363DC4DF4BBFE6790D29DCF59443AD11B7DEE767BD9DF373AF3B6A1307B46952C85DE8UENDH" TargetMode="External"/><Relationship Id="rId89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1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33" Type="http://schemas.openxmlformats.org/officeDocument/2006/relationships/hyperlink" Target="consultantplus://offline/ref=25734C9CAB6DE26625F7408A4060A2B7952729445D41FC6F01F1D71F3C0D08876B2CAE1C7557D23A064CBCE8306F361541323FB1AC245652A2kDJ" TargetMode="External"/><Relationship Id="rId154" Type="http://schemas.openxmlformats.org/officeDocument/2006/relationships/hyperlink" Target="consultantplus://offline/ref=1D8E98E6B5BEFFAA818F0184D3C8A065B8ED83D12224F613502EE073E9B7083C996DBA5F78AA532E37BC5993E9B50BFF4041D2F0D846D84DQ6jCI" TargetMode="External"/><Relationship Id="rId175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0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16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221" Type="http://schemas.openxmlformats.org/officeDocument/2006/relationships/hyperlink" Target="consultantplus://offline/ref=1982139F3A4A7547FED0AC0CBA0AFECFDD9F8297B9485AEACFC5CC001BFA8E10A5126B3FB82CB837EABA10C3A7C568053E40A5701E636DD8wA0DH" TargetMode="External"/><Relationship Id="rId242" Type="http://schemas.openxmlformats.org/officeDocument/2006/relationships/hyperlink" Target="consultantplus://offline/ref=64656B2BDB3C0E40E25890CE0CC1B55D0F822984041B0F9D88036D4FD0775A169E6D82697231C4759C69A784E8E19C6EF570629EDFD2DAABoBZCM" TargetMode="External"/><Relationship Id="rId263" Type="http://schemas.openxmlformats.org/officeDocument/2006/relationships/hyperlink" Target="consultantplus://offline/ref=F779C091E0B2D9C84AF353373CF5E746CC25973CCA875F3A44F3FE77FE10AE34E9C45938E9FD89B4F6B9D714D4C578A57BB00D9DB604iATDN" TargetMode="External"/><Relationship Id="rId284" Type="http://schemas.openxmlformats.org/officeDocument/2006/relationships/hyperlink" Target="consultantplus://offline/ref=8EAC4997E10155E041619D0910AC7A0DF6B4F6DA4825FC25523185F172A5B3A4F4F47409B8EFC042A4062C05D3FD138588265C56262DE9D44EsBN" TargetMode="External"/><Relationship Id="rId37" Type="http://schemas.openxmlformats.org/officeDocument/2006/relationships/hyperlink" Target="consultantplus://offline/ref=60295D26D302FE6745841C5A9F545C794E58975169DDE00B7D0455718483CD2274ABA092260AC43E555082716C9DBF2A402E1A89D7F2ED07vAF9L" TargetMode="External"/><Relationship Id="rId58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79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02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23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4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90" Type="http://schemas.openxmlformats.org/officeDocument/2006/relationships/hyperlink" Target="consultantplus://offline/ref=90967E3185C318ECAE0182ACF5032BB83D9B32D448909D1AB0DC6A089F9DE78CAC4E7C946247E68612B8134FE055318585B11141D87CZDwEH" TargetMode="External"/><Relationship Id="rId16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86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11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32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253" Type="http://schemas.openxmlformats.org/officeDocument/2006/relationships/hyperlink" Target="consultantplus://offline/ref=4116E84F4FD311FCCC102D791563DFA763CE6BFFA7CA8EA7AEBA4CABE1D1D813E3D84E90C0E344D69241CF7765gBt9M" TargetMode="External"/><Relationship Id="rId274" Type="http://schemas.openxmlformats.org/officeDocument/2006/relationships/hyperlink" Target="consultantplus://offline/ref=8EAC4997E10155E041619D0910AC7A0DF6B4F6DA4825FC25523185F172A5B3A4F4F47409B8EFC04BA0062C05D3FD138588265C56262DE9D44EsBN" TargetMode="External"/><Relationship Id="rId295" Type="http://schemas.openxmlformats.org/officeDocument/2006/relationships/hyperlink" Target="consultantplus://offline/ref=27513553BBB106188994F84242A95CBBE012E797B7E4C1C4B0C125AB678DC22FA1CC5C3F8C38554E9806F22F9BB12C3CE73849A13617F161LBA9O" TargetMode="External"/><Relationship Id="rId309" Type="http://schemas.openxmlformats.org/officeDocument/2006/relationships/hyperlink" Target="consultantplus://offline/ref=BED7D11BCD6960212A8A42F881418573081899DFBD9915FF67CC45C12D39B8A747DB63D4D7B35598841E2A8D4A4DD62457D98DB952FCBA47bDaCG" TargetMode="External"/><Relationship Id="rId27" Type="http://schemas.openxmlformats.org/officeDocument/2006/relationships/hyperlink" Target="consultantplus://offline/ref=A0A9692CE7BB4025E8A408D94EF8675AAF65C8789DCBCE7BB525A69F7375739831A893EC6734E9708BA7287673BFDEDE0A4DB9174BADE236eAo4J" TargetMode="External"/><Relationship Id="rId48" Type="http://schemas.openxmlformats.org/officeDocument/2006/relationships/hyperlink" Target="consultantplus://offline/ref=60295D26D302FE6745841C5A9F545C794E58975169DDE00B7D0455718483CD2274ABA092260AC738545082716C9DBF2A402E1A89D7F2ED07vAF9L" TargetMode="External"/><Relationship Id="rId6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13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34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80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55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76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97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1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2" Type="http://schemas.openxmlformats.org/officeDocument/2006/relationships/hyperlink" Target="consultantplus://offline/ref=1982139F3A4A7547FED0AC0CBA0AFECFDD9F8297B9485AEACFC5CC001BFA8E10A5126B3FB82DBB3AE1BA10C3A7C568053E40A5701E636DD8wA0DH" TargetMode="External"/><Relationship Id="rId243" Type="http://schemas.openxmlformats.org/officeDocument/2006/relationships/hyperlink" Target="consultantplus://offline/ref=64656B2BDB3C0E40E25890CE0CC1B55D0F822984041B0F9D88036D4FD0775A169E6D82697231C4749069A784E8E19C6EF570629EDFD2DAABoBZCM" TargetMode="External"/><Relationship Id="rId264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285" Type="http://schemas.openxmlformats.org/officeDocument/2006/relationships/hyperlink" Target="consultantplus://offline/ref=8EAC4997E10155E041619D0910AC7A0DF6B4F6DA4825FC25523185F172A5B3A4F4F47409B8EFC04AA4062C05D3FD138588265C56262DE9D44EsBN" TargetMode="External"/><Relationship Id="rId17" Type="http://schemas.openxmlformats.org/officeDocument/2006/relationships/hyperlink" Target="consultantplus://offline/ref=23FA045A1E41EFE875B69CB377FD4DB82CA8434801B7517D744FD0A164E0D1200E45C0A3866754B98F96A93716379525B3EAF9ED86389690JCdFJ" TargetMode="External"/><Relationship Id="rId38" Type="http://schemas.openxmlformats.org/officeDocument/2006/relationships/hyperlink" Target="consultantplus://offline/ref=60295D26D302FE6745841C5A9F545C794E58975169DDE00B7D0455718483CD2274ABA092260AC438565082716C9DBF2A402E1A89D7F2ED07vAF9L" TargetMode="External"/><Relationship Id="rId59" Type="http://schemas.openxmlformats.org/officeDocument/2006/relationships/hyperlink" Target="consultantplus://offline/ref=2424B4F86D61CD4B763C39CBFA0346523AA3B71DB2363DC4DF4BBFE6790D29DCF59443AD11B7DEE66ABD9DF373AF3B6A1307B46952C85DE8UENDH" TargetMode="External"/><Relationship Id="rId103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24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310" Type="http://schemas.openxmlformats.org/officeDocument/2006/relationships/hyperlink" Target="consultantplus://offline/ref=80CC7889BF0B8AE873E76D8855216DA961A10566A0375BA9E52E3156FADAF12FA3C20778F9287266D310D586E90EBB338241719EE0C5EC8DK0h4G" TargetMode="External"/><Relationship Id="rId70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91" Type="http://schemas.openxmlformats.org/officeDocument/2006/relationships/hyperlink" Target="consultantplus://offline/ref=90967E3185C318ECAE0182ACF5032BB83D9B32D448909D1AB0DC6A089F9DE78CAC4E7C956E43E28612B8134FE055318585B11141D87CZDwEH" TargetMode="External"/><Relationship Id="rId145" Type="http://schemas.openxmlformats.org/officeDocument/2006/relationships/hyperlink" Target="consultantplus://offline/ref=0F5298433F480F8A813C0B540E98590A07DF40ABC79C21C90CD882E853685A130D6C4E694F8B6929D37D4EB7750BCAC813758E147BB5ECFAe2oDH" TargetMode="External"/><Relationship Id="rId16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87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33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254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8" Type="http://schemas.openxmlformats.org/officeDocument/2006/relationships/hyperlink" Target="consultantplus://offline/ref=A0A9692CE7BB4025E8A408D94EF8675AAF65C8789DCBCE7BB525A69F7375739831A893EC6734E9758EA7287673BFDEDE0A4DB9174BADE236eAo4J" TargetMode="External"/><Relationship Id="rId49" Type="http://schemas.openxmlformats.org/officeDocument/2006/relationships/hyperlink" Target="consultantplus://offline/ref=60295D26D302FE674584154398545C79425A955E6BD0E00B7D0455718483CD2274ABA0972502916D110EDB2329D6B22A5F321A88vCFAL" TargetMode="External"/><Relationship Id="rId114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75" Type="http://schemas.openxmlformats.org/officeDocument/2006/relationships/hyperlink" Target="consultantplus://offline/ref=8EAC4997E10155E041619D0910AC7A0DF6B4F6DA4825FC25523185F172A5B3A4F4F47409B8EFC04BA1062C05D3FD138588265C56262DE9D44EsBN" TargetMode="External"/><Relationship Id="rId296" Type="http://schemas.openxmlformats.org/officeDocument/2006/relationships/hyperlink" Target="consultantplus://offline/ref=27513553BBB106188994F15B45A95CBBEC10E39AB7EDC1C4B0C125AB678DC22FA1CC5C3C89395045C45CE22BD2E42522E32257A72817LFA2O" TargetMode="External"/><Relationship Id="rId300" Type="http://schemas.openxmlformats.org/officeDocument/2006/relationships/hyperlink" Target="consultantplus://offline/ref=4652003D71B6FE88FC8C14E3A51793FDFE4514F1FAF25B42BB5EDE4BF5B37A4F4B134189A130559A3C90F33014FB5CEA3667247B19A8E86EAETCO" TargetMode="External"/><Relationship Id="rId60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81" Type="http://schemas.openxmlformats.org/officeDocument/2006/relationships/hyperlink" Target="consultantplus://offline/ref=2424B4F86D61CD4B763C39CBFA0346523AA3B71DB2363DC4DF4BBFE6790D29DCF59443AD11B7DDE967BD9DF373AF3B6A1307B46952C85DE8UENDH" TargetMode="External"/><Relationship Id="rId135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56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77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9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3" Type="http://schemas.openxmlformats.org/officeDocument/2006/relationships/hyperlink" Target="consultantplus://offline/ref=1982139F3A4A7547FED0AC0CBA0AFECFDD9F8297B9485AEACFC5CC001BFA8E10A5126B3FB82CBB36EABA10C3A7C568053E40A5701E636DD8wA0DH" TargetMode="External"/><Relationship Id="rId244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18" Type="http://schemas.openxmlformats.org/officeDocument/2006/relationships/hyperlink" Target="consultantplus://offline/ref=60295D26D302FE6745841C5A9F545C794E58975169DDE00B7D0455718483CD2274ABA092260BC739575082716C9DBF2A402E1A89D7F2ED07vAF9L" TargetMode="External"/><Relationship Id="rId39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265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286" Type="http://schemas.openxmlformats.org/officeDocument/2006/relationships/hyperlink" Target="consultantplus://offline/ref=8EAC4997E10155E04161941017AC7A0DFAB6F1DB412AFC25523185F172A5B3A4F4F47409B8EDC24BAE062C05D3FD138588265C56262DE9D44EsBN" TargetMode="External"/><Relationship Id="rId50" Type="http://schemas.openxmlformats.org/officeDocument/2006/relationships/hyperlink" Target="consultantplus://offline/ref=60295D26D302FE674584154398545C79425A955E6BD0E00B7D0455718483CD2274ABA0922609C639575082716C9DBF2A402E1A89D7F2ED07vAF9L" TargetMode="External"/><Relationship Id="rId104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25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6" Type="http://schemas.openxmlformats.org/officeDocument/2006/relationships/hyperlink" Target="consultantplus://offline/ref=1D8E98E6B5BEFFAA818F0184D3C8A065B8ED83D12224F613502EE073E9B7083C996DBA5F78AA532F3BBC5993E9B50BFF4041D2F0D846D84DQ6jCI" TargetMode="External"/><Relationship Id="rId167" Type="http://schemas.openxmlformats.org/officeDocument/2006/relationships/hyperlink" Target="consultantplus://offline/ref=1D8E98E6B5BEFFAA818F089DD4C8A065B4EF84D02B2BF613502EE073E9B7083C8B6DE25378AC4F2637A90FC2AFQEj3I" TargetMode="External"/><Relationship Id="rId18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311" Type="http://schemas.openxmlformats.org/officeDocument/2006/relationships/hyperlink" Target="consultantplus://offline/ref=80CC7889BF0B8AE873E76D8855216DA961A10566A0375BA9E52E3156FADAF12FA3C20778F928706DD910D586E90EBB338241719EE0C5EC8DK0h4G" TargetMode="External"/><Relationship Id="rId71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92" Type="http://schemas.openxmlformats.org/officeDocument/2006/relationships/hyperlink" Target="consultantplus://offline/ref=90967E3185C318ECAE0182ACF5032BB83D9B32D448909D1AB0DC6A089F9DE78CAC4E7C946143E18612B8134FE055318585B11141D87CZDwEH" TargetMode="External"/><Relationship Id="rId213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34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0A9692CE7BB4025E8A408D94EF8675AAF65C8789DCBCE7BB525A69F7375739831A893EC6734E9748CA7287673BFDEDE0A4DB9174BADE236eAo4J" TargetMode="External"/><Relationship Id="rId255" Type="http://schemas.openxmlformats.org/officeDocument/2006/relationships/hyperlink" Target="consultantplus://offline/ref=784035910739B053E9F27532E889059C866254773BC6F6EEAC6F908D9D49A8C5C7E3206A253C20C1718A7F15A8002ADFt4X0I" TargetMode="External"/><Relationship Id="rId276" Type="http://schemas.openxmlformats.org/officeDocument/2006/relationships/hyperlink" Target="consultantplus://offline/ref=8EAC4997E10155E041619D0910AC7A0DF6B4F6DA4825FC25523185F172A5B3A4F4F47409B8EFC047AF062C05D3FD138588265C56262DE9D44EsBN" TargetMode="External"/><Relationship Id="rId297" Type="http://schemas.openxmlformats.org/officeDocument/2006/relationships/hyperlink" Target="consultantplus://offline/ref=4652003D71B6FE88FC8C14E3A51793FDFE4514F1FAF25B42BB5EDE4BF5B37A4F4B134189A130559A3D90F33014FB5CEA3667247B19A8E86EAETCO" TargetMode="External"/><Relationship Id="rId40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15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36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57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78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301" Type="http://schemas.openxmlformats.org/officeDocument/2006/relationships/hyperlink" Target="consultantplus://offline/ref=4652003D71B6FE88FC8C14E3A51793FDFE4514F1FAF25B42BB5EDE4BF5B37A4F4B134189A130559A3F90F33014FB5CEA3667247B19A8E86EAE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C2AE-FE39-465D-9E98-3E61DA88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36867</Words>
  <Characters>210148</Characters>
  <Application>Microsoft Office Word</Application>
  <DocSecurity>0</DocSecurity>
  <Lines>1751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Shevchenko</cp:lastModifiedBy>
  <cp:revision>12</cp:revision>
  <cp:lastPrinted>2024-12-06T11:33:00Z</cp:lastPrinted>
  <dcterms:created xsi:type="dcterms:W3CDTF">2023-04-27T13:17:00Z</dcterms:created>
  <dcterms:modified xsi:type="dcterms:W3CDTF">2024-12-10T13:31:00Z</dcterms:modified>
</cp:coreProperties>
</file>