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DA" w:rsidRPr="00A32282" w:rsidRDefault="002D76B7" w:rsidP="00BF5EDA">
      <w:pPr>
        <w:jc w:val="center"/>
        <w:rPr>
          <w:color w:val="FFFFFF"/>
          <w:sz w:val="28"/>
        </w:rPr>
      </w:pPr>
      <w:r w:rsidRPr="00A32282">
        <w:rPr>
          <w:noProof/>
          <w:color w:val="FFFFFF"/>
          <w:sz w:val="28"/>
        </w:rPr>
        <w:drawing>
          <wp:inline distT="0" distB="0" distL="0" distR="0">
            <wp:extent cx="5905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DA" w:rsidRPr="00A32282" w:rsidRDefault="00BF5EDA" w:rsidP="00BF5EDA">
      <w:pPr>
        <w:jc w:val="center"/>
        <w:rPr>
          <w:color w:val="FFFFFF"/>
          <w:spacing w:val="28"/>
        </w:rPr>
      </w:pPr>
    </w:p>
    <w:p w:rsidR="002556F0" w:rsidRDefault="002556F0" w:rsidP="002556F0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2556F0" w:rsidRDefault="002556F0" w:rsidP="002556F0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РОССОШАНСКОГО МУНИЦИПАЛЬНОГО РАЙОНА ВОРОНЕЖСКОЙ ОБЛАСТИ</w:t>
      </w:r>
    </w:p>
    <w:p w:rsidR="002556F0" w:rsidRPr="00A13339" w:rsidRDefault="002556F0" w:rsidP="002556F0"/>
    <w:p w:rsidR="002556F0" w:rsidRPr="00046317" w:rsidRDefault="00735FB9" w:rsidP="002556F0">
      <w:pPr>
        <w:pStyle w:val="a3"/>
        <w:spacing w:before="120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2556F0" w:rsidRPr="00046317" w:rsidRDefault="002556F0" w:rsidP="002556F0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2556F0" w:rsidRPr="0006480F" w:rsidRDefault="004E42F0" w:rsidP="002556F0">
      <w:pPr>
        <w:pStyle w:val="a3"/>
        <w:tabs>
          <w:tab w:val="left" w:pos="7809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20.15pt;width:163.8pt;height:0;z-index:251660288" o:connectortype="straight"/>
        </w:pict>
      </w:r>
      <w:r w:rsidR="002556F0" w:rsidRPr="00046317">
        <w:rPr>
          <w:rFonts w:ascii="Times New Roman" w:hAnsi="Times New Roman"/>
          <w:sz w:val="24"/>
          <w:szCs w:val="24"/>
        </w:rPr>
        <w:t xml:space="preserve"> </w:t>
      </w:r>
      <w:r w:rsidR="0006480F">
        <w:rPr>
          <w:rFonts w:ascii="Times New Roman" w:hAnsi="Times New Roman"/>
          <w:sz w:val="24"/>
          <w:szCs w:val="24"/>
        </w:rPr>
        <w:t xml:space="preserve">    </w:t>
      </w:r>
      <w:r w:rsidR="0006480F" w:rsidRPr="0006480F">
        <w:rPr>
          <w:rFonts w:ascii="Times New Roman" w:hAnsi="Times New Roman"/>
        </w:rPr>
        <w:t xml:space="preserve"> 16.12.2024 г.  </w:t>
      </w:r>
      <w:r w:rsidR="002556F0" w:rsidRPr="0006480F">
        <w:rPr>
          <w:rFonts w:ascii="Times New Roman" w:hAnsi="Times New Roman"/>
        </w:rPr>
        <w:t>№</w:t>
      </w:r>
      <w:r w:rsidR="0006480F" w:rsidRPr="0006480F">
        <w:rPr>
          <w:rFonts w:ascii="Times New Roman" w:hAnsi="Times New Roman"/>
        </w:rPr>
        <w:t xml:space="preserve"> 1285</w:t>
      </w:r>
      <w:r w:rsidR="002556F0" w:rsidRPr="0006480F">
        <w:rPr>
          <w:rFonts w:ascii="Times New Roman" w:hAnsi="Times New Roman"/>
        </w:rPr>
        <w:t xml:space="preserve">  </w:t>
      </w:r>
    </w:p>
    <w:p w:rsidR="002556F0" w:rsidRPr="00046317" w:rsidRDefault="002556F0" w:rsidP="002556F0">
      <w:pPr>
        <w:pStyle w:val="a3"/>
        <w:tabs>
          <w:tab w:val="left" w:pos="1418"/>
        </w:tabs>
        <w:ind w:firstLine="1366"/>
        <w:rPr>
          <w:rFonts w:ascii="Times New Roman" w:hAnsi="Times New Roman"/>
          <w:b/>
          <w:sz w:val="10"/>
          <w:szCs w:val="10"/>
        </w:rPr>
      </w:pPr>
      <w:r w:rsidRPr="00046317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Россошь</w:t>
      </w:r>
    </w:p>
    <w:p w:rsidR="000B2AE1" w:rsidRDefault="000B2AE1" w:rsidP="000D3D39">
      <w:pPr>
        <w:widowControl w:val="0"/>
        <w:autoSpaceDE w:val="0"/>
        <w:autoSpaceDN w:val="0"/>
        <w:adjustRightInd w:val="0"/>
        <w:ind w:right="4252"/>
        <w:jc w:val="both"/>
        <w:rPr>
          <w:b/>
          <w:sz w:val="28"/>
          <w:szCs w:val="28"/>
        </w:rPr>
      </w:pPr>
    </w:p>
    <w:p w:rsidR="007F2259" w:rsidRDefault="002158B8" w:rsidP="002556F0">
      <w:pPr>
        <w:widowControl w:val="0"/>
        <w:tabs>
          <w:tab w:val="left" w:pos="4962"/>
        </w:tabs>
        <w:autoSpaceDE w:val="0"/>
        <w:autoSpaceDN w:val="0"/>
        <w:adjustRightInd w:val="0"/>
        <w:ind w:left="-142" w:right="49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F5EDA">
        <w:rPr>
          <w:b/>
          <w:sz w:val="28"/>
          <w:szCs w:val="28"/>
        </w:rPr>
        <w:t xml:space="preserve">повышении (индексации) денежного вознаграждения, </w:t>
      </w:r>
      <w:r w:rsidR="000D3D39">
        <w:rPr>
          <w:b/>
          <w:sz w:val="28"/>
          <w:szCs w:val="28"/>
        </w:rPr>
        <w:t xml:space="preserve">должностных </w:t>
      </w:r>
      <w:r w:rsidR="000D3D39" w:rsidRPr="000B4F20">
        <w:rPr>
          <w:b/>
          <w:sz w:val="28"/>
          <w:szCs w:val="28"/>
        </w:rPr>
        <w:t>окладов</w:t>
      </w:r>
      <w:r w:rsidR="000D3D39">
        <w:rPr>
          <w:b/>
          <w:sz w:val="28"/>
          <w:szCs w:val="28"/>
        </w:rPr>
        <w:t xml:space="preserve">, </w:t>
      </w:r>
      <w:r w:rsidR="0018196F">
        <w:rPr>
          <w:b/>
          <w:sz w:val="28"/>
          <w:szCs w:val="28"/>
        </w:rPr>
        <w:t>надбавок</w:t>
      </w:r>
      <w:r w:rsidR="000D3D39">
        <w:rPr>
          <w:b/>
          <w:sz w:val="28"/>
          <w:szCs w:val="28"/>
        </w:rPr>
        <w:t xml:space="preserve"> за классный чин, </w:t>
      </w:r>
      <w:r w:rsidR="000D3D39" w:rsidRPr="000B4F20">
        <w:rPr>
          <w:b/>
          <w:sz w:val="28"/>
          <w:szCs w:val="28"/>
        </w:rPr>
        <w:t>пенсии за выслугу лет</w:t>
      </w:r>
      <w:r w:rsidR="000D3D39">
        <w:rPr>
          <w:b/>
          <w:sz w:val="28"/>
          <w:szCs w:val="28"/>
        </w:rPr>
        <w:t xml:space="preserve"> (доплаты к пенсии)</w:t>
      </w:r>
      <w:r w:rsidR="00BF5EDA">
        <w:rPr>
          <w:b/>
          <w:sz w:val="28"/>
          <w:szCs w:val="28"/>
        </w:rPr>
        <w:t xml:space="preserve"> </w:t>
      </w:r>
    </w:p>
    <w:p w:rsidR="009D19FD" w:rsidRDefault="009D19FD" w:rsidP="009D19FD">
      <w:pPr>
        <w:widowControl w:val="0"/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</w:p>
    <w:p w:rsidR="000D3D39" w:rsidRPr="000B4F20" w:rsidRDefault="000D3D39" w:rsidP="009573C5">
      <w:pPr>
        <w:widowControl w:val="0"/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</w:p>
    <w:p w:rsidR="000D3D39" w:rsidRDefault="00FA0E3E" w:rsidP="005D2317">
      <w:pPr>
        <w:tabs>
          <w:tab w:val="right" w:pos="9900"/>
        </w:tabs>
        <w:spacing w:line="360" w:lineRule="auto"/>
        <w:ind w:left="-108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36A6E" w:rsidRPr="00BF5EDA">
        <w:rPr>
          <w:sz w:val="28"/>
          <w:szCs w:val="28"/>
        </w:rPr>
        <w:t xml:space="preserve">соответствии с </w:t>
      </w:r>
      <w:r w:rsidR="002158B8">
        <w:rPr>
          <w:sz w:val="28"/>
          <w:szCs w:val="28"/>
        </w:rPr>
        <w:t>З</w:t>
      </w:r>
      <w:r w:rsidR="003A580D" w:rsidRPr="00BF5EDA">
        <w:rPr>
          <w:sz w:val="28"/>
          <w:szCs w:val="28"/>
        </w:rPr>
        <w:t>акон</w:t>
      </w:r>
      <w:r w:rsidR="00136A6E" w:rsidRPr="00BF5EDA">
        <w:rPr>
          <w:sz w:val="28"/>
          <w:szCs w:val="28"/>
        </w:rPr>
        <w:t>ом</w:t>
      </w:r>
      <w:r w:rsidR="003A580D" w:rsidRPr="00BF5EDA">
        <w:rPr>
          <w:sz w:val="28"/>
          <w:szCs w:val="28"/>
        </w:rPr>
        <w:t xml:space="preserve"> </w:t>
      </w:r>
      <w:r w:rsidR="00136A6E" w:rsidRPr="00BF5EDA">
        <w:rPr>
          <w:sz w:val="28"/>
          <w:szCs w:val="28"/>
        </w:rPr>
        <w:t xml:space="preserve">Воронежской </w:t>
      </w:r>
      <w:r w:rsidR="003A580D" w:rsidRPr="00BF5EDA">
        <w:rPr>
          <w:sz w:val="28"/>
          <w:szCs w:val="28"/>
        </w:rPr>
        <w:t>области от 28.12.2007</w:t>
      </w:r>
      <w:r w:rsidR="002158B8">
        <w:rPr>
          <w:sz w:val="28"/>
          <w:szCs w:val="28"/>
        </w:rPr>
        <w:t xml:space="preserve"> № 175-О</w:t>
      </w:r>
      <w:r w:rsidR="0071777F">
        <w:rPr>
          <w:sz w:val="28"/>
          <w:szCs w:val="28"/>
        </w:rPr>
        <w:t xml:space="preserve">З </w:t>
      </w:r>
      <w:r w:rsidR="002158B8">
        <w:rPr>
          <w:sz w:val="28"/>
          <w:szCs w:val="28"/>
        </w:rPr>
        <w:t>«О</w:t>
      </w:r>
      <w:r w:rsidR="0071777F">
        <w:rPr>
          <w:sz w:val="28"/>
          <w:szCs w:val="28"/>
        </w:rPr>
        <w:t xml:space="preserve"> </w:t>
      </w:r>
      <w:r w:rsidR="003A580D" w:rsidRPr="00BF5EDA">
        <w:rPr>
          <w:sz w:val="28"/>
          <w:szCs w:val="28"/>
        </w:rPr>
        <w:t xml:space="preserve">муниципальной службе в Воронежской области», </w:t>
      </w:r>
      <w:r w:rsidR="008D5F81">
        <w:rPr>
          <w:sz w:val="28"/>
          <w:szCs w:val="28"/>
        </w:rPr>
        <w:t>Указом Губернатора</w:t>
      </w:r>
      <w:r w:rsidR="00250883">
        <w:rPr>
          <w:sz w:val="28"/>
          <w:szCs w:val="28"/>
        </w:rPr>
        <w:t xml:space="preserve"> Воронежской области от </w:t>
      </w:r>
      <w:r w:rsidR="00984A76">
        <w:rPr>
          <w:color w:val="FF0000"/>
          <w:sz w:val="28"/>
          <w:szCs w:val="28"/>
        </w:rPr>
        <w:t>06</w:t>
      </w:r>
      <w:r w:rsidR="008D5F81">
        <w:rPr>
          <w:color w:val="FF0000"/>
          <w:sz w:val="28"/>
          <w:szCs w:val="28"/>
        </w:rPr>
        <w:t>.</w:t>
      </w:r>
      <w:r w:rsidR="00984A76">
        <w:rPr>
          <w:color w:val="FF0000"/>
          <w:sz w:val="28"/>
          <w:szCs w:val="28"/>
        </w:rPr>
        <w:t>12</w:t>
      </w:r>
      <w:r w:rsidR="00C21DB2">
        <w:rPr>
          <w:color w:val="FF0000"/>
          <w:sz w:val="28"/>
          <w:szCs w:val="28"/>
        </w:rPr>
        <w:t>.2024</w:t>
      </w:r>
      <w:r w:rsidR="00984A76">
        <w:rPr>
          <w:color w:val="FF0000"/>
          <w:sz w:val="28"/>
          <w:szCs w:val="28"/>
        </w:rPr>
        <w:t xml:space="preserve">года </w:t>
      </w:r>
      <w:r w:rsidR="00250883" w:rsidRPr="00433153">
        <w:rPr>
          <w:color w:val="FF0000"/>
          <w:sz w:val="28"/>
          <w:szCs w:val="28"/>
        </w:rPr>
        <w:t xml:space="preserve">№ </w:t>
      </w:r>
      <w:r w:rsidR="00984A76">
        <w:rPr>
          <w:color w:val="FF0000"/>
          <w:sz w:val="28"/>
          <w:szCs w:val="28"/>
        </w:rPr>
        <w:t>369</w:t>
      </w:r>
      <w:r w:rsidR="008D5F81">
        <w:rPr>
          <w:color w:val="FF0000"/>
          <w:sz w:val="28"/>
          <w:szCs w:val="28"/>
        </w:rPr>
        <w:t>-у</w:t>
      </w:r>
      <w:r w:rsidR="003A580D" w:rsidRPr="00BF5EDA">
        <w:rPr>
          <w:sz w:val="28"/>
          <w:szCs w:val="28"/>
        </w:rPr>
        <w:t xml:space="preserve"> «О повышении </w:t>
      </w:r>
      <w:r w:rsidR="008F3A43" w:rsidRPr="00BF5EDA">
        <w:rPr>
          <w:sz w:val="28"/>
          <w:szCs w:val="28"/>
        </w:rPr>
        <w:t xml:space="preserve"> (индексации) </w:t>
      </w:r>
      <w:r w:rsidR="00984A76">
        <w:rPr>
          <w:sz w:val="28"/>
          <w:szCs w:val="28"/>
        </w:rPr>
        <w:t xml:space="preserve">  </w:t>
      </w:r>
      <w:r w:rsidR="008F3A43" w:rsidRPr="00BF5EDA">
        <w:rPr>
          <w:sz w:val="28"/>
          <w:szCs w:val="28"/>
        </w:rPr>
        <w:t>денежного вознагра</w:t>
      </w:r>
      <w:r w:rsidR="009D41C9">
        <w:rPr>
          <w:sz w:val="28"/>
          <w:szCs w:val="28"/>
        </w:rPr>
        <w:t>ждения,</w:t>
      </w:r>
      <w:r w:rsidR="00305F0A" w:rsidRPr="00305F0A">
        <w:rPr>
          <w:sz w:val="28"/>
          <w:szCs w:val="28"/>
        </w:rPr>
        <w:t xml:space="preserve"> </w:t>
      </w:r>
      <w:r w:rsidR="009D41C9">
        <w:rPr>
          <w:sz w:val="28"/>
          <w:szCs w:val="28"/>
        </w:rPr>
        <w:t xml:space="preserve">должностных окладов, </w:t>
      </w:r>
      <w:r w:rsidR="008F3A43" w:rsidRPr="00BF5EDA">
        <w:rPr>
          <w:sz w:val="28"/>
          <w:szCs w:val="28"/>
        </w:rPr>
        <w:t xml:space="preserve">окладов </w:t>
      </w:r>
      <w:proofErr w:type="gramStart"/>
      <w:r w:rsidR="008F3A43" w:rsidRPr="00BF5EDA">
        <w:rPr>
          <w:sz w:val="28"/>
          <w:szCs w:val="28"/>
        </w:rPr>
        <w:t>за</w:t>
      </w:r>
      <w:proofErr w:type="gramEnd"/>
      <w:r w:rsidR="008F3A43" w:rsidRPr="00BF5EDA">
        <w:rPr>
          <w:sz w:val="28"/>
          <w:szCs w:val="28"/>
        </w:rPr>
        <w:t xml:space="preserve"> классный чин, пенсии за выслугу лет (доплаты</w:t>
      </w:r>
      <w:r w:rsidR="008F3A43">
        <w:rPr>
          <w:sz w:val="28"/>
          <w:szCs w:val="28"/>
        </w:rPr>
        <w:t xml:space="preserve"> к пенсии), ежемесячной денежной выплаты к пенсии за выслугу лет</w:t>
      </w:r>
      <w:r w:rsidR="003A580D">
        <w:rPr>
          <w:sz w:val="28"/>
          <w:szCs w:val="28"/>
        </w:rPr>
        <w:t>»</w:t>
      </w:r>
      <w:r w:rsidR="00BF5EDA">
        <w:rPr>
          <w:sz w:val="28"/>
          <w:szCs w:val="28"/>
        </w:rPr>
        <w:t>,</w:t>
      </w:r>
      <w:r w:rsidR="0071777F">
        <w:rPr>
          <w:sz w:val="28"/>
          <w:szCs w:val="28"/>
        </w:rPr>
        <w:t xml:space="preserve"> </w:t>
      </w:r>
      <w:r w:rsidR="00BF5EDA">
        <w:rPr>
          <w:sz w:val="28"/>
          <w:szCs w:val="28"/>
        </w:rPr>
        <w:t>администраци</w:t>
      </w:r>
      <w:r w:rsidR="00984A76">
        <w:rPr>
          <w:sz w:val="28"/>
          <w:szCs w:val="28"/>
        </w:rPr>
        <w:t xml:space="preserve">я Россошанского муниципального </w:t>
      </w:r>
      <w:r w:rsidR="00BF5EDA">
        <w:rPr>
          <w:sz w:val="28"/>
          <w:szCs w:val="28"/>
        </w:rPr>
        <w:t xml:space="preserve">района  </w:t>
      </w:r>
      <w:proofErr w:type="spellStart"/>
      <w:proofErr w:type="gramStart"/>
      <w:r w:rsidR="00BF5EDA" w:rsidRPr="00A50F2A">
        <w:rPr>
          <w:b/>
          <w:sz w:val="28"/>
          <w:szCs w:val="28"/>
        </w:rPr>
        <w:t>п</w:t>
      </w:r>
      <w:proofErr w:type="spellEnd"/>
      <w:proofErr w:type="gramEnd"/>
      <w:r w:rsidR="00BF5EDA" w:rsidRPr="00A50F2A">
        <w:rPr>
          <w:b/>
          <w:sz w:val="28"/>
          <w:szCs w:val="28"/>
        </w:rPr>
        <w:t xml:space="preserve"> о с т а </w:t>
      </w:r>
      <w:proofErr w:type="spellStart"/>
      <w:r w:rsidR="00BF5EDA" w:rsidRPr="00A50F2A">
        <w:rPr>
          <w:b/>
          <w:sz w:val="28"/>
          <w:szCs w:val="28"/>
        </w:rPr>
        <w:t>н</w:t>
      </w:r>
      <w:proofErr w:type="spellEnd"/>
      <w:r w:rsidR="00BF5EDA" w:rsidRPr="00A50F2A">
        <w:rPr>
          <w:b/>
          <w:sz w:val="28"/>
          <w:szCs w:val="28"/>
        </w:rPr>
        <w:t xml:space="preserve"> о в л я е т:  </w:t>
      </w:r>
      <w:r w:rsidR="00BF5EDA">
        <w:rPr>
          <w:b/>
          <w:sz w:val="28"/>
          <w:szCs w:val="28"/>
        </w:rPr>
        <w:t xml:space="preserve"> </w:t>
      </w:r>
    </w:p>
    <w:p w:rsidR="00BF0AB2" w:rsidRPr="009D4881" w:rsidRDefault="000D3D39" w:rsidP="005D231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4F20">
        <w:rPr>
          <w:sz w:val="28"/>
          <w:szCs w:val="28"/>
        </w:rPr>
        <w:t xml:space="preserve">1. Повысить (проиндексировать) </w:t>
      </w:r>
      <w:r w:rsidR="005D3E69">
        <w:rPr>
          <w:sz w:val="28"/>
          <w:szCs w:val="28"/>
        </w:rPr>
        <w:t>в 1,</w:t>
      </w:r>
      <w:r w:rsidR="00984A76">
        <w:rPr>
          <w:sz w:val="28"/>
          <w:szCs w:val="28"/>
        </w:rPr>
        <w:t>03</w:t>
      </w:r>
      <w:r w:rsidR="008F3A43">
        <w:rPr>
          <w:sz w:val="28"/>
          <w:szCs w:val="28"/>
        </w:rPr>
        <w:t xml:space="preserve"> раза, </w:t>
      </w:r>
      <w:r w:rsidR="001A464F">
        <w:rPr>
          <w:sz w:val="28"/>
          <w:szCs w:val="28"/>
        </w:rPr>
        <w:t xml:space="preserve">в пределах </w:t>
      </w:r>
      <w:r w:rsidR="008F3A43">
        <w:rPr>
          <w:sz w:val="28"/>
          <w:szCs w:val="28"/>
        </w:rPr>
        <w:t xml:space="preserve">средств, </w:t>
      </w:r>
      <w:r w:rsidR="005D3E69">
        <w:rPr>
          <w:sz w:val="28"/>
          <w:szCs w:val="28"/>
        </w:rPr>
        <w:t xml:space="preserve"> </w:t>
      </w:r>
      <w:r w:rsidR="00185FA5" w:rsidRPr="000B4F20">
        <w:rPr>
          <w:sz w:val="28"/>
          <w:szCs w:val="28"/>
        </w:rPr>
        <w:t xml:space="preserve">предусмотренных </w:t>
      </w:r>
      <w:r w:rsidR="009B1FF8">
        <w:rPr>
          <w:sz w:val="28"/>
          <w:szCs w:val="28"/>
        </w:rPr>
        <w:t xml:space="preserve">в </w:t>
      </w:r>
      <w:r w:rsidR="00185FA5" w:rsidRPr="000B4F20">
        <w:rPr>
          <w:sz w:val="28"/>
          <w:szCs w:val="28"/>
        </w:rPr>
        <w:t xml:space="preserve">бюджете </w:t>
      </w:r>
      <w:r w:rsidR="009B1FF8">
        <w:rPr>
          <w:sz w:val="28"/>
          <w:szCs w:val="28"/>
        </w:rPr>
        <w:t>Россошанского муниципального района</w:t>
      </w:r>
      <w:r w:rsidR="00185FA5" w:rsidRPr="000B4F20">
        <w:rPr>
          <w:sz w:val="28"/>
          <w:szCs w:val="28"/>
        </w:rPr>
        <w:t>:</w:t>
      </w:r>
    </w:p>
    <w:p w:rsidR="000D3D39" w:rsidRDefault="00BF0AB2" w:rsidP="005D231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488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="000D3D39" w:rsidRPr="000B4F20">
        <w:rPr>
          <w:sz w:val="28"/>
          <w:szCs w:val="28"/>
        </w:rPr>
        <w:t xml:space="preserve">Размеры должностных окладов </w:t>
      </w:r>
      <w:r w:rsidR="00475DCC">
        <w:rPr>
          <w:sz w:val="28"/>
          <w:szCs w:val="28"/>
        </w:rPr>
        <w:t>муниципальных</w:t>
      </w:r>
      <w:r w:rsidR="007275FD">
        <w:rPr>
          <w:sz w:val="28"/>
          <w:szCs w:val="28"/>
        </w:rPr>
        <w:t xml:space="preserve"> </w:t>
      </w:r>
      <w:r w:rsidR="000D3D39" w:rsidRPr="000B4F20">
        <w:rPr>
          <w:sz w:val="28"/>
          <w:szCs w:val="28"/>
        </w:rPr>
        <w:t>служащи</w:t>
      </w:r>
      <w:r w:rsidR="00475DCC">
        <w:rPr>
          <w:sz w:val="28"/>
          <w:szCs w:val="28"/>
        </w:rPr>
        <w:t>х</w:t>
      </w:r>
      <w:r w:rsidR="00E769C2">
        <w:rPr>
          <w:sz w:val="28"/>
          <w:szCs w:val="28"/>
        </w:rPr>
        <w:t xml:space="preserve"> в </w:t>
      </w:r>
      <w:r w:rsidR="00475DCC">
        <w:rPr>
          <w:sz w:val="28"/>
          <w:szCs w:val="28"/>
        </w:rPr>
        <w:t xml:space="preserve">администрации </w:t>
      </w:r>
      <w:r w:rsidR="00E82497">
        <w:rPr>
          <w:sz w:val="28"/>
          <w:szCs w:val="28"/>
        </w:rPr>
        <w:t xml:space="preserve">Россошанского </w:t>
      </w:r>
      <w:r w:rsidR="00E769C2">
        <w:rPr>
          <w:sz w:val="28"/>
          <w:szCs w:val="28"/>
        </w:rPr>
        <w:t>муниципального района Воронежской области</w:t>
      </w:r>
      <w:r w:rsidR="000D3D39" w:rsidRPr="000B4F20">
        <w:rPr>
          <w:sz w:val="28"/>
          <w:szCs w:val="28"/>
        </w:rPr>
        <w:t xml:space="preserve">, в соответствии с замещаемыми ими должностями </w:t>
      </w:r>
      <w:r w:rsidR="007275FD">
        <w:rPr>
          <w:sz w:val="28"/>
          <w:szCs w:val="28"/>
        </w:rPr>
        <w:t xml:space="preserve">муниципальной службы </w:t>
      </w:r>
      <w:r w:rsidR="000D3D39" w:rsidRPr="000B4F20">
        <w:rPr>
          <w:sz w:val="28"/>
          <w:szCs w:val="28"/>
        </w:rPr>
        <w:t xml:space="preserve">и размеры </w:t>
      </w:r>
      <w:r w:rsidR="0018196F">
        <w:rPr>
          <w:sz w:val="28"/>
          <w:szCs w:val="28"/>
        </w:rPr>
        <w:t>надбавок</w:t>
      </w:r>
      <w:r w:rsidR="000D3D39" w:rsidRPr="000B4F20">
        <w:rPr>
          <w:sz w:val="28"/>
          <w:szCs w:val="28"/>
        </w:rPr>
        <w:t xml:space="preserve"> за классный чин в соответствии с присвоенными им классными чинами </w:t>
      </w:r>
      <w:r w:rsidR="007275FD">
        <w:rPr>
          <w:sz w:val="28"/>
          <w:szCs w:val="28"/>
        </w:rPr>
        <w:t>муниципальной</w:t>
      </w:r>
      <w:r w:rsidR="000D3D39" w:rsidRPr="000B4F20">
        <w:rPr>
          <w:sz w:val="28"/>
          <w:szCs w:val="28"/>
        </w:rPr>
        <w:t xml:space="preserve"> службы</w:t>
      </w:r>
      <w:r w:rsidR="00F83F03" w:rsidRPr="000B2AE1">
        <w:rPr>
          <w:sz w:val="28"/>
          <w:szCs w:val="28"/>
        </w:rPr>
        <w:t>,</w:t>
      </w:r>
      <w:r w:rsidR="00F83F03">
        <w:rPr>
          <w:sz w:val="28"/>
          <w:szCs w:val="28"/>
        </w:rPr>
        <w:t xml:space="preserve"> установленные решением Совета народных депутатов Россошанского муниципального района </w:t>
      </w:r>
      <w:r w:rsidR="00F83F03">
        <w:rPr>
          <w:sz w:val="28"/>
          <w:szCs w:val="28"/>
        </w:rPr>
        <w:lastRenderedPageBreak/>
        <w:t>Воро</w:t>
      </w:r>
      <w:r w:rsidR="009573C5">
        <w:rPr>
          <w:sz w:val="28"/>
          <w:szCs w:val="28"/>
        </w:rPr>
        <w:t xml:space="preserve">нежской области от </w:t>
      </w:r>
      <w:r w:rsidR="009573C5" w:rsidRPr="003F0E8E">
        <w:rPr>
          <w:sz w:val="28"/>
          <w:szCs w:val="28"/>
        </w:rPr>
        <w:t>28.10.2009 года</w:t>
      </w:r>
      <w:r w:rsidR="00F83F03" w:rsidRPr="003F0E8E">
        <w:rPr>
          <w:sz w:val="28"/>
          <w:szCs w:val="28"/>
        </w:rPr>
        <w:t xml:space="preserve"> № 150</w:t>
      </w:r>
      <w:r w:rsidR="00F83F03">
        <w:rPr>
          <w:sz w:val="28"/>
          <w:szCs w:val="28"/>
        </w:rPr>
        <w:t xml:space="preserve"> «О денежном содержании муниципальных служащих органов местного самоуправления Россошанского муниципального района»</w:t>
      </w:r>
      <w:r w:rsidR="005D3E69">
        <w:rPr>
          <w:sz w:val="28"/>
          <w:szCs w:val="28"/>
        </w:rPr>
        <w:t>.</w:t>
      </w:r>
      <w:proofErr w:type="gramEnd"/>
    </w:p>
    <w:p w:rsidR="000D3D39" w:rsidRPr="000B4F20" w:rsidRDefault="000D3D39" w:rsidP="005D231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4F20">
        <w:rPr>
          <w:sz w:val="28"/>
          <w:szCs w:val="28"/>
        </w:rPr>
        <w:t>1.</w:t>
      </w:r>
      <w:r w:rsidR="009D4881">
        <w:rPr>
          <w:sz w:val="28"/>
          <w:szCs w:val="28"/>
        </w:rPr>
        <w:t>2</w:t>
      </w:r>
      <w:r w:rsidRPr="000B4F20">
        <w:rPr>
          <w:sz w:val="28"/>
          <w:szCs w:val="28"/>
        </w:rPr>
        <w:t xml:space="preserve">. </w:t>
      </w:r>
      <w:proofErr w:type="gramStart"/>
      <w:r w:rsidRPr="000B4F20">
        <w:rPr>
          <w:sz w:val="28"/>
          <w:szCs w:val="28"/>
        </w:rPr>
        <w:t xml:space="preserve">Размеры должностных окладов работников, замещающих должности, не являющиеся должностями </w:t>
      </w:r>
      <w:r w:rsidR="00E769C2">
        <w:rPr>
          <w:sz w:val="28"/>
          <w:szCs w:val="28"/>
        </w:rPr>
        <w:t>муниципальной службы</w:t>
      </w:r>
      <w:r w:rsidRPr="000B4F20">
        <w:rPr>
          <w:sz w:val="28"/>
          <w:szCs w:val="28"/>
        </w:rPr>
        <w:t xml:space="preserve"> </w:t>
      </w:r>
      <w:r w:rsidR="00B00BE8" w:rsidRPr="000B2AE1">
        <w:rPr>
          <w:sz w:val="28"/>
          <w:szCs w:val="28"/>
        </w:rPr>
        <w:t>в администрации Россошанского муниципального района Воронежской области</w:t>
      </w:r>
      <w:r w:rsidRPr="000B4F20">
        <w:rPr>
          <w:sz w:val="28"/>
          <w:szCs w:val="28"/>
        </w:rPr>
        <w:t xml:space="preserve">, </w:t>
      </w:r>
      <w:r w:rsidR="001A464F">
        <w:rPr>
          <w:sz w:val="28"/>
          <w:szCs w:val="28"/>
        </w:rPr>
        <w:t>установленные решением</w:t>
      </w:r>
      <w:r w:rsidR="00724D5E">
        <w:rPr>
          <w:sz w:val="28"/>
          <w:szCs w:val="28"/>
        </w:rPr>
        <w:t xml:space="preserve"> Совета народных депутатов Россошанского муниципального района</w:t>
      </w:r>
      <w:r w:rsidR="001A1CD7">
        <w:rPr>
          <w:sz w:val="28"/>
          <w:szCs w:val="28"/>
        </w:rPr>
        <w:t xml:space="preserve"> от </w:t>
      </w:r>
      <w:r w:rsidR="00597ABF" w:rsidRPr="00597ABF">
        <w:rPr>
          <w:sz w:val="28"/>
          <w:szCs w:val="28"/>
        </w:rPr>
        <w:t>23.12.2020</w:t>
      </w:r>
      <w:r w:rsidR="009573C5" w:rsidRPr="00597ABF">
        <w:rPr>
          <w:sz w:val="28"/>
          <w:szCs w:val="28"/>
        </w:rPr>
        <w:t xml:space="preserve"> года</w:t>
      </w:r>
      <w:r w:rsidR="001A1CD7" w:rsidRPr="00597ABF">
        <w:rPr>
          <w:sz w:val="28"/>
          <w:szCs w:val="28"/>
        </w:rPr>
        <w:t xml:space="preserve"> № </w:t>
      </w:r>
      <w:r w:rsidR="00597ABF" w:rsidRPr="00597ABF">
        <w:rPr>
          <w:sz w:val="28"/>
          <w:szCs w:val="28"/>
        </w:rPr>
        <w:t>169</w:t>
      </w:r>
      <w:r w:rsidR="001A1CD7">
        <w:rPr>
          <w:sz w:val="28"/>
          <w:szCs w:val="28"/>
        </w:rPr>
        <w:t xml:space="preserve"> «Об оплате труда работников, замещающих должности, не являющиеся должностями муниципальной службы органов местного самоуправления Россошанского муниципального района</w:t>
      </w:r>
      <w:r w:rsidR="00597ABF">
        <w:rPr>
          <w:sz w:val="28"/>
          <w:szCs w:val="28"/>
        </w:rPr>
        <w:t xml:space="preserve"> Воронежской области</w:t>
      </w:r>
      <w:r w:rsidR="001A1CD7">
        <w:rPr>
          <w:sz w:val="28"/>
          <w:szCs w:val="28"/>
        </w:rPr>
        <w:t>»</w:t>
      </w:r>
      <w:r w:rsidR="005D3E69">
        <w:rPr>
          <w:sz w:val="28"/>
          <w:szCs w:val="28"/>
        </w:rPr>
        <w:t>.</w:t>
      </w:r>
      <w:proofErr w:type="gramEnd"/>
    </w:p>
    <w:p w:rsidR="000D3D39" w:rsidRPr="000B4F20" w:rsidRDefault="000D3D39" w:rsidP="005D231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0" w:name="Par15"/>
      <w:bookmarkEnd w:id="0"/>
      <w:r w:rsidRPr="000B4F20">
        <w:rPr>
          <w:sz w:val="28"/>
          <w:szCs w:val="28"/>
        </w:rPr>
        <w:t xml:space="preserve">2. Проиндексировать </w:t>
      </w:r>
      <w:r w:rsidR="00984A76">
        <w:rPr>
          <w:sz w:val="28"/>
          <w:szCs w:val="28"/>
        </w:rPr>
        <w:t>в 1,03</w:t>
      </w:r>
      <w:r w:rsidR="008F3A43">
        <w:rPr>
          <w:sz w:val="28"/>
          <w:szCs w:val="28"/>
        </w:rPr>
        <w:t xml:space="preserve"> раза размеры </w:t>
      </w:r>
      <w:r w:rsidR="001A464F">
        <w:rPr>
          <w:sz w:val="28"/>
          <w:szCs w:val="28"/>
        </w:rPr>
        <w:t>пенси</w:t>
      </w:r>
      <w:r w:rsidR="008F3A43">
        <w:rPr>
          <w:sz w:val="28"/>
          <w:szCs w:val="28"/>
        </w:rPr>
        <w:t>й</w:t>
      </w:r>
      <w:r w:rsidRPr="000B4F20">
        <w:rPr>
          <w:sz w:val="28"/>
          <w:szCs w:val="28"/>
        </w:rPr>
        <w:t xml:space="preserve"> за выслугу лет (доплат</w:t>
      </w:r>
      <w:r w:rsidR="005D3E69">
        <w:rPr>
          <w:sz w:val="28"/>
          <w:szCs w:val="28"/>
        </w:rPr>
        <w:t xml:space="preserve"> </w:t>
      </w:r>
      <w:r w:rsidR="001A464F">
        <w:rPr>
          <w:sz w:val="28"/>
          <w:szCs w:val="28"/>
        </w:rPr>
        <w:t>к пенсии)</w:t>
      </w:r>
      <w:r w:rsidR="00F70842">
        <w:rPr>
          <w:sz w:val="28"/>
          <w:szCs w:val="28"/>
        </w:rPr>
        <w:t xml:space="preserve"> </w:t>
      </w:r>
      <w:r w:rsidRPr="000B4F20">
        <w:rPr>
          <w:sz w:val="28"/>
          <w:szCs w:val="28"/>
        </w:rPr>
        <w:t>лицам</w:t>
      </w:r>
      <w:r w:rsidR="001A464F">
        <w:rPr>
          <w:sz w:val="28"/>
          <w:szCs w:val="28"/>
        </w:rPr>
        <w:t xml:space="preserve">, </w:t>
      </w:r>
      <w:r w:rsidRPr="000B4F20">
        <w:rPr>
          <w:sz w:val="28"/>
          <w:szCs w:val="28"/>
        </w:rPr>
        <w:t>замещавшим</w:t>
      </w:r>
      <w:r w:rsidR="00305F0A" w:rsidRPr="00305F0A">
        <w:rPr>
          <w:sz w:val="28"/>
          <w:szCs w:val="28"/>
        </w:rPr>
        <w:t xml:space="preserve"> </w:t>
      </w:r>
      <w:r w:rsidR="00BF0AB2" w:rsidRPr="00F70842">
        <w:rPr>
          <w:sz w:val="28"/>
          <w:szCs w:val="28"/>
        </w:rPr>
        <w:t xml:space="preserve">муниципальные </w:t>
      </w:r>
      <w:r w:rsidRPr="00F70842">
        <w:rPr>
          <w:sz w:val="28"/>
          <w:szCs w:val="28"/>
        </w:rPr>
        <w:t>должности</w:t>
      </w:r>
      <w:r w:rsidR="00BF0AB2" w:rsidRPr="00F70842">
        <w:rPr>
          <w:sz w:val="28"/>
          <w:szCs w:val="28"/>
        </w:rPr>
        <w:t xml:space="preserve">, должности </w:t>
      </w:r>
      <w:r w:rsidR="00E769C2" w:rsidRPr="00F70842">
        <w:rPr>
          <w:sz w:val="28"/>
          <w:szCs w:val="28"/>
        </w:rPr>
        <w:t>муниципальной службы</w:t>
      </w:r>
      <w:r w:rsidR="00A675E6">
        <w:rPr>
          <w:sz w:val="28"/>
          <w:szCs w:val="28"/>
        </w:rPr>
        <w:t xml:space="preserve"> </w:t>
      </w:r>
      <w:r w:rsidR="00E769C2">
        <w:rPr>
          <w:sz w:val="28"/>
          <w:szCs w:val="28"/>
        </w:rPr>
        <w:t>в органах местного самоуправления Россошанского муниципального района Воронежской области.</w:t>
      </w:r>
    </w:p>
    <w:p w:rsidR="000D3D39" w:rsidRPr="000B4F20" w:rsidRDefault="000D3D39" w:rsidP="005D231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4F20">
        <w:rPr>
          <w:sz w:val="28"/>
          <w:szCs w:val="28"/>
        </w:rPr>
        <w:t xml:space="preserve">3. Установить, что при повышении (индексации) денежного вознаграждения, должностных окладов и </w:t>
      </w:r>
      <w:r w:rsidR="0018196F">
        <w:rPr>
          <w:sz w:val="28"/>
          <w:szCs w:val="28"/>
        </w:rPr>
        <w:t>надбавок</w:t>
      </w:r>
      <w:r w:rsidRPr="000B4F20">
        <w:rPr>
          <w:sz w:val="28"/>
          <w:szCs w:val="28"/>
        </w:rPr>
        <w:t xml:space="preserve"> за классный чин их размеры подлежат округлению до целого рубля в сторону увеличения.</w:t>
      </w:r>
    </w:p>
    <w:p w:rsidR="001A1CD7" w:rsidRDefault="00CC7221" w:rsidP="005D231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Руководителям </w:t>
      </w:r>
      <w:r w:rsidR="00A675E6">
        <w:rPr>
          <w:sz w:val="28"/>
          <w:szCs w:val="28"/>
        </w:rPr>
        <w:t xml:space="preserve">самостоятельных структурных </w:t>
      </w:r>
      <w:r w:rsidR="001A1CD7">
        <w:rPr>
          <w:sz w:val="28"/>
          <w:szCs w:val="28"/>
        </w:rPr>
        <w:t xml:space="preserve">подразделений администрации </w:t>
      </w:r>
      <w:r w:rsidR="0005271C">
        <w:rPr>
          <w:sz w:val="28"/>
          <w:szCs w:val="28"/>
        </w:rPr>
        <w:t xml:space="preserve">Россошанского </w:t>
      </w:r>
      <w:r w:rsidR="001A1CD7">
        <w:rPr>
          <w:sz w:val="28"/>
          <w:szCs w:val="28"/>
        </w:rPr>
        <w:t>м</w:t>
      </w:r>
      <w:r w:rsidR="009573C5">
        <w:rPr>
          <w:sz w:val="28"/>
          <w:szCs w:val="28"/>
        </w:rPr>
        <w:t xml:space="preserve">униципального района </w:t>
      </w:r>
      <w:proofErr w:type="spellStart"/>
      <w:r w:rsidR="009573C5">
        <w:rPr>
          <w:sz w:val="28"/>
          <w:szCs w:val="28"/>
        </w:rPr>
        <w:t>Гольеву</w:t>
      </w:r>
      <w:proofErr w:type="spellEnd"/>
      <w:r w:rsidR="009573C5">
        <w:rPr>
          <w:sz w:val="28"/>
          <w:szCs w:val="28"/>
        </w:rPr>
        <w:t xml:space="preserve"> А.</w:t>
      </w:r>
      <w:r w:rsidR="001A1CD7">
        <w:rPr>
          <w:sz w:val="28"/>
          <w:szCs w:val="28"/>
        </w:rPr>
        <w:t xml:space="preserve">И., </w:t>
      </w:r>
      <w:proofErr w:type="spellStart"/>
      <w:r w:rsidR="00433153">
        <w:rPr>
          <w:sz w:val="28"/>
          <w:szCs w:val="28"/>
        </w:rPr>
        <w:t>Гозенко</w:t>
      </w:r>
      <w:proofErr w:type="spellEnd"/>
      <w:r w:rsidR="00433153">
        <w:rPr>
          <w:sz w:val="28"/>
          <w:szCs w:val="28"/>
        </w:rPr>
        <w:t xml:space="preserve"> Т.В., </w:t>
      </w:r>
      <w:r w:rsidR="002158B8">
        <w:rPr>
          <w:sz w:val="28"/>
          <w:szCs w:val="28"/>
        </w:rPr>
        <w:t>Домнич И.С.</w:t>
      </w:r>
      <w:r w:rsidR="002E6C5B">
        <w:rPr>
          <w:sz w:val="28"/>
          <w:szCs w:val="28"/>
        </w:rPr>
        <w:t xml:space="preserve">, </w:t>
      </w:r>
      <w:r w:rsidR="001E3411">
        <w:rPr>
          <w:sz w:val="28"/>
          <w:szCs w:val="28"/>
        </w:rPr>
        <w:t>Головко Т.С.</w:t>
      </w:r>
      <w:r w:rsidR="00A675E6">
        <w:rPr>
          <w:sz w:val="28"/>
          <w:szCs w:val="28"/>
        </w:rPr>
        <w:t xml:space="preserve"> </w:t>
      </w:r>
      <w:r w:rsidR="001A1CD7">
        <w:rPr>
          <w:sz w:val="28"/>
          <w:szCs w:val="28"/>
        </w:rPr>
        <w:t>обеспечить проведение индексации</w:t>
      </w:r>
      <w:r w:rsidR="00A675E6">
        <w:rPr>
          <w:color w:val="FF0000"/>
          <w:sz w:val="28"/>
          <w:szCs w:val="28"/>
        </w:rPr>
        <w:t xml:space="preserve"> </w:t>
      </w:r>
      <w:r w:rsidR="004035C2">
        <w:rPr>
          <w:sz w:val="28"/>
          <w:szCs w:val="28"/>
        </w:rPr>
        <w:t>окладов денежного содержания</w:t>
      </w:r>
      <w:r w:rsidR="00951538">
        <w:rPr>
          <w:sz w:val="28"/>
          <w:szCs w:val="28"/>
        </w:rPr>
        <w:t xml:space="preserve"> </w:t>
      </w:r>
      <w:r w:rsidR="001A1CD7">
        <w:rPr>
          <w:sz w:val="28"/>
          <w:szCs w:val="28"/>
        </w:rPr>
        <w:t>муниципальных служащих</w:t>
      </w:r>
      <w:r w:rsidR="004035C2">
        <w:rPr>
          <w:sz w:val="28"/>
          <w:szCs w:val="28"/>
        </w:rPr>
        <w:t xml:space="preserve"> и</w:t>
      </w:r>
      <w:r w:rsidR="001A1CD7">
        <w:rPr>
          <w:sz w:val="28"/>
          <w:szCs w:val="28"/>
        </w:rPr>
        <w:t xml:space="preserve"> должностных окладов </w:t>
      </w:r>
      <w:r w:rsidR="0005271C">
        <w:rPr>
          <w:sz w:val="28"/>
          <w:szCs w:val="28"/>
        </w:rPr>
        <w:t>работников,</w:t>
      </w:r>
      <w:r w:rsidR="001A1CD7">
        <w:rPr>
          <w:sz w:val="28"/>
          <w:szCs w:val="28"/>
        </w:rPr>
        <w:t xml:space="preserve"> замещающих должности, не являющиеся должностями муниципальной службы, в соответствии с настоящим постановлением.    </w:t>
      </w:r>
    </w:p>
    <w:p w:rsidR="000D3D39" w:rsidRPr="000B4F20" w:rsidRDefault="000D3D39" w:rsidP="005D231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4F20">
        <w:rPr>
          <w:sz w:val="28"/>
          <w:szCs w:val="28"/>
        </w:rPr>
        <w:t xml:space="preserve">5. </w:t>
      </w:r>
      <w:r w:rsidR="00E82497">
        <w:rPr>
          <w:sz w:val="28"/>
          <w:szCs w:val="28"/>
        </w:rPr>
        <w:t xml:space="preserve">Отделу по финансам администрации </w:t>
      </w:r>
      <w:r w:rsidR="005E259E">
        <w:rPr>
          <w:sz w:val="28"/>
          <w:szCs w:val="28"/>
        </w:rPr>
        <w:t xml:space="preserve">Россошанского </w:t>
      </w:r>
      <w:r w:rsidR="00E8249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0B4F20">
        <w:rPr>
          <w:sz w:val="28"/>
          <w:szCs w:val="28"/>
        </w:rPr>
        <w:t>(</w:t>
      </w:r>
      <w:proofErr w:type="spellStart"/>
      <w:r w:rsidR="009573C5">
        <w:rPr>
          <w:sz w:val="28"/>
          <w:szCs w:val="28"/>
        </w:rPr>
        <w:t>Гольев</w:t>
      </w:r>
      <w:r w:rsidR="00BF4BCB">
        <w:rPr>
          <w:sz w:val="28"/>
          <w:szCs w:val="28"/>
        </w:rPr>
        <w:t>у</w:t>
      </w:r>
      <w:proofErr w:type="spellEnd"/>
      <w:r w:rsidR="009573C5">
        <w:rPr>
          <w:sz w:val="28"/>
          <w:szCs w:val="28"/>
        </w:rPr>
        <w:t xml:space="preserve"> А.</w:t>
      </w:r>
      <w:r w:rsidR="00E82497">
        <w:rPr>
          <w:sz w:val="28"/>
          <w:szCs w:val="28"/>
        </w:rPr>
        <w:t>И.</w:t>
      </w:r>
      <w:r w:rsidRPr="000B4F20">
        <w:rPr>
          <w:sz w:val="28"/>
          <w:szCs w:val="28"/>
        </w:rPr>
        <w:t>) произвести в установленном порядке перерасчет</w:t>
      </w:r>
      <w:r w:rsidR="001A1CD7">
        <w:rPr>
          <w:sz w:val="28"/>
          <w:szCs w:val="28"/>
        </w:rPr>
        <w:t xml:space="preserve"> </w:t>
      </w:r>
      <w:r w:rsidR="008F3A43">
        <w:rPr>
          <w:sz w:val="28"/>
          <w:szCs w:val="28"/>
        </w:rPr>
        <w:t xml:space="preserve">назначенных и выплачиваемых </w:t>
      </w:r>
      <w:r w:rsidRPr="000B4F20">
        <w:rPr>
          <w:sz w:val="28"/>
          <w:szCs w:val="28"/>
        </w:rPr>
        <w:t xml:space="preserve"> пенси</w:t>
      </w:r>
      <w:r w:rsidR="001A464F">
        <w:rPr>
          <w:sz w:val="28"/>
          <w:szCs w:val="28"/>
        </w:rPr>
        <w:t>й</w:t>
      </w:r>
      <w:r w:rsidRPr="000B4F20">
        <w:rPr>
          <w:sz w:val="28"/>
          <w:szCs w:val="28"/>
        </w:rPr>
        <w:t xml:space="preserve"> за выслугу лет (доплат к пенсии)</w:t>
      </w:r>
      <w:r w:rsidR="004035C2">
        <w:rPr>
          <w:sz w:val="28"/>
          <w:szCs w:val="28"/>
        </w:rPr>
        <w:t xml:space="preserve"> </w:t>
      </w:r>
      <w:r w:rsidRPr="000B4F20">
        <w:rPr>
          <w:sz w:val="28"/>
          <w:szCs w:val="28"/>
        </w:rPr>
        <w:t xml:space="preserve">категориям пенсионеров, указанным в </w:t>
      </w:r>
      <w:hyperlink w:anchor="Par15" w:history="1">
        <w:r w:rsidRPr="00592191">
          <w:rPr>
            <w:sz w:val="28"/>
            <w:szCs w:val="28"/>
          </w:rPr>
          <w:t>пункте 2</w:t>
        </w:r>
      </w:hyperlink>
      <w:r w:rsidRPr="000B4F20">
        <w:rPr>
          <w:sz w:val="28"/>
          <w:szCs w:val="28"/>
        </w:rPr>
        <w:t xml:space="preserve"> настоящего постановления.</w:t>
      </w:r>
    </w:p>
    <w:p w:rsidR="000D3D39" w:rsidRPr="000B4F20" w:rsidRDefault="000D3D39" w:rsidP="005D231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4F20">
        <w:rPr>
          <w:sz w:val="28"/>
          <w:szCs w:val="28"/>
        </w:rPr>
        <w:t>6. Рекомендовать органам</w:t>
      </w:r>
      <w:r w:rsidR="00873107">
        <w:rPr>
          <w:sz w:val="28"/>
          <w:szCs w:val="28"/>
        </w:rPr>
        <w:t xml:space="preserve"> </w:t>
      </w:r>
      <w:r w:rsidRPr="000B4F20">
        <w:rPr>
          <w:sz w:val="28"/>
          <w:szCs w:val="28"/>
        </w:rPr>
        <w:t xml:space="preserve">местного самоуправления </w:t>
      </w:r>
      <w:r w:rsidR="00E82497">
        <w:rPr>
          <w:sz w:val="28"/>
          <w:szCs w:val="28"/>
        </w:rPr>
        <w:t xml:space="preserve">поселений </w:t>
      </w:r>
      <w:r w:rsidR="00E82497">
        <w:rPr>
          <w:sz w:val="28"/>
          <w:szCs w:val="28"/>
        </w:rPr>
        <w:lastRenderedPageBreak/>
        <w:t xml:space="preserve">Россошанского муниципального района </w:t>
      </w:r>
      <w:r w:rsidRPr="000B4F20">
        <w:rPr>
          <w:sz w:val="28"/>
          <w:szCs w:val="28"/>
        </w:rPr>
        <w:t xml:space="preserve">принять соответствующие  правовые акты о повышении (индексации) с 1 </w:t>
      </w:r>
      <w:r w:rsidR="001E3411">
        <w:rPr>
          <w:sz w:val="28"/>
          <w:szCs w:val="28"/>
        </w:rPr>
        <w:t>октября</w:t>
      </w:r>
      <w:r w:rsidRPr="000B4F20">
        <w:rPr>
          <w:sz w:val="28"/>
          <w:szCs w:val="28"/>
        </w:rPr>
        <w:t xml:space="preserve"> 20</w:t>
      </w:r>
      <w:r w:rsidR="002E6C5B">
        <w:rPr>
          <w:sz w:val="28"/>
          <w:szCs w:val="28"/>
        </w:rPr>
        <w:t>24</w:t>
      </w:r>
      <w:r w:rsidR="005E259E">
        <w:rPr>
          <w:sz w:val="28"/>
          <w:szCs w:val="28"/>
        </w:rPr>
        <w:t xml:space="preserve"> </w:t>
      </w:r>
      <w:r w:rsidRPr="000B4F20">
        <w:rPr>
          <w:sz w:val="28"/>
          <w:szCs w:val="28"/>
        </w:rPr>
        <w:t xml:space="preserve">года </w:t>
      </w:r>
      <w:r w:rsidR="005B0938">
        <w:rPr>
          <w:sz w:val="28"/>
          <w:szCs w:val="28"/>
        </w:rPr>
        <w:t>в</w:t>
      </w:r>
      <w:r w:rsidR="00330510">
        <w:rPr>
          <w:sz w:val="28"/>
          <w:szCs w:val="28"/>
        </w:rPr>
        <w:t xml:space="preserve"> </w:t>
      </w:r>
      <w:r w:rsidR="00107721">
        <w:rPr>
          <w:sz w:val="28"/>
          <w:szCs w:val="28"/>
        </w:rPr>
        <w:t>1</w:t>
      </w:r>
      <w:r w:rsidR="00330510">
        <w:rPr>
          <w:sz w:val="28"/>
          <w:szCs w:val="28"/>
        </w:rPr>
        <w:t>,</w:t>
      </w:r>
      <w:r w:rsidR="00984A76">
        <w:rPr>
          <w:sz w:val="28"/>
          <w:szCs w:val="28"/>
        </w:rPr>
        <w:t>03</w:t>
      </w:r>
      <w:r w:rsidR="004C3C76">
        <w:rPr>
          <w:sz w:val="28"/>
          <w:szCs w:val="28"/>
        </w:rPr>
        <w:t xml:space="preserve"> раза</w:t>
      </w:r>
      <w:r w:rsidRPr="000B4F20">
        <w:rPr>
          <w:sz w:val="28"/>
          <w:szCs w:val="28"/>
        </w:rPr>
        <w:t xml:space="preserve"> в пределах средств, предусмотренных в</w:t>
      </w:r>
      <w:r w:rsidR="00873107">
        <w:rPr>
          <w:sz w:val="28"/>
          <w:szCs w:val="28"/>
        </w:rPr>
        <w:t xml:space="preserve"> </w:t>
      </w:r>
      <w:r w:rsidR="00330510">
        <w:rPr>
          <w:sz w:val="28"/>
          <w:szCs w:val="28"/>
        </w:rPr>
        <w:t>местн</w:t>
      </w:r>
      <w:r w:rsidR="004D6C6B">
        <w:rPr>
          <w:sz w:val="28"/>
          <w:szCs w:val="28"/>
        </w:rPr>
        <w:t xml:space="preserve">ых </w:t>
      </w:r>
      <w:r w:rsidR="00330510">
        <w:rPr>
          <w:sz w:val="28"/>
          <w:szCs w:val="28"/>
        </w:rPr>
        <w:t xml:space="preserve"> бюджет</w:t>
      </w:r>
      <w:r w:rsidR="004D6C6B">
        <w:rPr>
          <w:sz w:val="28"/>
          <w:szCs w:val="28"/>
        </w:rPr>
        <w:t>ах</w:t>
      </w:r>
      <w:r w:rsidRPr="000B4F20">
        <w:rPr>
          <w:sz w:val="28"/>
          <w:szCs w:val="28"/>
        </w:rPr>
        <w:t>:</w:t>
      </w:r>
    </w:p>
    <w:p w:rsidR="000D3D39" w:rsidRDefault="000D3D39" w:rsidP="005D231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4F20">
        <w:rPr>
          <w:sz w:val="28"/>
          <w:szCs w:val="28"/>
        </w:rPr>
        <w:t>6.1. Должностных окладов</w:t>
      </w:r>
      <w:r w:rsidR="00873107">
        <w:rPr>
          <w:sz w:val="28"/>
          <w:szCs w:val="28"/>
        </w:rPr>
        <w:t xml:space="preserve"> </w:t>
      </w:r>
      <w:r w:rsidRPr="000B4F20">
        <w:rPr>
          <w:sz w:val="28"/>
          <w:szCs w:val="28"/>
        </w:rPr>
        <w:t>лиц, замещающих муниципальные должности</w:t>
      </w:r>
      <w:r>
        <w:rPr>
          <w:sz w:val="28"/>
          <w:szCs w:val="28"/>
        </w:rPr>
        <w:t>.</w:t>
      </w:r>
    </w:p>
    <w:p w:rsidR="000D3D39" w:rsidRPr="000B4F20" w:rsidRDefault="000D3D39" w:rsidP="005D231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0B4F20">
        <w:rPr>
          <w:sz w:val="28"/>
          <w:szCs w:val="28"/>
        </w:rPr>
        <w:t xml:space="preserve">Должностных окладов, надбавок к должностным окладам за </w:t>
      </w:r>
      <w:r>
        <w:rPr>
          <w:sz w:val="28"/>
          <w:szCs w:val="28"/>
        </w:rPr>
        <w:t>классные чины</w:t>
      </w:r>
      <w:r w:rsidRPr="000B4F20">
        <w:rPr>
          <w:sz w:val="28"/>
          <w:szCs w:val="28"/>
        </w:rPr>
        <w:t xml:space="preserve"> муниципальных служащих.</w:t>
      </w:r>
    </w:p>
    <w:p w:rsidR="00330510" w:rsidRDefault="000D3D39" w:rsidP="005D231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4F20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0B4F20">
        <w:rPr>
          <w:sz w:val="28"/>
          <w:szCs w:val="28"/>
        </w:rPr>
        <w:t xml:space="preserve">. </w:t>
      </w:r>
      <w:r w:rsidR="00330510" w:rsidRPr="000B4F20">
        <w:rPr>
          <w:sz w:val="28"/>
          <w:szCs w:val="28"/>
        </w:rPr>
        <w:t xml:space="preserve">Размеры должностных окладов работников, замещающих должности, не являющиеся должностями </w:t>
      </w:r>
      <w:r w:rsidR="00330510">
        <w:rPr>
          <w:sz w:val="28"/>
          <w:szCs w:val="28"/>
        </w:rPr>
        <w:t>муниципальной службы.</w:t>
      </w:r>
    </w:p>
    <w:p w:rsidR="000D3D39" w:rsidRDefault="00330510" w:rsidP="005D231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0D3D39" w:rsidRPr="000B4F20">
        <w:rPr>
          <w:sz w:val="28"/>
          <w:szCs w:val="28"/>
        </w:rPr>
        <w:t>Пенсий за выслугу лет (доплат к пенсии)</w:t>
      </w:r>
      <w:r w:rsidR="000D3D39">
        <w:rPr>
          <w:sz w:val="28"/>
          <w:szCs w:val="28"/>
        </w:rPr>
        <w:t>,</w:t>
      </w:r>
      <w:r w:rsidR="00873107">
        <w:rPr>
          <w:sz w:val="28"/>
          <w:szCs w:val="28"/>
        </w:rPr>
        <w:t xml:space="preserve"> </w:t>
      </w:r>
      <w:r w:rsidR="000D3D39" w:rsidRPr="000B4F20">
        <w:rPr>
          <w:sz w:val="28"/>
          <w:szCs w:val="28"/>
        </w:rPr>
        <w:t>назначенных и выплачиваемых лицам, замещавшим муниципальные должности, должности муниципальной службы</w:t>
      </w:r>
      <w:r w:rsidR="0085440E">
        <w:rPr>
          <w:sz w:val="28"/>
          <w:szCs w:val="28"/>
        </w:rPr>
        <w:t xml:space="preserve"> </w:t>
      </w:r>
      <w:r w:rsidR="000D3D39" w:rsidRPr="000B4F20">
        <w:rPr>
          <w:sz w:val="28"/>
          <w:szCs w:val="28"/>
        </w:rPr>
        <w:t xml:space="preserve">в органах местного самоуправления </w:t>
      </w:r>
      <w:r w:rsidR="00894E1D">
        <w:rPr>
          <w:sz w:val="28"/>
          <w:szCs w:val="28"/>
        </w:rPr>
        <w:t xml:space="preserve">Россошанского муниципального района </w:t>
      </w:r>
      <w:r w:rsidR="000D3D39" w:rsidRPr="000B4F20">
        <w:rPr>
          <w:sz w:val="28"/>
          <w:szCs w:val="28"/>
        </w:rPr>
        <w:t>Воронежской области до введения в действие Реестра (перечня) муниципальных должностей.</w:t>
      </w:r>
    </w:p>
    <w:p w:rsidR="005F6EA3" w:rsidRPr="005F6EA3" w:rsidRDefault="005F6EA3" w:rsidP="005D2317">
      <w:pPr>
        <w:pStyle w:val="2"/>
        <w:keepNext w:val="0"/>
        <w:widowControl w:val="0"/>
        <w:numPr>
          <w:ilvl w:val="1"/>
          <w:numId w:val="6"/>
        </w:numPr>
        <w:shd w:val="clear" w:color="auto" w:fill="FFFFFF"/>
        <w:suppressAutoHyphens/>
        <w:spacing w:before="0" w:after="0" w:line="360" w:lineRule="auto"/>
        <w:ind w:right="226" w:firstLine="567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7. Настоящее постановление подлежит опубликованию в </w:t>
      </w:r>
      <w:r w:rsidR="00AF14C4">
        <w:rPr>
          <w:rFonts w:ascii="Times New Roman" w:hAnsi="Times New Roman" w:cs="Times New Roman"/>
          <w:b w:val="0"/>
          <w:i w:val="0"/>
        </w:rPr>
        <w:t>газете «Россошанский курьер»</w:t>
      </w:r>
      <w:r w:rsidR="003F0E8E">
        <w:rPr>
          <w:rFonts w:ascii="Times New Roman" w:hAnsi="Times New Roman" w:cs="Times New Roman"/>
          <w:b w:val="0"/>
          <w:i w:val="0"/>
        </w:rPr>
        <w:t xml:space="preserve">, </w:t>
      </w:r>
      <w:r w:rsidRPr="005F6EA3">
        <w:rPr>
          <w:rFonts w:ascii="Times New Roman" w:hAnsi="Times New Roman" w:cs="Times New Roman"/>
          <w:b w:val="0"/>
          <w:i w:val="0"/>
        </w:rPr>
        <w:t xml:space="preserve">размещению на </w:t>
      </w:r>
      <w:r w:rsidR="003F0E8E">
        <w:rPr>
          <w:rFonts w:ascii="Times New Roman" w:hAnsi="Times New Roman" w:cs="Times New Roman"/>
          <w:b w:val="0"/>
          <w:i w:val="0"/>
        </w:rPr>
        <w:t xml:space="preserve">официальном </w:t>
      </w:r>
      <w:r w:rsidRPr="005F6EA3">
        <w:rPr>
          <w:rFonts w:ascii="Times New Roman" w:hAnsi="Times New Roman" w:cs="Times New Roman"/>
          <w:b w:val="0"/>
          <w:i w:val="0"/>
        </w:rPr>
        <w:t xml:space="preserve">сайте </w:t>
      </w:r>
      <w:r w:rsidR="003F0E8E">
        <w:rPr>
          <w:rFonts w:ascii="Times New Roman" w:hAnsi="Times New Roman" w:cs="Times New Roman"/>
          <w:b w:val="0"/>
          <w:i w:val="0"/>
        </w:rPr>
        <w:t xml:space="preserve">администрации Россошанского муниципального района </w:t>
      </w:r>
      <w:r w:rsidRPr="005F6EA3">
        <w:rPr>
          <w:rFonts w:ascii="Times New Roman" w:hAnsi="Times New Roman" w:cs="Times New Roman"/>
          <w:b w:val="0"/>
          <w:i w:val="0"/>
        </w:rPr>
        <w:t>в сети Интернет</w:t>
      </w:r>
      <w:r>
        <w:rPr>
          <w:rFonts w:ascii="Times New Roman" w:hAnsi="Times New Roman" w:cs="Times New Roman"/>
          <w:b w:val="0"/>
          <w:i w:val="0"/>
        </w:rPr>
        <w:t xml:space="preserve"> и распространяет</w:t>
      </w:r>
      <w:r w:rsidR="00F17FE6">
        <w:rPr>
          <w:rFonts w:ascii="Times New Roman" w:hAnsi="Times New Roman" w:cs="Times New Roman"/>
          <w:b w:val="0"/>
          <w:i w:val="0"/>
        </w:rPr>
        <w:t xml:space="preserve"> свое действие на правоотношения</w:t>
      </w:r>
      <w:r w:rsidR="00AF14C4">
        <w:rPr>
          <w:rFonts w:ascii="Times New Roman" w:hAnsi="Times New Roman" w:cs="Times New Roman"/>
          <w:b w:val="0"/>
          <w:i w:val="0"/>
        </w:rPr>
        <w:t>,</w:t>
      </w:r>
      <w:r w:rsidR="00F17FE6">
        <w:rPr>
          <w:rFonts w:ascii="Times New Roman" w:hAnsi="Times New Roman" w:cs="Times New Roman"/>
          <w:b w:val="0"/>
          <w:i w:val="0"/>
        </w:rPr>
        <w:t xml:space="preserve"> возникшие</w:t>
      </w:r>
      <w:r w:rsidR="005B0938">
        <w:rPr>
          <w:rFonts w:ascii="Times New Roman" w:hAnsi="Times New Roman" w:cs="Times New Roman"/>
          <w:b w:val="0"/>
          <w:i w:val="0"/>
        </w:rPr>
        <w:t xml:space="preserve"> с 1 </w:t>
      </w:r>
      <w:r w:rsidR="00984A76">
        <w:rPr>
          <w:rFonts w:ascii="Times New Roman" w:hAnsi="Times New Roman" w:cs="Times New Roman"/>
          <w:b w:val="0"/>
          <w:i w:val="0"/>
        </w:rPr>
        <w:t>октября</w:t>
      </w:r>
      <w:r w:rsidR="005101BC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20</w:t>
      </w:r>
      <w:r w:rsidR="002E6C5B">
        <w:rPr>
          <w:rFonts w:ascii="Times New Roman" w:hAnsi="Times New Roman" w:cs="Times New Roman"/>
          <w:b w:val="0"/>
          <w:i w:val="0"/>
        </w:rPr>
        <w:t>24</w:t>
      </w:r>
      <w:r>
        <w:rPr>
          <w:rFonts w:ascii="Times New Roman" w:hAnsi="Times New Roman" w:cs="Times New Roman"/>
          <w:b w:val="0"/>
          <w:i w:val="0"/>
        </w:rPr>
        <w:t xml:space="preserve"> года.</w:t>
      </w:r>
    </w:p>
    <w:p w:rsidR="000D3D39" w:rsidRDefault="005F6EA3" w:rsidP="005D23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3D39" w:rsidRPr="000B4F20">
        <w:rPr>
          <w:sz w:val="28"/>
          <w:szCs w:val="28"/>
        </w:rPr>
        <w:t xml:space="preserve">. </w:t>
      </w:r>
      <w:proofErr w:type="gramStart"/>
      <w:r w:rsidR="000D3D39" w:rsidRPr="000B4F20">
        <w:rPr>
          <w:sz w:val="28"/>
          <w:szCs w:val="28"/>
        </w:rPr>
        <w:t>Контроль за</w:t>
      </w:r>
      <w:proofErr w:type="gramEnd"/>
      <w:r w:rsidR="00873107">
        <w:rPr>
          <w:sz w:val="28"/>
          <w:szCs w:val="28"/>
        </w:rPr>
        <w:t xml:space="preserve"> </w:t>
      </w:r>
      <w:r w:rsidR="000D3D39">
        <w:rPr>
          <w:sz w:val="28"/>
          <w:szCs w:val="28"/>
        </w:rPr>
        <w:t>ис</w:t>
      </w:r>
      <w:r w:rsidR="000D3D39" w:rsidRPr="000B4F20">
        <w:rPr>
          <w:sz w:val="28"/>
          <w:szCs w:val="28"/>
        </w:rPr>
        <w:t xml:space="preserve">полнением настоящего постановления возложить на </w:t>
      </w:r>
      <w:r w:rsidR="000D3D39">
        <w:rPr>
          <w:sz w:val="28"/>
          <w:szCs w:val="28"/>
        </w:rPr>
        <w:t xml:space="preserve">руководителя аппарата </w:t>
      </w:r>
      <w:r w:rsidR="009573C5">
        <w:rPr>
          <w:sz w:val="28"/>
          <w:szCs w:val="28"/>
        </w:rPr>
        <w:t>Маркова И.М.</w:t>
      </w:r>
      <w:r w:rsidR="00873107">
        <w:rPr>
          <w:sz w:val="28"/>
          <w:szCs w:val="28"/>
        </w:rPr>
        <w:t xml:space="preserve"> </w:t>
      </w:r>
    </w:p>
    <w:p w:rsidR="00D6087C" w:rsidRDefault="00D6087C" w:rsidP="005D2317">
      <w:pPr>
        <w:adjustRightInd w:val="0"/>
        <w:ind w:right="565"/>
        <w:jc w:val="both"/>
      </w:pPr>
    </w:p>
    <w:p w:rsidR="009D41C9" w:rsidRPr="00107721" w:rsidRDefault="009D41C9" w:rsidP="005D2317">
      <w:pPr>
        <w:adjustRightInd w:val="0"/>
        <w:ind w:right="565"/>
        <w:jc w:val="both"/>
        <w:rPr>
          <w:sz w:val="28"/>
          <w:szCs w:val="28"/>
        </w:rPr>
      </w:pPr>
    </w:p>
    <w:p w:rsidR="006526B1" w:rsidRDefault="002E6C5B" w:rsidP="005D2317">
      <w:pPr>
        <w:spacing w:line="360" w:lineRule="auto"/>
        <w:ind w:left="-567" w:right="565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E6C5B" w:rsidRDefault="002E6C5B" w:rsidP="005D2317">
      <w:pPr>
        <w:spacing w:line="360" w:lineRule="auto"/>
        <w:ind w:left="-567" w:right="-2" w:firstLine="567"/>
      </w:pPr>
      <w:r>
        <w:rPr>
          <w:sz w:val="28"/>
          <w:szCs w:val="28"/>
        </w:rPr>
        <w:t>главы админис</w:t>
      </w:r>
      <w:r w:rsidR="005D2317">
        <w:rPr>
          <w:sz w:val="28"/>
          <w:szCs w:val="28"/>
        </w:rPr>
        <w:t>трации</w:t>
      </w:r>
      <w:r w:rsidR="005D2317">
        <w:rPr>
          <w:sz w:val="28"/>
          <w:szCs w:val="28"/>
        </w:rPr>
        <w:tab/>
      </w:r>
      <w:r w:rsidR="005D2317">
        <w:rPr>
          <w:sz w:val="28"/>
          <w:szCs w:val="28"/>
        </w:rPr>
        <w:tab/>
      </w:r>
      <w:r w:rsidR="005D2317">
        <w:rPr>
          <w:sz w:val="28"/>
          <w:szCs w:val="28"/>
        </w:rPr>
        <w:tab/>
      </w:r>
      <w:r w:rsidR="005D2317">
        <w:rPr>
          <w:sz w:val="28"/>
          <w:szCs w:val="28"/>
        </w:rPr>
        <w:tab/>
      </w:r>
      <w:r w:rsidR="005D2317">
        <w:rPr>
          <w:sz w:val="28"/>
          <w:szCs w:val="28"/>
        </w:rPr>
        <w:tab/>
      </w:r>
      <w:r w:rsidR="005D2317">
        <w:rPr>
          <w:sz w:val="28"/>
          <w:szCs w:val="28"/>
        </w:rPr>
        <w:tab/>
      </w:r>
      <w:r w:rsidR="005D2317">
        <w:rPr>
          <w:sz w:val="28"/>
          <w:szCs w:val="28"/>
        </w:rPr>
        <w:tab/>
        <w:t xml:space="preserve">        Р.Н. </w:t>
      </w:r>
      <w:proofErr w:type="spellStart"/>
      <w:r w:rsidR="005D2317">
        <w:rPr>
          <w:sz w:val="28"/>
          <w:szCs w:val="28"/>
        </w:rPr>
        <w:t>Береснев</w:t>
      </w:r>
      <w:proofErr w:type="spellEnd"/>
    </w:p>
    <w:p w:rsidR="006E0BAD" w:rsidRDefault="006E0BAD" w:rsidP="005D2317">
      <w:pPr>
        <w:spacing w:line="360" w:lineRule="auto"/>
        <w:ind w:left="-567" w:right="565" w:firstLine="567"/>
      </w:pPr>
    </w:p>
    <w:p w:rsidR="006E0BAD" w:rsidRDefault="006E0BAD" w:rsidP="00CB59EC">
      <w:pPr>
        <w:ind w:left="-567" w:right="565" w:firstLine="567"/>
      </w:pPr>
    </w:p>
    <w:p w:rsidR="006E0BAD" w:rsidRDefault="006E0BAD" w:rsidP="00CB59EC">
      <w:pPr>
        <w:ind w:left="-567" w:right="565" w:firstLine="567"/>
      </w:pPr>
    </w:p>
    <w:p w:rsidR="00C17789" w:rsidRDefault="00C17789" w:rsidP="004D6C6B">
      <w:pPr>
        <w:jc w:val="both"/>
        <w:rPr>
          <w:sz w:val="28"/>
          <w:szCs w:val="28"/>
        </w:rPr>
      </w:pPr>
    </w:p>
    <w:sectPr w:rsidR="00C17789" w:rsidSect="002556F0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E6014"/>
    <w:multiLevelType w:val="hybridMultilevel"/>
    <w:tmpl w:val="18A4AE82"/>
    <w:lvl w:ilvl="0" w:tplc="EC7E46D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1C0D5B02"/>
    <w:multiLevelType w:val="hybridMultilevel"/>
    <w:tmpl w:val="1F94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B5F5D"/>
    <w:multiLevelType w:val="hybridMultilevel"/>
    <w:tmpl w:val="0166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D4B4B"/>
    <w:multiLevelType w:val="hybridMultilevel"/>
    <w:tmpl w:val="5176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913CF"/>
    <w:multiLevelType w:val="hybridMultilevel"/>
    <w:tmpl w:val="5D90D6BA"/>
    <w:lvl w:ilvl="0" w:tplc="0666B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/>
  <w:rsids>
    <w:rsidRoot w:val="00D11ABA"/>
    <w:rsid w:val="0005271C"/>
    <w:rsid w:val="00057276"/>
    <w:rsid w:val="0006480F"/>
    <w:rsid w:val="000B2AE1"/>
    <w:rsid w:val="000B5CCB"/>
    <w:rsid w:val="000B6701"/>
    <w:rsid w:val="000D3D39"/>
    <w:rsid w:val="000D7701"/>
    <w:rsid w:val="0010286A"/>
    <w:rsid w:val="00107721"/>
    <w:rsid w:val="0011358E"/>
    <w:rsid w:val="001212AF"/>
    <w:rsid w:val="001274D0"/>
    <w:rsid w:val="00136A6E"/>
    <w:rsid w:val="00175E2E"/>
    <w:rsid w:val="0018196F"/>
    <w:rsid w:val="00185FA5"/>
    <w:rsid w:val="001A1CD7"/>
    <w:rsid w:val="001A464F"/>
    <w:rsid w:val="001E3411"/>
    <w:rsid w:val="002158B8"/>
    <w:rsid w:val="00250883"/>
    <w:rsid w:val="002556F0"/>
    <w:rsid w:val="002859DD"/>
    <w:rsid w:val="002867D5"/>
    <w:rsid w:val="002A339D"/>
    <w:rsid w:val="002D76B7"/>
    <w:rsid w:val="002E6C5B"/>
    <w:rsid w:val="00305F0A"/>
    <w:rsid w:val="003233EC"/>
    <w:rsid w:val="00330510"/>
    <w:rsid w:val="003327EA"/>
    <w:rsid w:val="00363166"/>
    <w:rsid w:val="00372E48"/>
    <w:rsid w:val="003A580D"/>
    <w:rsid w:val="003E6322"/>
    <w:rsid w:val="003F0E8E"/>
    <w:rsid w:val="004035C2"/>
    <w:rsid w:val="00433153"/>
    <w:rsid w:val="004331B5"/>
    <w:rsid w:val="00475DCC"/>
    <w:rsid w:val="00484892"/>
    <w:rsid w:val="0048572B"/>
    <w:rsid w:val="0049600F"/>
    <w:rsid w:val="004C3C76"/>
    <w:rsid w:val="004D6C6B"/>
    <w:rsid w:val="004E42F0"/>
    <w:rsid w:val="004F64D7"/>
    <w:rsid w:val="0050160C"/>
    <w:rsid w:val="005101BC"/>
    <w:rsid w:val="00575FBD"/>
    <w:rsid w:val="00597ABF"/>
    <w:rsid w:val="005A16C0"/>
    <w:rsid w:val="005A3F74"/>
    <w:rsid w:val="005B0938"/>
    <w:rsid w:val="005B7BF1"/>
    <w:rsid w:val="005D2317"/>
    <w:rsid w:val="005D3E69"/>
    <w:rsid w:val="005E259E"/>
    <w:rsid w:val="005F6EA3"/>
    <w:rsid w:val="00611443"/>
    <w:rsid w:val="006327AC"/>
    <w:rsid w:val="006526B1"/>
    <w:rsid w:val="00662AE7"/>
    <w:rsid w:val="006763AB"/>
    <w:rsid w:val="00690872"/>
    <w:rsid w:val="0069382A"/>
    <w:rsid w:val="006E0BAD"/>
    <w:rsid w:val="0070282A"/>
    <w:rsid w:val="0071777F"/>
    <w:rsid w:val="00724D5E"/>
    <w:rsid w:val="007275FD"/>
    <w:rsid w:val="00735FB9"/>
    <w:rsid w:val="00745DC3"/>
    <w:rsid w:val="007505F2"/>
    <w:rsid w:val="007832CC"/>
    <w:rsid w:val="007E308D"/>
    <w:rsid w:val="007F2259"/>
    <w:rsid w:val="00851FE6"/>
    <w:rsid w:val="0085440E"/>
    <w:rsid w:val="00873107"/>
    <w:rsid w:val="00894E1D"/>
    <w:rsid w:val="008D5F81"/>
    <w:rsid w:val="008E1EDD"/>
    <w:rsid w:val="008F3A43"/>
    <w:rsid w:val="00951538"/>
    <w:rsid w:val="009573C5"/>
    <w:rsid w:val="0096572F"/>
    <w:rsid w:val="00984A76"/>
    <w:rsid w:val="00994E31"/>
    <w:rsid w:val="009A1194"/>
    <w:rsid w:val="009A48EB"/>
    <w:rsid w:val="009B1FF8"/>
    <w:rsid w:val="009C0DE4"/>
    <w:rsid w:val="009D19FD"/>
    <w:rsid w:val="009D41C9"/>
    <w:rsid w:val="009D4881"/>
    <w:rsid w:val="009E1F58"/>
    <w:rsid w:val="009F12F3"/>
    <w:rsid w:val="009F6657"/>
    <w:rsid w:val="00A0273B"/>
    <w:rsid w:val="00A0378E"/>
    <w:rsid w:val="00A13FF0"/>
    <w:rsid w:val="00A158A8"/>
    <w:rsid w:val="00A43832"/>
    <w:rsid w:val="00A675E6"/>
    <w:rsid w:val="00AB7A16"/>
    <w:rsid w:val="00AC51DD"/>
    <w:rsid w:val="00AF14C4"/>
    <w:rsid w:val="00AF1C27"/>
    <w:rsid w:val="00AF1EFF"/>
    <w:rsid w:val="00AF4EE1"/>
    <w:rsid w:val="00AF5022"/>
    <w:rsid w:val="00B00BE8"/>
    <w:rsid w:val="00B02863"/>
    <w:rsid w:val="00B227B8"/>
    <w:rsid w:val="00B9796B"/>
    <w:rsid w:val="00BE0B2E"/>
    <w:rsid w:val="00BF0AB2"/>
    <w:rsid w:val="00BF4BCB"/>
    <w:rsid w:val="00BF5EDA"/>
    <w:rsid w:val="00C17789"/>
    <w:rsid w:val="00C21DB2"/>
    <w:rsid w:val="00C54431"/>
    <w:rsid w:val="00C952A7"/>
    <w:rsid w:val="00C97020"/>
    <w:rsid w:val="00CA2017"/>
    <w:rsid w:val="00CB59EC"/>
    <w:rsid w:val="00CB5FB7"/>
    <w:rsid w:val="00CB677B"/>
    <w:rsid w:val="00CB7EC3"/>
    <w:rsid w:val="00CC7221"/>
    <w:rsid w:val="00CE141F"/>
    <w:rsid w:val="00CE7810"/>
    <w:rsid w:val="00D10644"/>
    <w:rsid w:val="00D11ABA"/>
    <w:rsid w:val="00D6087C"/>
    <w:rsid w:val="00DA671F"/>
    <w:rsid w:val="00E01526"/>
    <w:rsid w:val="00E104E3"/>
    <w:rsid w:val="00E16059"/>
    <w:rsid w:val="00E63830"/>
    <w:rsid w:val="00E70680"/>
    <w:rsid w:val="00E769C2"/>
    <w:rsid w:val="00E82497"/>
    <w:rsid w:val="00EB231E"/>
    <w:rsid w:val="00EB5CB9"/>
    <w:rsid w:val="00EC6CD5"/>
    <w:rsid w:val="00ED2150"/>
    <w:rsid w:val="00EF7DD0"/>
    <w:rsid w:val="00F17FE6"/>
    <w:rsid w:val="00F31F86"/>
    <w:rsid w:val="00F665AB"/>
    <w:rsid w:val="00F70842"/>
    <w:rsid w:val="00F83F03"/>
    <w:rsid w:val="00FA0E3E"/>
    <w:rsid w:val="00FF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80"/>
    <w:rPr>
      <w:sz w:val="24"/>
      <w:szCs w:val="24"/>
    </w:rPr>
  </w:style>
  <w:style w:type="paragraph" w:styleId="1">
    <w:name w:val="heading 1"/>
    <w:basedOn w:val="a"/>
    <w:next w:val="2"/>
    <w:qFormat/>
    <w:rsid w:val="00E70680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i/>
      <w:color w:val="000000"/>
      <w:spacing w:val="20"/>
      <w:kern w:val="28"/>
      <w:sz w:val="22"/>
      <w:szCs w:val="20"/>
    </w:rPr>
  </w:style>
  <w:style w:type="paragraph" w:styleId="2">
    <w:name w:val="heading 2"/>
    <w:basedOn w:val="a"/>
    <w:next w:val="a"/>
    <w:link w:val="20"/>
    <w:qFormat/>
    <w:rsid w:val="00E706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E70680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2556F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E70680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rsid w:val="00E70680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rsid w:val="00E70680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/>
      <w:textAlignment w:val="baseline"/>
    </w:pPr>
    <w:rPr>
      <w:rFonts w:ascii="Arial Narrow" w:hAnsi="Arial Narrow"/>
      <w:b/>
      <w:spacing w:val="6"/>
      <w:sz w:val="20"/>
      <w:szCs w:val="20"/>
    </w:rPr>
  </w:style>
  <w:style w:type="paragraph" w:customStyle="1" w:styleId="30">
    <w:name w:val="заголовок 3"/>
    <w:basedOn w:val="a"/>
    <w:autoRedefine/>
    <w:rsid w:val="00E70680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21">
    <w:name w:val="заголовок2"/>
    <w:basedOn w:val="a"/>
    <w:next w:val="a"/>
    <w:autoRedefine/>
    <w:rsid w:val="00E70680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a3">
    <w:name w:val="Обычный.Название подразделения"/>
    <w:rsid w:val="00E70680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semiHidden/>
    <w:rsid w:val="00E706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2E48"/>
    <w:pPr>
      <w:ind w:left="708"/>
    </w:pPr>
  </w:style>
  <w:style w:type="paragraph" w:customStyle="1" w:styleId="ConsPlusNormal">
    <w:name w:val="ConsPlusNormal"/>
    <w:rsid w:val="00F665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6E0BAD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6E0BAD"/>
    <w:rPr>
      <w:sz w:val="24"/>
      <w:szCs w:val="24"/>
    </w:rPr>
  </w:style>
  <w:style w:type="character" w:customStyle="1" w:styleId="20">
    <w:name w:val="Заголовок 2 Знак"/>
    <w:link w:val="2"/>
    <w:rsid w:val="005F6EA3"/>
    <w:rPr>
      <w:rFonts w:ascii="Arial" w:hAnsi="Arial" w:cs="Arial"/>
      <w:b/>
      <w:bCs/>
      <w:i/>
      <w:iCs/>
      <w:sz w:val="28"/>
      <w:szCs w:val="28"/>
    </w:rPr>
  </w:style>
  <w:style w:type="paragraph" w:styleId="a8">
    <w:name w:val="No Spacing"/>
    <w:uiPriority w:val="1"/>
    <w:qFormat/>
    <w:rsid w:val="00A0273B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2556F0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29265-E935-46BC-9224-B40857DA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</vt:lpstr>
    </vt:vector>
  </TitlesOfParts>
  <Manager>А.Н. Попов</Manager>
  <Company>adm</Company>
  <LinksUpToDate>false</LinksUpToDate>
  <CharactersWithSpaces>4290</CharactersWithSpaces>
  <SharedDoc>false</SharedDoc>
  <HLinks>
    <vt:vector size="6" baseType="variant"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</dc:title>
  <dc:subject>Методические рекомендации</dc:subject>
  <dc:creator>Angela Moskovchenko</dc:creator>
  <cp:lastModifiedBy>Пользователь</cp:lastModifiedBy>
  <cp:revision>7</cp:revision>
  <cp:lastPrinted>2024-12-06T13:46:00Z</cp:lastPrinted>
  <dcterms:created xsi:type="dcterms:W3CDTF">2024-11-28T06:23:00Z</dcterms:created>
  <dcterms:modified xsi:type="dcterms:W3CDTF">2024-12-20T07:02:00Z</dcterms:modified>
  <cp:category>к. 123</cp:category>
</cp:coreProperties>
</file>