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B7" w:rsidRPr="001912B7" w:rsidRDefault="001912B7" w:rsidP="001912B7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</w:pPr>
      <w:r w:rsidRPr="001912B7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20CD3" wp14:editId="1ABEBA68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365760" cy="285750"/>
                <wp:effectExtent l="0" t="0" r="1524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2B7" w:rsidRDefault="001912B7" w:rsidP="001912B7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20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05pt;margin-top:3.9pt;width:28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" filled="f" stroked="f">
                <v:textbox inset="0,,0">
                  <w:txbxContent>
                    <w:p w:rsidR="001912B7" w:rsidRDefault="001912B7" w:rsidP="001912B7"/>
                  </w:txbxContent>
                </v:textbox>
              </v:shape>
            </w:pict>
          </mc:Fallback>
        </mc:AlternateContent>
      </w:r>
      <w:r w:rsidRPr="001912B7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3C2B1D9" wp14:editId="36C3A7AC">
            <wp:extent cx="733425" cy="904875"/>
            <wp:effectExtent l="0" t="0" r="9525" b="9525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B7" w:rsidRPr="001912B7" w:rsidRDefault="001912B7" w:rsidP="001912B7">
      <w:pPr>
        <w:keepNext/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</w:pPr>
      <w:r w:rsidRPr="001912B7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2F29E" wp14:editId="4A9BEB2D">
                <wp:simplePos x="0" y="0"/>
                <wp:positionH relativeFrom="column">
                  <wp:posOffset>-217170</wp:posOffset>
                </wp:positionH>
                <wp:positionV relativeFrom="paragraph">
                  <wp:posOffset>-342900</wp:posOffset>
                </wp:positionV>
                <wp:extent cx="542925" cy="2286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2B7" w:rsidRDefault="001912B7" w:rsidP="001912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2F29E" id="Text Box 2" o:spid="_x0000_s1027" type="#_x0000_t202" style="position:absolute;margin-left:-17.1pt;margin-top:-27pt;width:4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yxuQIAAMA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" filled="f" stroked="f">
                <v:textbox>
                  <w:txbxContent>
                    <w:p w:rsidR="001912B7" w:rsidRDefault="001912B7" w:rsidP="001912B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2C9" w:rsidRDefault="001912B7" w:rsidP="001912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  <w:lang w:eastAsia="ru-RU"/>
        </w:rPr>
      </w:pPr>
      <w:r w:rsidRPr="001912B7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  <w:lang w:eastAsia="ru-RU"/>
        </w:rPr>
        <w:t xml:space="preserve">АДМИНИСТРАЦИЯ </w:t>
      </w:r>
    </w:p>
    <w:p w:rsidR="001912B7" w:rsidRPr="001912B7" w:rsidRDefault="001912B7" w:rsidP="001912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2B7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  <w:lang w:eastAsia="ru-RU"/>
        </w:rPr>
        <w:t>РОССОШАНСКОГО МУНИЦИПАЛЬНОГО РАЙОНА ВОРОНЕЖСКОЙ ОБЛАСТИ</w:t>
      </w:r>
    </w:p>
    <w:p w:rsidR="001912B7" w:rsidRPr="001912B7" w:rsidRDefault="001912B7" w:rsidP="001912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1912B7" w:rsidRPr="001912B7" w:rsidRDefault="001912B7" w:rsidP="001912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1912B7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</w:t>
      </w:r>
      <w:r w:rsidRPr="001912B7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СТАНОВЛЕНИЕ</w:t>
      </w:r>
    </w:p>
    <w:p w:rsidR="001912B7" w:rsidRPr="001912B7" w:rsidRDefault="001912B7" w:rsidP="001912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</w:pPr>
    </w:p>
    <w:p w:rsidR="001912B7" w:rsidRPr="001912B7" w:rsidRDefault="001912B7" w:rsidP="001912B7">
      <w:pPr>
        <w:tabs>
          <w:tab w:val="left" w:pos="7809"/>
        </w:tabs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12B7" w:rsidRPr="001912B7" w:rsidRDefault="001912B7" w:rsidP="001912B7">
      <w:pPr>
        <w:tabs>
          <w:tab w:val="left" w:pos="7809"/>
        </w:tabs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12B7">
        <w:rPr>
          <w:rFonts w:ascii="SchoolBook" w:eastAsia="Times New Roman" w:hAnsi="SchoolBook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24374" wp14:editId="6C1AF166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023110" cy="9525"/>
                <wp:effectExtent l="0" t="0" r="34290" b="2857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3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4C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3.5pt;width:159.3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z+IwIAAEk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"/>
            </w:pict>
          </mc:Fallback>
        </mc:AlternateContent>
      </w:r>
      <w:r w:rsidRPr="001912B7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A22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10.12.2024 </w:t>
      </w:r>
      <w:r w:rsidRPr="00191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A22887">
        <w:rPr>
          <w:rFonts w:ascii="Times New Roman" w:eastAsia="Times New Roman" w:hAnsi="Times New Roman" w:cs="Times New Roman"/>
          <w:sz w:val="27"/>
          <w:szCs w:val="27"/>
          <w:lang w:eastAsia="ru-RU"/>
        </w:rPr>
        <w:t>1277</w:t>
      </w:r>
      <w:bookmarkStart w:id="0" w:name="_GoBack"/>
      <w:bookmarkEnd w:id="0"/>
    </w:p>
    <w:p w:rsidR="001912B7" w:rsidRPr="001912B7" w:rsidRDefault="001912B7" w:rsidP="001912B7">
      <w:pPr>
        <w:tabs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1912B7">
        <w:rPr>
          <w:rFonts w:ascii="Times New Roman" w:eastAsia="Times New Roman" w:hAnsi="Times New Roman" w:cs="Times New Roman"/>
          <w:sz w:val="20"/>
          <w:szCs w:val="20"/>
          <w:lang w:eastAsia="ru-RU"/>
        </w:rPr>
        <w:t>г. Россошь</w:t>
      </w:r>
    </w:p>
    <w:p w:rsidR="001912B7" w:rsidRPr="001912B7" w:rsidRDefault="001912B7" w:rsidP="00191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115"/>
      </w:tblGrid>
      <w:tr w:rsidR="001912B7" w:rsidRPr="001912B7" w:rsidTr="001912B7">
        <w:tc>
          <w:tcPr>
            <w:tcW w:w="5495" w:type="dxa"/>
          </w:tcPr>
          <w:p w:rsidR="001912B7" w:rsidRPr="001912B7" w:rsidRDefault="001912B7" w:rsidP="001912B7">
            <w:pPr>
              <w:tabs>
                <w:tab w:val="left" w:pos="4536"/>
              </w:tabs>
              <w:spacing w:after="0" w:line="276" w:lineRule="auto"/>
              <w:ind w:right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внесении изменений в постановление администрации Россошанского муниципального района от </w:t>
            </w:r>
            <w:r w:rsidR="005455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04.10.2024</w:t>
            </w:r>
            <w:r w:rsidRPr="00191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 </w:t>
            </w:r>
            <w:r w:rsidR="005455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939 </w:t>
            </w:r>
            <w:r w:rsidRPr="00191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Об утверждении а</w:t>
            </w:r>
            <w:r w:rsidRPr="00191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дминистративного регламента по предоставлению муниципальной услуги «</w:t>
            </w:r>
            <w:r w:rsidR="005455CA" w:rsidRPr="00545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Подготовка и утверждение документации по планировке территории</w:t>
            </w:r>
            <w:r w:rsidRPr="00191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» администрацией Россошанского муниципального района Воронежской области</w:t>
            </w:r>
            <w:r w:rsidRPr="0019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1912B7" w:rsidRPr="001912B7" w:rsidRDefault="001912B7" w:rsidP="001912B7">
            <w:pPr>
              <w:tabs>
                <w:tab w:val="left" w:pos="4536"/>
              </w:tabs>
              <w:spacing w:after="0" w:line="276" w:lineRule="auto"/>
              <w:ind w:right="45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912B7" w:rsidRPr="001912B7" w:rsidRDefault="001912B7" w:rsidP="001912B7">
            <w:pPr>
              <w:tabs>
                <w:tab w:val="left" w:pos="4536"/>
              </w:tabs>
              <w:spacing w:after="0" w:line="276" w:lineRule="auto"/>
              <w:ind w:right="45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42" w:type="dxa"/>
          </w:tcPr>
          <w:p w:rsidR="001912B7" w:rsidRPr="001912B7" w:rsidRDefault="001912B7" w:rsidP="001912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912B7" w:rsidRPr="001912B7" w:rsidRDefault="001912B7" w:rsidP="00191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Pr="00191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5CA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5455CA" w:rsidRP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1912B7">
        <w:rPr>
          <w:rFonts w:ascii="Times New Roman" w:eastAsia="Calibri" w:hAnsi="Times New Roman" w:cs="Times New Roman"/>
          <w:sz w:val="28"/>
          <w:szCs w:val="28"/>
        </w:rPr>
        <w:t xml:space="preserve">Закона Воронежской области от 01.12.2023 № 116-ОЗ «О развитии ответственного ведения бизнеса на </w:t>
      </w:r>
      <w:r w:rsidR="005455CA">
        <w:rPr>
          <w:rFonts w:ascii="Times New Roman" w:eastAsia="Calibri" w:hAnsi="Times New Roman" w:cs="Times New Roman"/>
          <w:sz w:val="28"/>
          <w:szCs w:val="28"/>
        </w:rPr>
        <w:t xml:space="preserve">территории Воронежской области» </w:t>
      </w:r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Россошанского муниципального района </w:t>
      </w:r>
      <w:r w:rsidRPr="001912B7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постановляет</w:t>
      </w:r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2B7" w:rsidRPr="001912B7" w:rsidRDefault="001912B7" w:rsidP="005455C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Россошанского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от </w:t>
      </w:r>
      <w:r w:rsid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>939</w:t>
      </w:r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5455CA" w:rsidRPr="005455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Подготовка и утверждение документации по планировке территории</w:t>
      </w:r>
      <w:r w:rsidRPr="001912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1912B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администрацией Россошанского муниципального района Воронежской области</w:t>
      </w:r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постановление) следующие изменения:</w:t>
      </w:r>
    </w:p>
    <w:p w:rsidR="00795C59" w:rsidRDefault="001912B7" w:rsidP="00E80BE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C612F"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дополнить подпунктом </w:t>
      </w:r>
      <w:r w:rsidR="00AC612F"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455CA"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следующего содержания: «</w:t>
      </w:r>
      <w:r w:rsidR="00AC612F"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455CA"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612F"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5CA" w:rsidRPr="00795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Par2"/>
      <w:bookmarkEnd w:id="1"/>
    </w:p>
    <w:p w:rsidR="005455CA" w:rsidRPr="005455CA" w:rsidRDefault="005455CA" w:rsidP="00795C59">
      <w:pPr>
        <w:pStyle w:val="a3"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056A" w:rsidRPr="005455CA" w:rsidRDefault="005455CA" w:rsidP="005455C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4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77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почтовым отправлением в сроки, установленные </w:t>
      </w:r>
      <w:r w:rsidR="0077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Административным регламентом</w:t>
      </w:r>
      <w:r w:rsidR="007D7FB8" w:rsidRPr="005455CA">
        <w:rPr>
          <w:rFonts w:ascii="Times New Roman" w:eastAsia="Calibri" w:hAnsi="Times New Roman" w:cs="Times New Roman"/>
          <w:sz w:val="28"/>
          <w:szCs w:val="26"/>
        </w:rPr>
        <w:t>.»</w:t>
      </w:r>
      <w:r w:rsidR="003F1ECE">
        <w:rPr>
          <w:rFonts w:ascii="Times New Roman" w:eastAsia="Calibri" w:hAnsi="Times New Roman" w:cs="Times New Roman"/>
          <w:sz w:val="28"/>
          <w:szCs w:val="26"/>
        </w:rPr>
        <w:t>.</w:t>
      </w:r>
    </w:p>
    <w:p w:rsidR="0090054C" w:rsidRDefault="001912B7" w:rsidP="0090054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</w:t>
      </w:r>
      <w:r w:rsidR="0090054C" w:rsidRPr="009005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0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дополнить подпунктом </w:t>
      </w:r>
      <w:r w:rsidR="0090054C" w:rsidRPr="0090054C"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r w:rsidRPr="0090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="0090054C" w:rsidRPr="0090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4C" w:rsidRPr="0090054C">
        <w:rPr>
          <w:rFonts w:ascii="Times New Roman" w:hAnsi="Times New Roman"/>
          <w:color w:val="000000" w:themeColor="text1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90054C" w:rsidRPr="0090054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90054C" w:rsidRPr="0090054C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3F1ECE">
        <w:rPr>
          <w:rFonts w:ascii="Times New Roman" w:hAnsi="Times New Roman"/>
          <w:color w:val="000000" w:themeColor="text1"/>
          <w:sz w:val="28"/>
          <w:szCs w:val="28"/>
        </w:rPr>
        <w:t>казанного Федерального закона.».</w:t>
      </w:r>
    </w:p>
    <w:p w:rsidR="0090054C" w:rsidRPr="0077684F" w:rsidRDefault="003F1ECE" w:rsidP="0077684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1) п</w:t>
      </w:r>
      <w:r w:rsidR="001912B7" w:rsidRPr="0077684F">
        <w:rPr>
          <w:rFonts w:ascii="Times New Roman" w:hAnsi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912B7" w:rsidRPr="007768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684F">
        <w:rPr>
          <w:rFonts w:ascii="Times New Roman" w:hAnsi="Times New Roman"/>
          <w:color w:val="000000" w:themeColor="text1"/>
          <w:sz w:val="28"/>
          <w:szCs w:val="28"/>
        </w:rPr>
        <w:t>7.1</w:t>
      </w:r>
      <w:r w:rsidR="001912B7" w:rsidRPr="0077684F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к постановлению</w:t>
      </w:r>
      <w:r w:rsidR="0077684F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  <w:r w:rsidR="0077684F" w:rsidRPr="0077684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77684F" w:rsidRPr="0077684F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</w:t>
      </w:r>
      <w:r w:rsidR="00D144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768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684F" w:rsidRDefault="001912B7" w:rsidP="0077684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684F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 w:rsidR="0077684F" w:rsidRPr="0077684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7684F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к постановлению дополнить подпунктом </w:t>
      </w:r>
      <w:r w:rsidR="0077684F" w:rsidRPr="0077684F">
        <w:rPr>
          <w:rFonts w:ascii="Times New Roman" w:hAnsi="Times New Roman"/>
          <w:color w:val="000000" w:themeColor="text1"/>
          <w:sz w:val="28"/>
          <w:szCs w:val="28"/>
        </w:rPr>
        <w:t>7.4</w:t>
      </w:r>
      <w:r w:rsidRPr="0077684F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="0077684F" w:rsidRPr="0077684F">
        <w:rPr>
          <w:rFonts w:ascii="Times New Roman" w:hAnsi="Times New Roman"/>
          <w:color w:val="000000" w:themeColor="text1"/>
          <w:sz w:val="28"/>
          <w:szCs w:val="28"/>
        </w:rPr>
        <w:t>: «В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77684F" w:rsidRPr="0077684F" w:rsidRDefault="0077684F" w:rsidP="0077684F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684F">
        <w:rPr>
          <w:rFonts w:ascii="Times New Roman" w:hAnsi="Times New Roman"/>
          <w:color w:val="000000" w:themeColor="text1"/>
          <w:sz w:val="28"/>
          <w:szCs w:val="28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77684F" w:rsidRPr="0077684F" w:rsidRDefault="0077684F" w:rsidP="0077684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684F">
        <w:rPr>
          <w:rFonts w:ascii="Times New Roman" w:hAnsi="Times New Roman"/>
          <w:color w:val="000000" w:themeColor="text1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7684F" w:rsidRPr="0077684F" w:rsidRDefault="0077684F" w:rsidP="0077684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684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7684F" w:rsidRPr="0077684F" w:rsidRDefault="0077684F" w:rsidP="0077684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684F">
        <w:rPr>
          <w:rFonts w:ascii="Times New Roman" w:hAnsi="Times New Roman"/>
          <w:color w:val="000000" w:themeColor="text1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/>
          <w:color w:val="000000" w:themeColor="text1"/>
          <w:sz w:val="28"/>
          <w:szCs w:val="28"/>
        </w:rPr>
        <w:t>.»</w:t>
      </w:r>
    </w:p>
    <w:p w:rsidR="001912B7" w:rsidRPr="001912B7" w:rsidRDefault="001912B7" w:rsidP="0077684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Россошанский</w:t>
      </w:r>
      <w:proofErr w:type="spellEnd"/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курьер» и разместить на официальном сайте администрации Россошанского муниципального района в сети Интернет.</w:t>
      </w:r>
    </w:p>
    <w:p w:rsidR="001912B7" w:rsidRPr="001912B7" w:rsidRDefault="001912B7" w:rsidP="001912B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91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исполняющего обязанности заместителя главы администрации – начальника отдела архитектуры и градостроительства </w:t>
      </w:r>
      <w:proofErr w:type="spellStart"/>
      <w:r w:rsidR="00916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Сайкова</w:t>
      </w:r>
      <w:proofErr w:type="spellEnd"/>
      <w:r w:rsidR="0091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1912B7" w:rsidRPr="001912B7" w:rsidRDefault="001912B7" w:rsidP="001912B7">
      <w:pPr>
        <w:tabs>
          <w:tab w:val="right" w:pos="1003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B7" w:rsidRPr="001912B7" w:rsidRDefault="001912B7" w:rsidP="001912B7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B7" w:rsidRPr="001912B7" w:rsidRDefault="001912B7" w:rsidP="001912B7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B7" w:rsidRPr="001912B7" w:rsidRDefault="001912B7" w:rsidP="001912B7">
      <w:pPr>
        <w:widowControl w:val="0"/>
        <w:tabs>
          <w:tab w:val="right" w:pos="10032"/>
        </w:tabs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1912B7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Исполняющий обязанности </w:t>
      </w:r>
    </w:p>
    <w:p w:rsidR="001912B7" w:rsidRPr="001912B7" w:rsidRDefault="001912B7" w:rsidP="001912B7">
      <w:pPr>
        <w:widowControl w:val="0"/>
        <w:tabs>
          <w:tab w:val="right" w:pos="10032"/>
        </w:tabs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1912B7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главы администрации                                          </w:t>
      </w:r>
      <w:r w:rsidR="00916EEB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                </w:t>
      </w:r>
      <w:r w:rsidRPr="001912B7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</w:t>
      </w:r>
      <w:r w:rsidR="00916EEB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</w:t>
      </w:r>
      <w:r w:rsidRPr="001912B7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</w:t>
      </w:r>
      <w:r w:rsidR="00916EEB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Р.Н. </w:t>
      </w:r>
      <w:proofErr w:type="spellStart"/>
      <w:r w:rsidR="00916EEB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Береснев</w:t>
      </w:r>
      <w:proofErr w:type="spellEnd"/>
    </w:p>
    <w:p w:rsidR="001912B7" w:rsidRPr="001912B7" w:rsidRDefault="001912B7" w:rsidP="001912B7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EE" w:rsidRDefault="002B0EEE"/>
    <w:sectPr w:rsidR="002B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52918"/>
    <w:multiLevelType w:val="multilevel"/>
    <w:tmpl w:val="1812DE88"/>
    <w:lvl w:ilvl="0">
      <w:start w:val="1"/>
      <w:numFmt w:val="decimal"/>
      <w:lvlText w:val="%1."/>
      <w:lvlJc w:val="left"/>
      <w:pPr>
        <w:ind w:left="3024" w:hanging="360"/>
      </w:pPr>
    </w:lvl>
    <w:lvl w:ilvl="1">
      <w:start w:val="1"/>
      <w:numFmt w:val="decimal"/>
      <w:isLgl/>
      <w:lvlText w:val="%1.%2."/>
      <w:lvlJc w:val="left"/>
      <w:pPr>
        <w:ind w:left="4212" w:hanging="1548"/>
      </w:pPr>
    </w:lvl>
    <w:lvl w:ilvl="2">
      <w:start w:val="1"/>
      <w:numFmt w:val="decimal"/>
      <w:isLgl/>
      <w:lvlText w:val="%1.%2.%3."/>
      <w:lvlJc w:val="left"/>
      <w:pPr>
        <w:ind w:left="4212" w:hanging="1548"/>
      </w:pPr>
    </w:lvl>
    <w:lvl w:ilvl="3">
      <w:start w:val="1"/>
      <w:numFmt w:val="decimal"/>
      <w:isLgl/>
      <w:lvlText w:val="%1.%2.%3.%4."/>
      <w:lvlJc w:val="left"/>
      <w:pPr>
        <w:ind w:left="4212" w:hanging="1548"/>
      </w:pPr>
    </w:lvl>
    <w:lvl w:ilvl="4">
      <w:start w:val="1"/>
      <w:numFmt w:val="decimal"/>
      <w:isLgl/>
      <w:lvlText w:val="%1.%2.%3.%4.%5."/>
      <w:lvlJc w:val="left"/>
      <w:pPr>
        <w:ind w:left="4212" w:hanging="1548"/>
      </w:pPr>
    </w:lvl>
    <w:lvl w:ilvl="5">
      <w:start w:val="1"/>
      <w:numFmt w:val="decimal"/>
      <w:isLgl/>
      <w:lvlText w:val="%1.%2.%3.%4.%5.%6."/>
      <w:lvlJc w:val="left"/>
      <w:pPr>
        <w:ind w:left="4212" w:hanging="1548"/>
      </w:pPr>
    </w:lvl>
    <w:lvl w:ilvl="6">
      <w:start w:val="1"/>
      <w:numFmt w:val="decimal"/>
      <w:isLgl/>
      <w:lvlText w:val="%1.%2.%3.%4.%5.%6.%7."/>
      <w:lvlJc w:val="left"/>
      <w:pPr>
        <w:ind w:left="4464" w:hanging="1800"/>
      </w:pPr>
    </w:lvl>
    <w:lvl w:ilvl="7">
      <w:start w:val="1"/>
      <w:numFmt w:val="decimal"/>
      <w:isLgl/>
      <w:lvlText w:val="%1.%2.%3.%4.%5.%6.%7.%8."/>
      <w:lvlJc w:val="left"/>
      <w:pPr>
        <w:ind w:left="4464" w:hanging="1800"/>
      </w:pPr>
    </w:lvl>
    <w:lvl w:ilvl="8">
      <w:start w:val="1"/>
      <w:numFmt w:val="decimal"/>
      <w:isLgl/>
      <w:lvlText w:val="%1.%2.%3.%4.%5.%6.%7.%8.%9."/>
      <w:lvlJc w:val="left"/>
      <w:pPr>
        <w:ind w:left="4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27"/>
    <w:rsid w:val="001912B7"/>
    <w:rsid w:val="001A22C9"/>
    <w:rsid w:val="002B0EEE"/>
    <w:rsid w:val="002D056A"/>
    <w:rsid w:val="003F1ECE"/>
    <w:rsid w:val="00442727"/>
    <w:rsid w:val="005455CA"/>
    <w:rsid w:val="00773AF6"/>
    <w:rsid w:val="0077684F"/>
    <w:rsid w:val="00795C59"/>
    <w:rsid w:val="007C20BD"/>
    <w:rsid w:val="007D7FB8"/>
    <w:rsid w:val="0090054C"/>
    <w:rsid w:val="00916EEB"/>
    <w:rsid w:val="00A22887"/>
    <w:rsid w:val="00AC612F"/>
    <w:rsid w:val="00C0771E"/>
    <w:rsid w:val="00C103D6"/>
    <w:rsid w:val="00D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4202"/>
  <w15:chartTrackingRefBased/>
  <w15:docId w15:val="{79996C1B-3A14-4B11-9F2E-CEAD3568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6A"/>
    <w:pPr>
      <w:ind w:left="720"/>
      <w:contextualSpacing/>
    </w:pPr>
  </w:style>
  <w:style w:type="character" w:customStyle="1" w:styleId="FontStyle18">
    <w:name w:val="Font Style18"/>
    <w:rsid w:val="005455C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7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Shevchenko</cp:lastModifiedBy>
  <cp:revision>13</cp:revision>
  <cp:lastPrinted>2024-12-06T08:40:00Z</cp:lastPrinted>
  <dcterms:created xsi:type="dcterms:W3CDTF">2024-12-04T11:54:00Z</dcterms:created>
  <dcterms:modified xsi:type="dcterms:W3CDTF">2024-12-10T13:29:00Z</dcterms:modified>
</cp:coreProperties>
</file>