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1CFE5" w14:textId="77777777" w:rsidR="00115276" w:rsidRPr="007E729A" w:rsidRDefault="00115276" w:rsidP="00115276">
      <w:pPr>
        <w:pStyle w:val="a3"/>
        <w:tabs>
          <w:tab w:val="left" w:pos="426"/>
          <w:tab w:val="left" w:pos="2977"/>
        </w:tabs>
        <w:ind w:left="-540"/>
        <w:jc w:val="center"/>
        <w:rPr>
          <w:rFonts w:ascii="Times New Roman" w:hAnsi="Times New Roman"/>
          <w:b/>
          <w:bCs/>
          <w:spacing w:val="28"/>
        </w:rPr>
      </w:pPr>
      <w:r w:rsidRPr="007E729A">
        <w:rPr>
          <w:noProof/>
        </w:rPr>
        <w:drawing>
          <wp:inline distT="0" distB="0" distL="0" distR="0" wp14:anchorId="7491E3D0" wp14:editId="1BDD8ACA">
            <wp:extent cx="5905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14142" w14:textId="77777777" w:rsidR="00115276" w:rsidRPr="007E729A" w:rsidRDefault="00115276" w:rsidP="00115276">
      <w:pPr>
        <w:spacing w:after="0" w:line="240" w:lineRule="auto"/>
        <w:ind w:left="-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29A">
        <w:rPr>
          <w:rFonts w:ascii="Times New Roman" w:hAnsi="Times New Roman"/>
          <w:b/>
          <w:bCs/>
          <w:sz w:val="28"/>
          <w:szCs w:val="28"/>
        </w:rPr>
        <w:t>АДМИНИСТРАЦИЯ РОССОШАНСКОГО</w:t>
      </w:r>
    </w:p>
    <w:p w14:paraId="4C815C3D" w14:textId="77777777" w:rsidR="00115276" w:rsidRPr="007E729A" w:rsidRDefault="00115276" w:rsidP="00115276">
      <w:pPr>
        <w:spacing w:after="0" w:line="240" w:lineRule="auto"/>
        <w:ind w:left="-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29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14:paraId="19BC7325" w14:textId="77777777" w:rsidR="00115276" w:rsidRPr="00115276" w:rsidRDefault="00115276" w:rsidP="00115276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D9A03E4" w14:textId="6B9361D7" w:rsidR="00115276" w:rsidRPr="003F058B" w:rsidRDefault="00115276" w:rsidP="00115276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3F058B">
        <w:rPr>
          <w:rFonts w:ascii="Times New Roman" w:hAnsi="Times New Roman"/>
          <w:b/>
          <w:bCs/>
          <w:spacing w:val="20"/>
          <w:sz w:val="32"/>
          <w:szCs w:val="32"/>
        </w:rPr>
        <w:t>ПОСТАНОВЛЕНИЕ</w:t>
      </w:r>
    </w:p>
    <w:p w14:paraId="48943D89" w14:textId="77777777" w:rsidR="00115276" w:rsidRPr="00115276" w:rsidRDefault="00115276" w:rsidP="00115276">
      <w:pPr>
        <w:spacing w:after="0" w:line="360" w:lineRule="auto"/>
        <w:ind w:right="-6"/>
        <w:rPr>
          <w:rFonts w:ascii="Times New Roman" w:hAnsi="Times New Roman"/>
          <w:sz w:val="26"/>
          <w:szCs w:val="26"/>
        </w:rPr>
      </w:pPr>
    </w:p>
    <w:p w14:paraId="7A098669" w14:textId="2844F2C4" w:rsidR="00BE2115" w:rsidRDefault="00115276" w:rsidP="003F058B">
      <w:pPr>
        <w:spacing w:after="0" w:line="240" w:lineRule="auto"/>
        <w:ind w:right="567"/>
        <w:rPr>
          <w:rFonts w:ascii="Times New Roman" w:hAnsi="Times New Roman"/>
          <w:sz w:val="26"/>
          <w:szCs w:val="26"/>
          <w:u w:val="single"/>
        </w:rPr>
      </w:pPr>
      <w:r w:rsidRPr="004C70AF">
        <w:rPr>
          <w:rFonts w:ascii="Times New Roman" w:hAnsi="Times New Roman"/>
          <w:sz w:val="26"/>
          <w:szCs w:val="26"/>
          <w:u w:val="single"/>
        </w:rPr>
        <w:t>От</w:t>
      </w:r>
      <w:r w:rsidR="00246359">
        <w:rPr>
          <w:rFonts w:ascii="Times New Roman" w:hAnsi="Times New Roman"/>
          <w:sz w:val="26"/>
          <w:szCs w:val="26"/>
          <w:u w:val="single"/>
        </w:rPr>
        <w:t xml:space="preserve"> 27.11.</w:t>
      </w:r>
      <w:r w:rsidR="00F528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16557">
        <w:rPr>
          <w:rFonts w:ascii="Times New Roman" w:hAnsi="Times New Roman"/>
          <w:sz w:val="26"/>
          <w:szCs w:val="26"/>
          <w:u w:val="single"/>
        </w:rPr>
        <w:t>202</w:t>
      </w:r>
      <w:r w:rsidR="00F528AE">
        <w:rPr>
          <w:rFonts w:ascii="Times New Roman" w:hAnsi="Times New Roman"/>
          <w:sz w:val="26"/>
          <w:szCs w:val="26"/>
          <w:u w:val="single"/>
        </w:rPr>
        <w:t>4</w:t>
      </w:r>
      <w:r w:rsidR="00BA7076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F528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46359">
        <w:rPr>
          <w:rFonts w:ascii="Times New Roman" w:hAnsi="Times New Roman"/>
          <w:sz w:val="26"/>
          <w:szCs w:val="26"/>
          <w:u w:val="single"/>
        </w:rPr>
        <w:t>1185</w:t>
      </w:r>
    </w:p>
    <w:p w14:paraId="5A765B96" w14:textId="1A661EDF" w:rsidR="00115276" w:rsidRPr="003F058B" w:rsidRDefault="00115276" w:rsidP="00115276">
      <w:pPr>
        <w:spacing w:after="0" w:line="240" w:lineRule="auto"/>
        <w:ind w:right="-6"/>
        <w:rPr>
          <w:rFonts w:ascii="Times New Roman" w:hAnsi="Times New Roman"/>
        </w:rPr>
      </w:pPr>
      <w:r w:rsidRPr="00115276">
        <w:rPr>
          <w:rFonts w:ascii="Times New Roman" w:hAnsi="Times New Roman"/>
          <w:sz w:val="26"/>
          <w:szCs w:val="26"/>
        </w:rPr>
        <w:t xml:space="preserve">        </w:t>
      </w:r>
      <w:r w:rsidR="003F058B">
        <w:rPr>
          <w:rFonts w:ascii="Times New Roman" w:hAnsi="Times New Roman"/>
          <w:sz w:val="26"/>
          <w:szCs w:val="26"/>
        </w:rPr>
        <w:t xml:space="preserve">             </w:t>
      </w:r>
      <w:r w:rsidRPr="003F058B">
        <w:rPr>
          <w:rFonts w:ascii="Times New Roman" w:hAnsi="Times New Roman"/>
        </w:rPr>
        <w:t xml:space="preserve">г. Россошь  </w:t>
      </w:r>
    </w:p>
    <w:p w14:paraId="09A463A2" w14:textId="77777777" w:rsidR="00115276" w:rsidRPr="00115276" w:rsidRDefault="00115276" w:rsidP="00115276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</w:p>
    <w:p w14:paraId="11D5BB5D" w14:textId="78861801" w:rsidR="00115276" w:rsidRDefault="00115276" w:rsidP="0049275A">
      <w:pPr>
        <w:tabs>
          <w:tab w:val="left" w:pos="4253"/>
          <w:tab w:val="left" w:pos="5954"/>
          <w:tab w:val="right" w:pos="9900"/>
        </w:tabs>
        <w:spacing w:after="0" w:line="240" w:lineRule="auto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276">
        <w:rPr>
          <w:rFonts w:ascii="Times New Roman" w:hAnsi="Times New Roman" w:cs="Times New Roman"/>
          <w:b/>
          <w:sz w:val="26"/>
          <w:szCs w:val="26"/>
        </w:rPr>
        <w:t>О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аукциона</w:t>
      </w:r>
      <w:r w:rsidR="001D3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на</w:t>
      </w:r>
      <w:r w:rsidR="001D3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право заключения</w:t>
      </w:r>
      <w:r w:rsidR="001D3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договор</w:t>
      </w:r>
      <w:r w:rsidR="008024E6">
        <w:rPr>
          <w:rFonts w:ascii="Times New Roman" w:hAnsi="Times New Roman" w:cs="Times New Roman"/>
          <w:b/>
          <w:sz w:val="26"/>
          <w:szCs w:val="26"/>
        </w:rPr>
        <w:t>ов</w:t>
      </w:r>
      <w:r w:rsidR="000446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на установку и</w:t>
      </w:r>
      <w:r w:rsidR="001D3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эксплуатацию рекламных конструкций на земельных участках,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зданиях,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 xml:space="preserve">ином недвижимом имуществе, </w:t>
      </w:r>
      <w:r w:rsidR="001D3E66">
        <w:rPr>
          <w:rFonts w:ascii="Times New Roman" w:hAnsi="Times New Roman" w:cs="Times New Roman"/>
          <w:b/>
          <w:sz w:val="26"/>
          <w:szCs w:val="26"/>
        </w:rPr>
        <w:t>на</w:t>
      </w:r>
      <w:r w:rsidRPr="00115276">
        <w:rPr>
          <w:rFonts w:ascii="Times New Roman" w:hAnsi="Times New Roman" w:cs="Times New Roman"/>
          <w:b/>
          <w:sz w:val="26"/>
          <w:szCs w:val="26"/>
        </w:rPr>
        <w:t>ходящихся в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муниципальной собственности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Россошанского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муниципальног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115276">
        <w:rPr>
          <w:rFonts w:ascii="Times New Roman" w:hAnsi="Times New Roman" w:cs="Times New Roman"/>
          <w:b/>
          <w:sz w:val="26"/>
          <w:szCs w:val="26"/>
        </w:rPr>
        <w:t>района,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а также земельных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 xml:space="preserve">участках, </w:t>
      </w:r>
      <w:r w:rsidR="001D3E66">
        <w:rPr>
          <w:rFonts w:ascii="Times New Roman" w:hAnsi="Times New Roman" w:cs="Times New Roman"/>
          <w:b/>
          <w:sz w:val="26"/>
          <w:szCs w:val="26"/>
        </w:rPr>
        <w:t>г</w:t>
      </w:r>
      <w:r w:rsidRPr="00115276">
        <w:rPr>
          <w:rFonts w:ascii="Times New Roman" w:hAnsi="Times New Roman" w:cs="Times New Roman"/>
          <w:b/>
          <w:sz w:val="26"/>
          <w:szCs w:val="26"/>
        </w:rPr>
        <w:t>осударственная</w:t>
      </w:r>
      <w:r w:rsidR="00CA5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="00CA5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на которые</w:t>
      </w:r>
      <w:r w:rsidR="00CA5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не</w:t>
      </w:r>
      <w:r w:rsidR="00CA5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разграничена, расположенных в</w:t>
      </w:r>
      <w:r w:rsidR="00CA5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границах</w:t>
      </w:r>
      <w:r w:rsidR="00725F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Россошанского</w:t>
      </w:r>
      <w:r w:rsidR="00CA5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14:paraId="7D5DD802" w14:textId="77777777" w:rsidR="003F058B" w:rsidRPr="00115276" w:rsidRDefault="003F058B" w:rsidP="003F058B">
      <w:pPr>
        <w:tabs>
          <w:tab w:val="right" w:pos="9900"/>
        </w:tabs>
        <w:spacing w:line="36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14:paraId="4F818B24" w14:textId="77777777" w:rsidR="00115276" w:rsidRPr="00115276" w:rsidRDefault="00115276" w:rsidP="00115276">
      <w:pPr>
        <w:tabs>
          <w:tab w:val="right" w:pos="9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C3D24C" w14:textId="0644882B" w:rsidR="00A51853" w:rsidRDefault="00115276" w:rsidP="001D3E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276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Федеральным</w:t>
      </w:r>
      <w:r w:rsidR="00534CDD">
        <w:rPr>
          <w:rFonts w:ascii="Times New Roman" w:hAnsi="Times New Roman" w:cs="Times New Roman"/>
          <w:sz w:val="26"/>
          <w:szCs w:val="26"/>
        </w:rPr>
        <w:t xml:space="preserve"> законо</w:t>
      </w:r>
      <w:r w:rsidRPr="00115276">
        <w:rPr>
          <w:rFonts w:ascii="Times New Roman" w:hAnsi="Times New Roman" w:cs="Times New Roman"/>
          <w:sz w:val="26"/>
          <w:szCs w:val="26"/>
        </w:rPr>
        <w:t>м от 06.10.2003</w:t>
      </w:r>
      <w:r w:rsidR="00CA50DF">
        <w:rPr>
          <w:rFonts w:ascii="Times New Roman" w:hAnsi="Times New Roman" w:cs="Times New Roman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sz w:val="26"/>
          <w:szCs w:val="26"/>
        </w:rPr>
        <w:t>№131-ФЗ «Об общих принципах организации местного самоуправления в Российской Федерации»,</w:t>
      </w:r>
      <w:r w:rsidR="007621B6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Pr="00115276">
        <w:rPr>
          <w:rFonts w:ascii="Times New Roman" w:hAnsi="Times New Roman" w:cs="Times New Roman"/>
          <w:sz w:val="26"/>
          <w:szCs w:val="26"/>
        </w:rPr>
        <w:t xml:space="preserve"> от 13.03.2006 № 38-ФЗ «О рекламе», постановлением администрации Россошанского муниципального района Воронежской области от 30.10.2014 № 1678 «О 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Россошанского муниципального</w:t>
      </w:r>
      <w:r w:rsidR="0089102B">
        <w:rPr>
          <w:rFonts w:ascii="Times New Roman" w:hAnsi="Times New Roman" w:cs="Times New Roman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sz w:val="26"/>
          <w:szCs w:val="26"/>
        </w:rPr>
        <w:t xml:space="preserve">района, а также  земельных участках, государственная собственность на которые не разграничена, расположенных в границах Россошанского муниципального района», постановлением администрации Россошанского муниципального района Воронежской области от 06.11.2014 № </w:t>
      </w:r>
      <w:r w:rsidRPr="00115276">
        <w:rPr>
          <w:rFonts w:ascii="Times New Roman" w:hAnsi="Times New Roman" w:cs="Times New Roman"/>
          <w:sz w:val="26"/>
          <w:szCs w:val="26"/>
        </w:rPr>
        <w:lastRenderedPageBreak/>
        <w:t>1718 «Об утверждении схемы размещения рекламных конструкций на территории Россошанского муниципального района»,</w:t>
      </w:r>
      <w:r w:rsidR="00684EF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Россошанского муниципального района от 23.10.2024 № 1037 «О внесении изменений в постановление администрации Россошанского муниципального района от 06.11.2014 №1718 «Об утверждении схемы размещения рекламных конструкций на территории Россошанского муниципального района»</w:t>
      </w:r>
      <w:r w:rsidR="006B3D98">
        <w:rPr>
          <w:rFonts w:ascii="Times New Roman" w:hAnsi="Times New Roman" w:cs="Times New Roman"/>
          <w:sz w:val="26"/>
          <w:szCs w:val="26"/>
        </w:rPr>
        <w:t>,</w:t>
      </w:r>
      <w:r w:rsidRPr="0011527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Россошанского муниципального района Воронежской области от 30.01.2015 № 113 «О конкретных сроках заключения договоров на установку и эксплуатацию рекламных конструкций на территории Россошанского муниципального района», 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>Порядком управления и распоряжения имуществом, находящимся в собственности муниципального образования Россошанск</w:t>
      </w:r>
      <w:r w:rsidR="0089102B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</w:t>
      </w:r>
      <w:r w:rsidR="0089102B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район Воронежской области, утвержденного решением </w:t>
      </w:r>
      <w:r w:rsidRPr="00115276">
        <w:rPr>
          <w:rFonts w:ascii="Times New Roman" w:hAnsi="Times New Roman" w:cs="Times New Roman"/>
          <w:color w:val="000000"/>
          <w:sz w:val="26"/>
          <w:szCs w:val="26"/>
          <w:lang w:val="en-US"/>
        </w:rPr>
        <w:t>XXXII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сессии Совета народных депутатов Россошанского муниципального района Воронежской области от </w:t>
      </w:r>
      <w:r w:rsidR="0089102B">
        <w:rPr>
          <w:rFonts w:ascii="Times New Roman" w:hAnsi="Times New Roman" w:cs="Times New Roman"/>
          <w:color w:val="000000"/>
          <w:sz w:val="26"/>
          <w:szCs w:val="26"/>
        </w:rPr>
        <w:t>26.07.2017 № 243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>, администрация Россошанского муниципального района</w:t>
      </w:r>
      <w:r w:rsidR="001B2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н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л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е</w:t>
      </w:r>
      <w:r w:rsidR="008910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т:</w:t>
      </w:r>
    </w:p>
    <w:p w14:paraId="6E678EDD" w14:textId="523C3207" w:rsidR="00115276" w:rsidRPr="00115276" w:rsidRDefault="00115276" w:rsidP="001D3E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5276">
        <w:rPr>
          <w:rFonts w:ascii="Times New Roman" w:hAnsi="Times New Roman" w:cs="Times New Roman"/>
          <w:sz w:val="26"/>
          <w:szCs w:val="26"/>
        </w:rPr>
        <w:t>1.</w:t>
      </w:r>
      <w:r w:rsidR="00F528AE">
        <w:rPr>
          <w:rFonts w:ascii="Times New Roman" w:hAnsi="Times New Roman" w:cs="Times New Roman"/>
          <w:sz w:val="26"/>
          <w:szCs w:val="26"/>
        </w:rPr>
        <w:t xml:space="preserve"> </w:t>
      </w:r>
      <w:r w:rsidRPr="00115276">
        <w:rPr>
          <w:rFonts w:ascii="Times New Roman" w:hAnsi="Times New Roman" w:cs="Times New Roman"/>
          <w:sz w:val="26"/>
          <w:szCs w:val="26"/>
        </w:rPr>
        <w:t xml:space="preserve">Подготовить и провести аукцион открытый по составу участников  и по форме подачи предложений о продаже права на заключение договоров на установку и  эксплуатацию рекламных конструкций на земельных участках, зданиях, ином недвижимом имуществе, находящихся в муниципальной собственности Россошанского муниципального района, а также земельных участках, государственная собственность на которые не разграничена, расположенных в границах Россошанского муниципального района, указанных в Приложении, 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сроком на </w:t>
      </w:r>
      <w:r w:rsidR="001D3E66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лет</w:t>
      </w:r>
      <w:r w:rsidRPr="00115276">
        <w:rPr>
          <w:rFonts w:ascii="Times New Roman" w:hAnsi="Times New Roman" w:cs="Times New Roman"/>
          <w:sz w:val="26"/>
          <w:szCs w:val="26"/>
        </w:rPr>
        <w:t>.</w:t>
      </w:r>
    </w:p>
    <w:p w14:paraId="6725C06A" w14:textId="4EFA06C9" w:rsidR="00115276" w:rsidRPr="001D3E66" w:rsidRDefault="00E262A3" w:rsidP="001D3E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15276" w:rsidRPr="00115276">
        <w:rPr>
          <w:rFonts w:ascii="Times New Roman" w:hAnsi="Times New Roman" w:cs="Times New Roman"/>
          <w:color w:val="000000"/>
          <w:sz w:val="26"/>
          <w:szCs w:val="26"/>
        </w:rPr>
        <w:t>. Определить организатором аукциона отдел по управлению муниципальным имуществом, земельным ресурсам и землеустройству администрации Россошанского муниципального района Воронежской области.</w:t>
      </w:r>
      <w:r w:rsidR="001D3E66">
        <w:rPr>
          <w:sz w:val="26"/>
          <w:szCs w:val="26"/>
        </w:rPr>
        <w:tab/>
      </w:r>
      <w:r w:rsidRPr="001D3E66">
        <w:rPr>
          <w:rFonts w:ascii="Times New Roman" w:hAnsi="Times New Roman" w:cs="Times New Roman"/>
          <w:sz w:val="26"/>
          <w:szCs w:val="26"/>
        </w:rPr>
        <w:t>3</w:t>
      </w:r>
      <w:r w:rsidR="00115276" w:rsidRPr="001D3E66">
        <w:rPr>
          <w:rFonts w:ascii="Times New Roman" w:hAnsi="Times New Roman" w:cs="Times New Roman"/>
          <w:sz w:val="26"/>
          <w:szCs w:val="26"/>
        </w:rPr>
        <w:t>. Установить обязательным условием участия в аукционе выполнение требования о размещении социальной рекламы в пределах 10% от общей площади рекламной поверхности в год.</w:t>
      </w:r>
    </w:p>
    <w:p w14:paraId="2E539CCB" w14:textId="21EF99C6" w:rsidR="00115276" w:rsidRPr="00115276" w:rsidRDefault="00E262A3" w:rsidP="0089102B">
      <w:pPr>
        <w:pStyle w:val="a6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</w:t>
      </w:r>
      <w:r w:rsidR="00115276" w:rsidRPr="00115276">
        <w:rPr>
          <w:color w:val="000000"/>
          <w:sz w:val="26"/>
          <w:szCs w:val="26"/>
        </w:rPr>
        <w:t xml:space="preserve">. Контроль за исполнением постановления возложить на </w:t>
      </w:r>
      <w:r w:rsidR="001D3E66">
        <w:rPr>
          <w:color w:val="000000"/>
          <w:sz w:val="26"/>
          <w:szCs w:val="26"/>
        </w:rPr>
        <w:t xml:space="preserve">исполняющего обязанности </w:t>
      </w:r>
      <w:r w:rsidR="00BE3BC5">
        <w:rPr>
          <w:color w:val="000000"/>
          <w:sz w:val="26"/>
          <w:szCs w:val="26"/>
        </w:rPr>
        <w:t>з</w:t>
      </w:r>
      <w:r w:rsidR="00115276" w:rsidRPr="00115276">
        <w:rPr>
          <w:color w:val="000000"/>
          <w:sz w:val="26"/>
          <w:szCs w:val="26"/>
        </w:rPr>
        <w:t>аместителя гл</w:t>
      </w:r>
      <w:r w:rsidR="001A2DFF">
        <w:rPr>
          <w:color w:val="000000"/>
          <w:sz w:val="26"/>
          <w:szCs w:val="26"/>
        </w:rPr>
        <w:t xml:space="preserve">авы администрации </w:t>
      </w:r>
      <w:r w:rsidR="00474F5A">
        <w:rPr>
          <w:color w:val="000000"/>
          <w:sz w:val="26"/>
          <w:szCs w:val="26"/>
        </w:rPr>
        <w:t xml:space="preserve">– начальника отдела архитектуры и градостроительства </w:t>
      </w:r>
      <w:r w:rsidR="001D3E66">
        <w:rPr>
          <w:color w:val="000000"/>
          <w:sz w:val="26"/>
          <w:szCs w:val="26"/>
        </w:rPr>
        <w:t>Сайкова С.Н.</w:t>
      </w:r>
      <w:r w:rsidR="00474F5A">
        <w:rPr>
          <w:color w:val="000000"/>
          <w:sz w:val="26"/>
          <w:szCs w:val="26"/>
        </w:rPr>
        <w:t xml:space="preserve"> </w:t>
      </w:r>
    </w:p>
    <w:p w14:paraId="58B2DC01" w14:textId="77777777" w:rsidR="00115276" w:rsidRDefault="008B53D0" w:rsidP="0089102B">
      <w:pPr>
        <w:pStyle w:val="a6"/>
        <w:spacing w:after="0"/>
        <w:ind w:left="-240"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1A9E3ED0" w14:textId="77777777" w:rsidR="003F058B" w:rsidRDefault="003F058B" w:rsidP="003F058B">
      <w:pPr>
        <w:spacing w:after="0"/>
        <w:ind w:right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7B4DA016" w14:textId="77777777" w:rsidR="003F058B" w:rsidRDefault="003F058B" w:rsidP="003F058B">
      <w:pPr>
        <w:spacing w:after="0"/>
        <w:ind w:right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5E814C94" w14:textId="77777777" w:rsidR="00CA50DF" w:rsidRDefault="001D3E66" w:rsidP="003F058B">
      <w:pPr>
        <w:spacing w:after="0"/>
        <w:ind w:right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r w:rsidR="00CA50DF"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обязанности </w:t>
      </w:r>
    </w:p>
    <w:p w14:paraId="4F30E922" w14:textId="314E2D41" w:rsidR="00115276" w:rsidRPr="00115276" w:rsidRDefault="00CA50DF" w:rsidP="00CA50DF">
      <w:pPr>
        <w:spacing w:after="0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D66F75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115276"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                                                         </w:t>
      </w:r>
      <w:r w:rsidR="008B53D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15276"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115276"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115276"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Р.Н. Береснев</w:t>
      </w:r>
    </w:p>
    <w:p w14:paraId="6834CFD3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542169C8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36702A5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24C3C363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EBD7997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5B67618F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563AEDE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FD5EFBF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61A35B1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2F65F2FA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793C6284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6ECE497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58469931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99C8B4B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52D50B75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09E0CED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4453CE19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1FB54DDF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80ACB1E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AB18676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1D270AC6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7055FC6F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9A2EF48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1C514061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78451B89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7C0EA09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203110F2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3745001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51D190D4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1C1D5EE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E13651C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2C70AFBC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66B76BF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966B717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4B47D7FE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1747140A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3AE4D63C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0B23CED2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7B69A4A" w14:textId="77777777" w:rsidR="00684EFF" w:rsidRDefault="00684EFF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15D48C89" w14:textId="6349EE69" w:rsidR="001A7582" w:rsidRPr="009812E8" w:rsidRDefault="001A7582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162031EC" w14:textId="77777777" w:rsidR="001A7582" w:rsidRPr="009812E8" w:rsidRDefault="001A7582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27EF84" w14:textId="77777777" w:rsidR="001A7582" w:rsidRPr="009812E8" w:rsidRDefault="001A7582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14:paraId="531C916A" w14:textId="39B35161" w:rsidR="001A7582" w:rsidRDefault="001A7582" w:rsidP="006F7B9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 xml:space="preserve">от   _________ </w:t>
      </w:r>
      <w:r w:rsidR="008B53D0">
        <w:rPr>
          <w:rFonts w:ascii="Times New Roman" w:hAnsi="Times New Roman" w:cs="Times New Roman"/>
          <w:sz w:val="24"/>
          <w:szCs w:val="24"/>
        </w:rPr>
        <w:t xml:space="preserve">   </w:t>
      </w:r>
      <w:r w:rsidRPr="009812E8">
        <w:rPr>
          <w:rFonts w:ascii="Times New Roman" w:hAnsi="Times New Roman" w:cs="Times New Roman"/>
          <w:sz w:val="24"/>
          <w:szCs w:val="24"/>
        </w:rPr>
        <w:t>20</w:t>
      </w:r>
      <w:r w:rsidR="008B53D0">
        <w:rPr>
          <w:rFonts w:ascii="Times New Roman" w:hAnsi="Times New Roman" w:cs="Times New Roman"/>
          <w:sz w:val="24"/>
          <w:szCs w:val="24"/>
        </w:rPr>
        <w:t>2</w:t>
      </w:r>
      <w:r w:rsidR="00044685">
        <w:rPr>
          <w:rFonts w:ascii="Times New Roman" w:hAnsi="Times New Roman" w:cs="Times New Roman"/>
          <w:sz w:val="24"/>
          <w:szCs w:val="24"/>
        </w:rPr>
        <w:t xml:space="preserve">4 </w:t>
      </w:r>
      <w:r w:rsidRPr="009812E8">
        <w:rPr>
          <w:rFonts w:ascii="Times New Roman" w:hAnsi="Times New Roman" w:cs="Times New Roman"/>
          <w:sz w:val="24"/>
          <w:szCs w:val="24"/>
        </w:rPr>
        <w:t xml:space="preserve">№ _____  </w:t>
      </w:r>
    </w:p>
    <w:p w14:paraId="0A037018" w14:textId="77777777" w:rsidR="001A7582" w:rsidRPr="009812E8" w:rsidRDefault="001A7582" w:rsidP="001A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0015D" w14:textId="77777777" w:rsidR="008024E6" w:rsidRPr="00FA4C60" w:rsidRDefault="008024E6" w:rsidP="00490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 xml:space="preserve">Перечень рекламных конструкций, на которые права на заключение договоров на установку и </w:t>
      </w:r>
      <w:r w:rsidRPr="00FA4C60">
        <w:rPr>
          <w:rFonts w:ascii="Times New Roman" w:hAnsi="Times New Roman" w:cs="Times New Roman"/>
          <w:sz w:val="24"/>
          <w:szCs w:val="24"/>
        </w:rPr>
        <w:t xml:space="preserve">эксплуатацию рекламных конструкций, подлежат продаже на торгах </w:t>
      </w:r>
    </w:p>
    <w:p w14:paraId="527132E9" w14:textId="77777777" w:rsidR="00B96617" w:rsidRDefault="00B96617" w:rsidP="00490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B0496" w14:textId="77777777" w:rsidR="00BE2115" w:rsidRPr="00FA4C60" w:rsidRDefault="00BE2115" w:rsidP="004907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59"/>
        <w:gridCol w:w="433"/>
        <w:gridCol w:w="1390"/>
        <w:gridCol w:w="1309"/>
        <w:gridCol w:w="851"/>
        <w:gridCol w:w="818"/>
        <w:gridCol w:w="568"/>
        <w:gridCol w:w="712"/>
        <w:gridCol w:w="849"/>
        <w:gridCol w:w="983"/>
        <w:gridCol w:w="10"/>
        <w:gridCol w:w="996"/>
        <w:gridCol w:w="869"/>
      </w:tblGrid>
      <w:tr w:rsidR="00FA4C60" w:rsidRPr="00FA4C60" w14:paraId="31B9CFAA" w14:textId="77777777" w:rsidTr="00FA49EF">
        <w:trPr>
          <w:trHeight w:val="2989"/>
        </w:trPr>
        <w:tc>
          <w:tcPr>
            <w:tcW w:w="213" w:type="pct"/>
            <w:gridSpan w:val="2"/>
            <w:shd w:val="clear" w:color="auto" w:fill="auto"/>
            <w:noWrap/>
            <w:vAlign w:val="center"/>
            <w:hideMark/>
          </w:tcPr>
          <w:p w14:paraId="30ABD692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B535DFA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на схеме участка*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492FD6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ABD13CA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2ACE734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E2E7FEC" w14:textId="77777777" w:rsidR="008024E6" w:rsidRPr="00FA4C60" w:rsidRDefault="008024E6" w:rsidP="00D76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информационных полей            шт.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28EE45E5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опоры,</w:t>
            </w:r>
          </w:p>
          <w:p w14:paraId="57FC2EC4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09B0779" w14:textId="77777777" w:rsidR="008024E6" w:rsidRPr="00FA4C60" w:rsidRDefault="008024E6" w:rsidP="00D76E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Срок, на который заключается договор, лет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567A6082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размер платы по договору, руб.</w:t>
            </w:r>
          </w:p>
        </w:tc>
        <w:tc>
          <w:tcPr>
            <w:tcW w:w="486" w:type="pct"/>
            <w:gridSpan w:val="2"/>
            <w:shd w:val="clear" w:color="auto" w:fill="auto"/>
            <w:vAlign w:val="bottom"/>
            <w:hideMark/>
          </w:tcPr>
          <w:p w14:paraId="2FD533DF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Начальный (минимальный) размер платы за право на заключение договоров, руб.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133AC62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  <w:r w:rsidR="00D76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руб.</w:t>
            </w:r>
          </w:p>
        </w:tc>
        <w:tc>
          <w:tcPr>
            <w:tcW w:w="426" w:type="pct"/>
          </w:tcPr>
          <w:p w14:paraId="5668F22F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FD2F6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ECF1B2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11AB3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A011F" w14:textId="77777777" w:rsidR="008024E6" w:rsidRPr="00FA4C60" w:rsidRDefault="008024E6" w:rsidP="007C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 w:rsidR="00FA4C60" w:rsidRPr="00FA4C60" w14:paraId="55D5F0B5" w14:textId="77777777" w:rsidTr="00FA49EF">
        <w:trPr>
          <w:trHeight w:val="445"/>
        </w:trPr>
        <w:tc>
          <w:tcPr>
            <w:tcW w:w="213" w:type="pct"/>
            <w:gridSpan w:val="2"/>
            <w:shd w:val="clear" w:color="auto" w:fill="auto"/>
            <w:noWrap/>
            <w:vAlign w:val="bottom"/>
            <w:hideMark/>
          </w:tcPr>
          <w:p w14:paraId="40607896" w14:textId="77777777" w:rsidR="008024E6" w:rsidRPr="00FA4C60" w:rsidRDefault="008024E6" w:rsidP="007C1A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shd w:val="clear" w:color="000000" w:fill="FFFFFF"/>
            <w:noWrap/>
            <w:vAlign w:val="bottom"/>
            <w:hideMark/>
          </w:tcPr>
          <w:p w14:paraId="4FFEE570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shd w:val="clear" w:color="auto" w:fill="auto"/>
            <w:noWrap/>
            <w:vAlign w:val="bottom"/>
            <w:hideMark/>
          </w:tcPr>
          <w:p w14:paraId="00B4D674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bottom"/>
            <w:hideMark/>
          </w:tcPr>
          <w:p w14:paraId="3493CEAC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14:paraId="256C6E9C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14:paraId="4BDC18A5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14:paraId="55AA5C73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03A99C85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14:paraId="1CE64DA5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pct"/>
            <w:gridSpan w:val="2"/>
            <w:shd w:val="clear" w:color="auto" w:fill="auto"/>
            <w:noWrap/>
            <w:vAlign w:val="center"/>
            <w:hideMark/>
          </w:tcPr>
          <w:p w14:paraId="4A3D76AD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AC7B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F2BB828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14:paraId="7B44CFB0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08834" w14:textId="77777777" w:rsidR="008024E6" w:rsidRPr="00FA4C60" w:rsidRDefault="008024E6" w:rsidP="007C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4C60" w:rsidRPr="00FA4C60" w14:paraId="4DF0E797" w14:textId="77777777" w:rsidTr="007C1AA0">
        <w:trPr>
          <w:trHeight w:val="280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14:paraId="0B8023FA" w14:textId="77777777" w:rsidR="00BE2115" w:rsidRPr="00FA4C60" w:rsidRDefault="008024E6" w:rsidP="00012E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 1</w:t>
            </w:r>
          </w:p>
        </w:tc>
      </w:tr>
      <w:tr w:rsidR="00FA4C60" w:rsidRPr="00FA4C60" w14:paraId="7853D8E7" w14:textId="77777777" w:rsidTr="00FA49EF">
        <w:trPr>
          <w:trHeight w:val="739"/>
        </w:trPr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DF1676B" w14:textId="77777777" w:rsidR="008024E6" w:rsidRPr="00FA4C60" w:rsidRDefault="008024E6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shd w:val="clear" w:color="auto" w:fill="auto"/>
            <w:noWrap/>
            <w:vAlign w:val="center"/>
            <w:hideMark/>
          </w:tcPr>
          <w:p w14:paraId="21194C5D" w14:textId="17AEA89A" w:rsidR="008024E6" w:rsidRPr="00FA4C60" w:rsidRDefault="00AD27BC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93531D" w14:textId="4A68DD2E" w:rsidR="008024E6" w:rsidRPr="00FA4C60" w:rsidRDefault="002C49F8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обл., </w:t>
            </w:r>
            <w:r w:rsidR="001A2DFF" w:rsidRPr="00FA4C60">
              <w:rPr>
                <w:rFonts w:ascii="Times New Roman" w:hAnsi="Times New Roman" w:cs="Times New Roman"/>
                <w:sz w:val="24"/>
                <w:szCs w:val="24"/>
              </w:rPr>
              <w:t xml:space="preserve">г. Россошь, </w:t>
            </w:r>
            <w:r w:rsidR="00D66F75" w:rsidRPr="00FA4C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33246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65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246">
              <w:rPr>
                <w:rFonts w:ascii="Times New Roman" w:hAnsi="Times New Roman" w:cs="Times New Roman"/>
                <w:sz w:val="24"/>
                <w:szCs w:val="24"/>
              </w:rPr>
              <w:t>в районе земельного участка №1 по ул.50 лет СССР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8E87CBD" w14:textId="77777777" w:rsidR="008024E6" w:rsidRPr="00AD27BC" w:rsidRDefault="00AD27BC" w:rsidP="00652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конструкция,  Электронный экран с разменом информационного поля 3,0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A064C82" w14:textId="77777777" w:rsidR="008024E6" w:rsidRPr="00FA4C60" w:rsidRDefault="00AD27BC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EB1D5A3" w14:textId="5A747B3E" w:rsidR="008024E6" w:rsidRPr="00FA4C60" w:rsidRDefault="00FA49EF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14:paraId="075DDA2F" w14:textId="7427DD3C" w:rsidR="008024E6" w:rsidRPr="00FA4C60" w:rsidRDefault="00AD27BC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A4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687FC3D" w14:textId="77777777" w:rsidR="008024E6" w:rsidRPr="00FA4C60" w:rsidRDefault="00AD27BC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19E48EB9" w14:textId="4D1CEAE3" w:rsidR="008024E6" w:rsidRPr="00FA4C60" w:rsidRDefault="00FA49EF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48114</w:t>
            </w:r>
            <w:r w:rsidR="00725F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14:paraId="70440B86" w14:textId="77777777" w:rsidR="00E843B9" w:rsidRPr="00FA4C60" w:rsidRDefault="00E843B9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AF5FB" w14:textId="77777777" w:rsidR="00E843B9" w:rsidRPr="00FA4C60" w:rsidRDefault="00E843B9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20455" w14:textId="77777777" w:rsidR="00652169" w:rsidRDefault="00652169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034C" w14:textId="77777777" w:rsidR="00652169" w:rsidRDefault="00652169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F1E5" w14:textId="77777777" w:rsidR="00652169" w:rsidRDefault="00652169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BAA5F" w14:textId="6F70BA57" w:rsidR="00BA3B2E" w:rsidRPr="00FA4C60" w:rsidRDefault="00AD27BC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9EF">
              <w:rPr>
                <w:rFonts w:ascii="Times New Roman" w:hAnsi="Times New Roman" w:cs="Times New Roman"/>
                <w:sz w:val="24"/>
                <w:szCs w:val="24"/>
              </w:rPr>
              <w:t>75682</w:t>
            </w:r>
            <w:r w:rsidR="00725F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1903F906" w14:textId="77777777" w:rsidR="008024E6" w:rsidRPr="00FA4C60" w:rsidRDefault="008024E6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shd w:val="clear" w:color="auto" w:fill="auto"/>
            <w:noWrap/>
            <w:hideMark/>
          </w:tcPr>
          <w:p w14:paraId="48750E0E" w14:textId="77777777" w:rsidR="008024E6" w:rsidRPr="00FA4C60" w:rsidRDefault="008024E6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15BD" w14:textId="77777777" w:rsidR="00E843B9" w:rsidRPr="00FA4C60" w:rsidRDefault="00E843B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2B53" w14:textId="77777777" w:rsidR="00652169" w:rsidRDefault="0065216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5CA4" w14:textId="77777777" w:rsidR="00652169" w:rsidRDefault="0065216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28D2" w14:textId="77777777" w:rsidR="00652169" w:rsidRDefault="0065216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C7A7" w14:textId="20146B66" w:rsidR="00982384" w:rsidRPr="00FA4C60" w:rsidRDefault="00FA49EF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175682</w:t>
            </w:r>
            <w:r w:rsidR="00725F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DFF4343" w14:textId="77777777" w:rsidR="00BA3B2E" w:rsidRPr="00FA4C60" w:rsidRDefault="00BA3B2E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22E8" w14:textId="77777777" w:rsidR="008024E6" w:rsidRPr="00FA4C60" w:rsidRDefault="008024E6" w:rsidP="00652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437BCF49" w14:textId="77777777" w:rsidR="008024E6" w:rsidRPr="00FA4C60" w:rsidRDefault="008024E6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F56A" w14:textId="77777777" w:rsidR="00E843B9" w:rsidRPr="00FA4C60" w:rsidRDefault="00E843B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5D3B" w14:textId="77777777" w:rsidR="00652169" w:rsidRDefault="0065216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66846" w14:textId="77777777" w:rsidR="00652169" w:rsidRDefault="0065216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9214" w14:textId="77777777" w:rsidR="00652169" w:rsidRDefault="00652169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D1CD" w14:textId="15770C11" w:rsidR="008024E6" w:rsidRPr="00FA4C60" w:rsidRDefault="00FA49EF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8784,10</w:t>
            </w:r>
          </w:p>
          <w:p w14:paraId="71878DB2" w14:textId="77777777" w:rsidR="008024E6" w:rsidRPr="00FA4C60" w:rsidRDefault="008024E6" w:rsidP="006521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4FDD8" w14:textId="77777777" w:rsidR="008024E6" w:rsidRDefault="008024E6" w:rsidP="008024E6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</w:pPr>
    </w:p>
    <w:p w14:paraId="117B1EEA" w14:textId="77777777" w:rsidR="00722381" w:rsidRPr="00FA4C60" w:rsidRDefault="00722381" w:rsidP="008024E6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</w:pPr>
    </w:p>
    <w:p w14:paraId="133CCA67" w14:textId="77777777" w:rsidR="008024E6" w:rsidRPr="00FA4C60" w:rsidRDefault="008024E6" w:rsidP="008024E6">
      <w:pPr>
        <w:tabs>
          <w:tab w:val="left" w:pos="10275"/>
        </w:tabs>
        <w:rPr>
          <w:rFonts w:ascii="Times New Roman" w:hAnsi="Times New Roman" w:cs="Times New Roman"/>
        </w:rPr>
      </w:pPr>
      <w:r w:rsidRPr="00FA4C60">
        <w:rPr>
          <w:rFonts w:ascii="Times New Roman" w:hAnsi="Times New Roman" w:cs="Times New Roman"/>
        </w:rPr>
        <w:tab/>
      </w:r>
    </w:p>
    <w:p w14:paraId="1E2D93A8" w14:textId="77777777" w:rsidR="008024E6" w:rsidRPr="00564468" w:rsidRDefault="008024E6" w:rsidP="008024E6">
      <w:pPr>
        <w:rPr>
          <w:rFonts w:ascii="Times New Roman" w:hAnsi="Times New Roman" w:cs="Times New Roman"/>
        </w:rPr>
      </w:pPr>
    </w:p>
    <w:p w14:paraId="55865D63" w14:textId="77777777" w:rsidR="008024E6" w:rsidRPr="00564468" w:rsidRDefault="008024E6" w:rsidP="008024E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14:paraId="1EB97223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4B5C7404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34DBAC59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6A6FA593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582FF109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423ED10B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7EE6669D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67FB8A25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37EFAA0C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005B6AD3" w14:textId="77777777" w:rsidR="001A7582" w:rsidRDefault="001A7582" w:rsidP="00115276">
      <w:pPr>
        <w:spacing w:after="0" w:line="240" w:lineRule="auto"/>
        <w:rPr>
          <w:rFonts w:ascii="Times New Roman" w:hAnsi="Times New Roman" w:cs="Times New Roman"/>
        </w:rPr>
      </w:pPr>
    </w:p>
    <w:p w14:paraId="4E1DD9AC" w14:textId="77777777" w:rsidR="00722381" w:rsidRDefault="00722381" w:rsidP="00115276">
      <w:pPr>
        <w:spacing w:after="0" w:line="240" w:lineRule="auto"/>
        <w:rPr>
          <w:rFonts w:ascii="Times New Roman" w:hAnsi="Times New Roman" w:cs="Times New Roman"/>
        </w:rPr>
      </w:pPr>
    </w:p>
    <w:p w14:paraId="6A347E17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7AD62213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03E63E6C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32F5711A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0D00D14F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736A7586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562B8DDD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5FEE3E9C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51E4D304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30A8AB31" w14:textId="77777777" w:rsidR="00722381" w:rsidRDefault="00722381" w:rsidP="00115276">
      <w:pPr>
        <w:spacing w:after="0" w:line="240" w:lineRule="auto"/>
        <w:rPr>
          <w:rFonts w:ascii="Times New Roman" w:hAnsi="Times New Roman" w:cs="Times New Roman"/>
        </w:rPr>
      </w:pPr>
    </w:p>
    <w:p w14:paraId="51BC3D28" w14:textId="77777777" w:rsidR="00722381" w:rsidRDefault="00722381" w:rsidP="00115276">
      <w:pPr>
        <w:spacing w:after="0" w:line="240" w:lineRule="auto"/>
        <w:rPr>
          <w:rFonts w:ascii="Times New Roman" w:hAnsi="Times New Roman" w:cs="Times New Roman"/>
        </w:rPr>
      </w:pPr>
    </w:p>
    <w:p w14:paraId="69116611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5B857A15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2AA964A7" w14:textId="77777777" w:rsidR="00AD27BC" w:rsidRDefault="00AD27BC" w:rsidP="00115276">
      <w:pPr>
        <w:spacing w:after="0" w:line="240" w:lineRule="auto"/>
        <w:rPr>
          <w:rFonts w:ascii="Times New Roman" w:hAnsi="Times New Roman" w:cs="Times New Roman"/>
        </w:rPr>
      </w:pPr>
    </w:p>
    <w:p w14:paraId="65B80068" w14:textId="021B612A" w:rsidR="00C03413" w:rsidRDefault="00C03413" w:rsidP="00C03413">
      <w:pPr>
        <w:rPr>
          <w:rFonts w:ascii="Times New Roman" w:hAnsi="Times New Roman" w:cs="Times New Roman"/>
          <w:sz w:val="26"/>
          <w:szCs w:val="26"/>
        </w:rPr>
      </w:pPr>
      <w:r w:rsidRPr="00474F5A">
        <w:rPr>
          <w:rFonts w:ascii="Times New Roman" w:hAnsi="Times New Roman" w:cs="Times New Roman"/>
          <w:sz w:val="26"/>
          <w:szCs w:val="26"/>
        </w:rPr>
        <w:t>Визирование:</w:t>
      </w:r>
    </w:p>
    <w:p w14:paraId="6F6B3C41" w14:textId="77777777" w:rsidR="00652169" w:rsidRPr="00474F5A" w:rsidRDefault="00652169" w:rsidP="00C03413">
      <w:pPr>
        <w:rPr>
          <w:rFonts w:ascii="Times New Roman" w:hAnsi="Times New Roman" w:cs="Times New Roman"/>
          <w:sz w:val="26"/>
          <w:szCs w:val="26"/>
        </w:rPr>
      </w:pPr>
    </w:p>
    <w:p w14:paraId="4182231C" w14:textId="77777777" w:rsidR="00044685" w:rsidRDefault="00C03413" w:rsidP="00C03413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Испо</w:t>
      </w:r>
      <w:r w:rsidR="00044685">
        <w:rPr>
          <w:sz w:val="26"/>
          <w:szCs w:val="26"/>
        </w:rPr>
        <w:t>лняющий обязанности з</w:t>
      </w:r>
      <w:r w:rsidRPr="00474F5A">
        <w:rPr>
          <w:sz w:val="26"/>
          <w:szCs w:val="26"/>
        </w:rPr>
        <w:t>аместител</w:t>
      </w:r>
      <w:r w:rsidR="00044685">
        <w:rPr>
          <w:sz w:val="26"/>
          <w:szCs w:val="26"/>
        </w:rPr>
        <w:t>я</w:t>
      </w:r>
      <w:r w:rsidRPr="00474F5A">
        <w:rPr>
          <w:sz w:val="26"/>
          <w:szCs w:val="26"/>
        </w:rPr>
        <w:t xml:space="preserve"> </w:t>
      </w:r>
    </w:p>
    <w:p w14:paraId="5EF4729E" w14:textId="3889C675" w:rsidR="00C03413" w:rsidRDefault="00C03413" w:rsidP="00C03413">
      <w:pPr>
        <w:pStyle w:val="a6"/>
        <w:spacing w:after="0"/>
        <w:jc w:val="both"/>
        <w:rPr>
          <w:color w:val="000000"/>
          <w:sz w:val="26"/>
          <w:szCs w:val="26"/>
        </w:rPr>
      </w:pPr>
      <w:r w:rsidRPr="00474F5A">
        <w:rPr>
          <w:sz w:val="26"/>
          <w:szCs w:val="26"/>
        </w:rPr>
        <w:t>главы администрации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начальник </w:t>
      </w:r>
    </w:p>
    <w:p w14:paraId="62DDF342" w14:textId="32440E26" w:rsidR="00C03413" w:rsidRPr="00474F5A" w:rsidRDefault="00C03413" w:rsidP="00C03413">
      <w:pPr>
        <w:pStyle w:val="a6"/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отдела архитектуры и градостроительства                    </w:t>
      </w:r>
      <w:r w:rsidR="00044685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</w:t>
      </w:r>
      <w:r w:rsidR="00044685">
        <w:rPr>
          <w:color w:val="000000"/>
          <w:sz w:val="26"/>
          <w:szCs w:val="26"/>
        </w:rPr>
        <w:t>С.Н. Сайков</w:t>
      </w:r>
    </w:p>
    <w:p w14:paraId="77CA1F56" w14:textId="77777777" w:rsidR="00C03413" w:rsidRPr="00474F5A" w:rsidRDefault="00C03413" w:rsidP="00C03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B14C71" w14:textId="77777777" w:rsidR="00652169" w:rsidRDefault="00652169" w:rsidP="00C03413">
      <w:pPr>
        <w:pStyle w:val="aa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Юрисконсульт МКУ «Служба по </w:t>
      </w:r>
    </w:p>
    <w:p w14:paraId="202129D2" w14:textId="1FCC77C4" w:rsidR="00C03413" w:rsidRPr="00474F5A" w:rsidRDefault="00652169" w:rsidP="00C03413">
      <w:pPr>
        <w:pStyle w:val="aa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администрированию платежей и ведению реестра»                                А.Н. Орешко</w:t>
      </w:r>
    </w:p>
    <w:p w14:paraId="334E0F44" w14:textId="77777777" w:rsidR="00C03413" w:rsidRPr="00474F5A" w:rsidRDefault="00C03413" w:rsidP="00C03413">
      <w:pPr>
        <w:pStyle w:val="aa"/>
        <w:tabs>
          <w:tab w:val="left" w:pos="0"/>
          <w:tab w:val="left" w:pos="558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474F5A">
        <w:rPr>
          <w:rFonts w:ascii="Times New Roman" w:hAnsi="Times New Roman" w:cs="Times New Roman"/>
          <w:sz w:val="26"/>
          <w:szCs w:val="26"/>
        </w:rPr>
        <w:tab/>
      </w:r>
      <w:r w:rsidRPr="00474F5A">
        <w:rPr>
          <w:rFonts w:ascii="Times New Roman" w:hAnsi="Times New Roman" w:cs="Times New Roman"/>
          <w:sz w:val="26"/>
          <w:szCs w:val="26"/>
        </w:rPr>
        <w:tab/>
      </w:r>
    </w:p>
    <w:p w14:paraId="54AC8376" w14:textId="77777777" w:rsidR="00C03413" w:rsidRPr="00474F5A" w:rsidRDefault="00C03413" w:rsidP="00C0341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74F5A">
        <w:rPr>
          <w:rFonts w:ascii="Times New Roman" w:hAnsi="Times New Roman" w:cs="Times New Roman"/>
          <w:sz w:val="26"/>
          <w:szCs w:val="26"/>
        </w:rPr>
        <w:t xml:space="preserve">Руководитель отдела по управлению </w:t>
      </w:r>
    </w:p>
    <w:p w14:paraId="793C24F3" w14:textId="77777777" w:rsidR="00C03413" w:rsidRPr="00474F5A" w:rsidRDefault="00C03413" w:rsidP="00C03413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474F5A">
        <w:rPr>
          <w:rFonts w:ascii="Times New Roman" w:hAnsi="Times New Roman" w:cs="Times New Roman"/>
          <w:sz w:val="26"/>
          <w:szCs w:val="26"/>
        </w:rPr>
        <w:t xml:space="preserve">муниципальным имуществом, </w:t>
      </w:r>
    </w:p>
    <w:p w14:paraId="13626B60" w14:textId="265A4E99" w:rsidR="00C03413" w:rsidRPr="00474F5A" w:rsidRDefault="00C03413" w:rsidP="00C03413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474F5A">
        <w:rPr>
          <w:rFonts w:ascii="Times New Roman" w:hAnsi="Times New Roman" w:cs="Times New Roman"/>
          <w:sz w:val="26"/>
          <w:szCs w:val="26"/>
        </w:rPr>
        <w:t>земельным ресурсам и землеустройству</w:t>
      </w:r>
      <w:r w:rsidRPr="00474F5A">
        <w:rPr>
          <w:rFonts w:ascii="Times New Roman" w:hAnsi="Times New Roman" w:cs="Times New Roman"/>
          <w:sz w:val="26"/>
          <w:szCs w:val="26"/>
        </w:rPr>
        <w:tab/>
      </w:r>
      <w:r w:rsidRPr="00474F5A">
        <w:rPr>
          <w:rFonts w:ascii="Times New Roman" w:hAnsi="Times New Roman" w:cs="Times New Roman"/>
          <w:sz w:val="26"/>
          <w:szCs w:val="26"/>
        </w:rPr>
        <w:tab/>
      </w:r>
      <w:r w:rsidRPr="00474F5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74F5A">
        <w:rPr>
          <w:rFonts w:ascii="Times New Roman" w:hAnsi="Times New Roman" w:cs="Times New Roman"/>
          <w:sz w:val="26"/>
          <w:szCs w:val="26"/>
        </w:rPr>
        <w:t>Т.С. Головко</w:t>
      </w:r>
    </w:p>
    <w:p w14:paraId="41BE0755" w14:textId="77777777" w:rsidR="00C03413" w:rsidRPr="00474F5A" w:rsidRDefault="00C03413" w:rsidP="00C034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89131E" w14:textId="77777777" w:rsidR="005E0604" w:rsidRDefault="005E0604" w:rsidP="00725F12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47E2F8BC" w14:textId="77777777" w:rsidR="005532BC" w:rsidRDefault="005532BC" w:rsidP="00642B6A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6F416B5" w14:textId="3A93786F" w:rsidR="002F12F9" w:rsidRPr="001A2DFF" w:rsidRDefault="00044685" w:rsidP="001A7582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A4C60">
        <w:rPr>
          <w:rFonts w:ascii="Times New Roman" w:hAnsi="Times New Roman" w:cs="Times New Roman"/>
          <w:sz w:val="20"/>
          <w:szCs w:val="20"/>
        </w:rPr>
        <w:t>анкова</w:t>
      </w:r>
      <w:r w:rsidR="0049275A">
        <w:rPr>
          <w:rFonts w:ascii="Times New Roman" w:hAnsi="Times New Roman" w:cs="Times New Roman"/>
          <w:sz w:val="20"/>
          <w:szCs w:val="20"/>
        </w:rPr>
        <w:t xml:space="preserve"> Елена Анатольевна</w:t>
      </w:r>
    </w:p>
    <w:p w14:paraId="5D17C949" w14:textId="77777777" w:rsidR="002F12F9" w:rsidRPr="001A2DFF" w:rsidRDefault="00AD27BC" w:rsidP="001A7582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8(47396)</w:t>
      </w:r>
      <w:r w:rsidR="001A2DFF">
        <w:rPr>
          <w:rFonts w:ascii="Times New Roman" w:hAnsi="Times New Roman" w:cs="Times New Roman"/>
          <w:sz w:val="20"/>
          <w:szCs w:val="20"/>
        </w:rPr>
        <w:t>2-</w:t>
      </w:r>
      <w:r w:rsidR="00FA4C60">
        <w:rPr>
          <w:rFonts w:ascii="Times New Roman" w:hAnsi="Times New Roman" w:cs="Times New Roman"/>
          <w:sz w:val="20"/>
          <w:szCs w:val="20"/>
        </w:rPr>
        <w:t>42</w:t>
      </w:r>
      <w:r w:rsidR="001A2DFF">
        <w:rPr>
          <w:rFonts w:ascii="Times New Roman" w:hAnsi="Times New Roman" w:cs="Times New Roman"/>
          <w:sz w:val="20"/>
          <w:szCs w:val="20"/>
        </w:rPr>
        <w:t>-</w:t>
      </w:r>
      <w:r w:rsidR="00FA4C60">
        <w:rPr>
          <w:rFonts w:ascii="Times New Roman" w:hAnsi="Times New Roman" w:cs="Times New Roman"/>
          <w:sz w:val="20"/>
          <w:szCs w:val="20"/>
        </w:rPr>
        <w:t>22</w:t>
      </w:r>
    </w:p>
    <w:sectPr w:rsidR="002F12F9" w:rsidRPr="001A2DFF" w:rsidSect="00725F12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AEBF7" w14:textId="77777777" w:rsidR="003A12E3" w:rsidRDefault="003A12E3" w:rsidP="00CA50DF">
      <w:pPr>
        <w:spacing w:after="0" w:line="240" w:lineRule="auto"/>
      </w:pPr>
      <w:r>
        <w:separator/>
      </w:r>
    </w:p>
  </w:endnote>
  <w:endnote w:type="continuationSeparator" w:id="0">
    <w:p w14:paraId="7D2729D0" w14:textId="77777777" w:rsidR="003A12E3" w:rsidRDefault="003A12E3" w:rsidP="00CA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7736" w14:textId="77777777" w:rsidR="003A12E3" w:rsidRDefault="003A12E3" w:rsidP="00CA50DF">
      <w:pPr>
        <w:spacing w:after="0" w:line="240" w:lineRule="auto"/>
      </w:pPr>
      <w:r>
        <w:separator/>
      </w:r>
    </w:p>
  </w:footnote>
  <w:footnote w:type="continuationSeparator" w:id="0">
    <w:p w14:paraId="0575CE5D" w14:textId="77777777" w:rsidR="003A12E3" w:rsidRDefault="003A12E3" w:rsidP="00CA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827243"/>
      <w:docPartObj>
        <w:docPartGallery w:val="Page Numbers (Top of Page)"/>
        <w:docPartUnique/>
      </w:docPartObj>
    </w:sdtPr>
    <w:sdtEndPr/>
    <w:sdtContent>
      <w:p w14:paraId="007B2ECA" w14:textId="7B056519" w:rsidR="00CA50DF" w:rsidRDefault="00CA50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88301" w14:textId="70CCEBB3" w:rsidR="00CA50DF" w:rsidRDefault="00CA50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76"/>
    <w:rsid w:val="00012E31"/>
    <w:rsid w:val="00033246"/>
    <w:rsid w:val="000403A5"/>
    <w:rsid w:val="00044685"/>
    <w:rsid w:val="00065651"/>
    <w:rsid w:val="00092F95"/>
    <w:rsid w:val="00096CE5"/>
    <w:rsid w:val="000D48ED"/>
    <w:rsid w:val="000F48B9"/>
    <w:rsid w:val="00113243"/>
    <w:rsid w:val="00115276"/>
    <w:rsid w:val="00140BF9"/>
    <w:rsid w:val="00152304"/>
    <w:rsid w:val="001634C3"/>
    <w:rsid w:val="0017428A"/>
    <w:rsid w:val="0017748D"/>
    <w:rsid w:val="001973E5"/>
    <w:rsid w:val="001A2DFF"/>
    <w:rsid w:val="001A6679"/>
    <w:rsid w:val="001A7582"/>
    <w:rsid w:val="001B2F7D"/>
    <w:rsid w:val="001C1550"/>
    <w:rsid w:val="001D3E66"/>
    <w:rsid w:val="001F38FE"/>
    <w:rsid w:val="001F51DA"/>
    <w:rsid w:val="002363A1"/>
    <w:rsid w:val="00241A16"/>
    <w:rsid w:val="00246359"/>
    <w:rsid w:val="00290E30"/>
    <w:rsid w:val="002C49F8"/>
    <w:rsid w:val="002C4D7A"/>
    <w:rsid w:val="002F12F9"/>
    <w:rsid w:val="00331E07"/>
    <w:rsid w:val="003332AB"/>
    <w:rsid w:val="003335B4"/>
    <w:rsid w:val="003A12E3"/>
    <w:rsid w:val="003F058B"/>
    <w:rsid w:val="00431632"/>
    <w:rsid w:val="00474F5A"/>
    <w:rsid w:val="00482D5E"/>
    <w:rsid w:val="004907A6"/>
    <w:rsid w:val="0049275A"/>
    <w:rsid w:val="004947E5"/>
    <w:rsid w:val="004C70AF"/>
    <w:rsid w:val="00534CDD"/>
    <w:rsid w:val="00543C42"/>
    <w:rsid w:val="00547604"/>
    <w:rsid w:val="00551013"/>
    <w:rsid w:val="005532BC"/>
    <w:rsid w:val="00593FDA"/>
    <w:rsid w:val="005C1BFB"/>
    <w:rsid w:val="005D08F1"/>
    <w:rsid w:val="005E0604"/>
    <w:rsid w:val="00601E0E"/>
    <w:rsid w:val="00642B6A"/>
    <w:rsid w:val="00644F90"/>
    <w:rsid w:val="00652169"/>
    <w:rsid w:val="00653B97"/>
    <w:rsid w:val="00684EFF"/>
    <w:rsid w:val="006B3D98"/>
    <w:rsid w:val="006E45AC"/>
    <w:rsid w:val="006F4D6F"/>
    <w:rsid w:val="006F7B95"/>
    <w:rsid w:val="007078BC"/>
    <w:rsid w:val="00716557"/>
    <w:rsid w:val="00720FC2"/>
    <w:rsid w:val="00722381"/>
    <w:rsid w:val="00725F12"/>
    <w:rsid w:val="007621B6"/>
    <w:rsid w:val="00797281"/>
    <w:rsid w:val="007E729A"/>
    <w:rsid w:val="007F0D35"/>
    <w:rsid w:val="008024E6"/>
    <w:rsid w:val="00850797"/>
    <w:rsid w:val="00855A51"/>
    <w:rsid w:val="0089102B"/>
    <w:rsid w:val="008B53D0"/>
    <w:rsid w:val="008B66FC"/>
    <w:rsid w:val="008C4D14"/>
    <w:rsid w:val="008E151B"/>
    <w:rsid w:val="008F74F0"/>
    <w:rsid w:val="00953CF5"/>
    <w:rsid w:val="0096137F"/>
    <w:rsid w:val="009806B5"/>
    <w:rsid w:val="00982384"/>
    <w:rsid w:val="00A03378"/>
    <w:rsid w:val="00A26A4D"/>
    <w:rsid w:val="00A3346E"/>
    <w:rsid w:val="00A415D2"/>
    <w:rsid w:val="00A47074"/>
    <w:rsid w:val="00A51853"/>
    <w:rsid w:val="00AA2382"/>
    <w:rsid w:val="00AB2D10"/>
    <w:rsid w:val="00AD27BC"/>
    <w:rsid w:val="00AD524A"/>
    <w:rsid w:val="00B02E2A"/>
    <w:rsid w:val="00B131E4"/>
    <w:rsid w:val="00B26251"/>
    <w:rsid w:val="00B32153"/>
    <w:rsid w:val="00B555E4"/>
    <w:rsid w:val="00B6341E"/>
    <w:rsid w:val="00B806F3"/>
    <w:rsid w:val="00B96617"/>
    <w:rsid w:val="00BA3B2E"/>
    <w:rsid w:val="00BA7076"/>
    <w:rsid w:val="00BC27AD"/>
    <w:rsid w:val="00BE15BE"/>
    <w:rsid w:val="00BE2115"/>
    <w:rsid w:val="00BE3BC5"/>
    <w:rsid w:val="00C03413"/>
    <w:rsid w:val="00C0673A"/>
    <w:rsid w:val="00C20839"/>
    <w:rsid w:val="00C20E7D"/>
    <w:rsid w:val="00C417B4"/>
    <w:rsid w:val="00C44330"/>
    <w:rsid w:val="00C4707A"/>
    <w:rsid w:val="00C4775F"/>
    <w:rsid w:val="00C530B9"/>
    <w:rsid w:val="00CA4794"/>
    <w:rsid w:val="00CA50DF"/>
    <w:rsid w:val="00CC19C2"/>
    <w:rsid w:val="00D66F75"/>
    <w:rsid w:val="00D76EF8"/>
    <w:rsid w:val="00DB5C2F"/>
    <w:rsid w:val="00DC395B"/>
    <w:rsid w:val="00DE3087"/>
    <w:rsid w:val="00DF496A"/>
    <w:rsid w:val="00DF5419"/>
    <w:rsid w:val="00E07317"/>
    <w:rsid w:val="00E262A3"/>
    <w:rsid w:val="00E55E80"/>
    <w:rsid w:val="00E7025E"/>
    <w:rsid w:val="00E77EC3"/>
    <w:rsid w:val="00E843B9"/>
    <w:rsid w:val="00EB3BB9"/>
    <w:rsid w:val="00EC60C0"/>
    <w:rsid w:val="00EE3C7E"/>
    <w:rsid w:val="00F528AE"/>
    <w:rsid w:val="00F54951"/>
    <w:rsid w:val="00FA49EF"/>
    <w:rsid w:val="00FA4C60"/>
    <w:rsid w:val="00FB58AF"/>
    <w:rsid w:val="00FB5AAC"/>
    <w:rsid w:val="00FD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8F9F"/>
  <w15:docId w15:val="{82A2C3BD-B85D-426A-81D8-AEAF8D7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11527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7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15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1527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115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52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1152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15276"/>
  </w:style>
  <w:style w:type="paragraph" w:styleId="ac">
    <w:name w:val="footer"/>
    <w:basedOn w:val="a"/>
    <w:link w:val="ad"/>
    <w:uiPriority w:val="99"/>
    <w:unhideWhenUsed/>
    <w:rsid w:val="00CA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9A34-5EEA-4C1B-BDF8-DA84AFD7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2024-11-27T12:39:00Z</cp:lastPrinted>
  <dcterms:created xsi:type="dcterms:W3CDTF">2021-08-10T05:22:00Z</dcterms:created>
  <dcterms:modified xsi:type="dcterms:W3CDTF">2024-12-04T05:51:00Z</dcterms:modified>
</cp:coreProperties>
</file>